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58E3" w:rsidRPr="00C7484E" w:rsidRDefault="00C058E3" w:rsidP="00856211">
      <w:pPr>
        <w:ind w:left="-240" w:firstLine="240"/>
        <w:jc w:val="center"/>
      </w:pPr>
      <w:r w:rsidRPr="00C7484E">
        <w:t>Государственное автономное профессиональное</w:t>
      </w:r>
    </w:p>
    <w:p w:rsidR="00C058E3" w:rsidRPr="00C7484E" w:rsidRDefault="00C058E3" w:rsidP="00856211">
      <w:pPr>
        <w:ind w:left="-240" w:firstLine="240"/>
        <w:jc w:val="center"/>
      </w:pPr>
      <w:r w:rsidRPr="00C7484E">
        <w:t>образовательное учреждение</w:t>
      </w:r>
      <w:r w:rsidR="00856211" w:rsidRPr="00C7484E">
        <w:t xml:space="preserve"> </w:t>
      </w:r>
    </w:p>
    <w:p w:rsidR="00856211" w:rsidRPr="00C7484E" w:rsidRDefault="00856211" w:rsidP="00856211">
      <w:pPr>
        <w:ind w:left="-240" w:firstLine="240"/>
        <w:jc w:val="center"/>
      </w:pPr>
      <w:r w:rsidRPr="00C7484E">
        <w:t>«Оренбургский государственный колледж»</w:t>
      </w:r>
    </w:p>
    <w:p w:rsidR="00856211" w:rsidRPr="005874A6" w:rsidRDefault="00856211" w:rsidP="00856211">
      <w:pPr>
        <w:jc w:val="right"/>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r w:rsidRPr="005874A6">
        <w:t>Новокрещенова Г.А.</w:t>
      </w: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rPr>
          <w:b/>
        </w:rPr>
      </w:pPr>
      <w:r w:rsidRPr="005874A6">
        <w:rPr>
          <w:b/>
        </w:rPr>
        <w:t xml:space="preserve">Методические рекомендации по организации </w:t>
      </w:r>
    </w:p>
    <w:p w:rsidR="00856211" w:rsidRPr="005874A6" w:rsidRDefault="00856211" w:rsidP="00856211">
      <w:pPr>
        <w:jc w:val="center"/>
        <w:rPr>
          <w:b/>
        </w:rPr>
      </w:pPr>
      <w:r w:rsidRPr="005874A6">
        <w:rPr>
          <w:b/>
        </w:rPr>
        <w:t xml:space="preserve">лабораторно – практических работ </w:t>
      </w:r>
    </w:p>
    <w:p w:rsidR="00856211" w:rsidRPr="005874A6" w:rsidRDefault="00856211" w:rsidP="00856211">
      <w:pPr>
        <w:jc w:val="center"/>
        <w:rPr>
          <w:b/>
          <w:i/>
        </w:rPr>
      </w:pPr>
    </w:p>
    <w:p w:rsidR="00856211" w:rsidRPr="005874A6" w:rsidRDefault="00856211" w:rsidP="00856211">
      <w:pPr>
        <w:jc w:val="center"/>
        <w:rPr>
          <w:b/>
        </w:rPr>
      </w:pPr>
    </w:p>
    <w:p w:rsidR="00856211" w:rsidRPr="005874A6" w:rsidRDefault="00856211" w:rsidP="00856211">
      <w:pPr>
        <w:rPr>
          <w:b/>
        </w:rPr>
      </w:pPr>
    </w:p>
    <w:p w:rsidR="00856211" w:rsidRPr="005874A6" w:rsidRDefault="00856211" w:rsidP="00856211">
      <w:pPr>
        <w:rPr>
          <w:b/>
        </w:rPr>
      </w:pPr>
    </w:p>
    <w:p w:rsidR="00856211" w:rsidRPr="005874A6" w:rsidRDefault="00856211" w:rsidP="00856211">
      <w:pP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5874A6">
      <w:pPr>
        <w:jc w:val="both"/>
      </w:pPr>
      <w:r w:rsidRPr="005874A6">
        <w:rPr>
          <w:b/>
        </w:rPr>
        <w:t>Д</w:t>
      </w:r>
      <w:r w:rsidR="005874A6">
        <w:rPr>
          <w:b/>
        </w:rPr>
        <w:t>исциплина:</w:t>
      </w:r>
      <w:r w:rsidR="008A5517" w:rsidRPr="005874A6">
        <w:rPr>
          <w:b/>
        </w:rPr>
        <w:t xml:space="preserve"> </w:t>
      </w:r>
      <w:r w:rsidR="008A5517" w:rsidRPr="005874A6">
        <w:t>ПМ 01</w:t>
      </w:r>
      <w:r w:rsidR="00C058E3" w:rsidRPr="005874A6">
        <w:t xml:space="preserve"> Сборка, монтаж</w:t>
      </w:r>
      <w:r w:rsidR="00BB661E" w:rsidRPr="005874A6">
        <w:t>, регулировка и ремонт узлов и механизмов оборудования, агрегатов, машин, станков и другого электрооборудования промышленных организаций</w:t>
      </w:r>
    </w:p>
    <w:p w:rsidR="00856211" w:rsidRPr="005874A6" w:rsidRDefault="00856211" w:rsidP="00587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u w:val="single"/>
        </w:rPr>
      </w:pPr>
      <w:r w:rsidRPr="005874A6">
        <w:rPr>
          <w:b/>
        </w:rPr>
        <w:t>Профессия</w:t>
      </w:r>
      <w:r w:rsidR="005874A6">
        <w:rPr>
          <w:b/>
        </w:rPr>
        <w:t>:</w:t>
      </w:r>
      <w:r w:rsidRPr="005874A6">
        <w:rPr>
          <w:b/>
        </w:rPr>
        <w:t xml:space="preserve"> </w:t>
      </w:r>
      <w:r w:rsidR="00BB661E" w:rsidRPr="005874A6">
        <w:t>13.01.10 Электромонтер по ремонту и обслуживанию электрооборудования</w:t>
      </w:r>
      <w:r w:rsidR="00E05A12" w:rsidRPr="005874A6">
        <w:t xml:space="preserve"> (по отраслям)</w:t>
      </w:r>
    </w:p>
    <w:p w:rsidR="00856211" w:rsidRPr="005874A6" w:rsidRDefault="00856211" w:rsidP="00856211">
      <w:pPr>
        <w:jc w:val="center"/>
        <w:rPr>
          <w:b/>
          <w:i/>
        </w:rPr>
      </w:pPr>
    </w:p>
    <w:p w:rsidR="00856211" w:rsidRPr="005874A6" w:rsidRDefault="00856211" w:rsidP="00856211">
      <w:pPr>
        <w:jc w:val="center"/>
        <w:rPr>
          <w:i/>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Default="00856211"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Default="005874A6" w:rsidP="00856211">
      <w:pPr>
        <w:jc w:val="center"/>
        <w:rPr>
          <w:b/>
        </w:rPr>
      </w:pPr>
    </w:p>
    <w:p w:rsidR="005874A6" w:rsidRPr="005874A6" w:rsidRDefault="005874A6" w:rsidP="00856211">
      <w:pPr>
        <w:jc w:val="center"/>
        <w:rPr>
          <w:b/>
        </w:rPr>
      </w:pPr>
    </w:p>
    <w:p w:rsidR="00856211" w:rsidRPr="00C7484E" w:rsidRDefault="0075663D" w:rsidP="00856211">
      <w:pPr>
        <w:jc w:val="center"/>
      </w:pPr>
      <w:r>
        <w:t>Оренбург 2019</w:t>
      </w:r>
      <w:r w:rsidR="00856211" w:rsidRPr="00C7484E">
        <w:t xml:space="preserve"> г.</w:t>
      </w:r>
    </w:p>
    <w:p w:rsidR="00856211" w:rsidRPr="005874A6" w:rsidRDefault="00856211" w:rsidP="00856211">
      <w:r w:rsidRPr="005874A6">
        <w:rPr>
          <w:b/>
        </w:rPr>
        <w:br w:type="page"/>
      </w:r>
      <w:r w:rsidRPr="005874A6">
        <w:lastRenderedPageBreak/>
        <w:t>Рас</w:t>
      </w:r>
      <w:r w:rsidR="00BB661E" w:rsidRPr="005874A6">
        <w:t>смотрено на заседании МЦК технического и технологического обеспечения производства</w:t>
      </w:r>
    </w:p>
    <w:p w:rsidR="00856211" w:rsidRPr="005874A6" w:rsidRDefault="00856211" w:rsidP="00856211">
      <w:r w:rsidRPr="005874A6">
        <w:t>Председатель МЦК_________________</w:t>
      </w:r>
      <w:r w:rsidR="00BB661E" w:rsidRPr="005874A6">
        <w:t xml:space="preserve"> /</w:t>
      </w:r>
      <w:r w:rsidR="0075663D">
        <w:t>Туркевич С.Г.</w:t>
      </w:r>
      <w:r w:rsidR="00BB661E" w:rsidRPr="005874A6">
        <w:t>./</w:t>
      </w:r>
    </w:p>
    <w:p w:rsidR="00856211" w:rsidRPr="005874A6" w:rsidRDefault="00856211" w:rsidP="00856211">
      <w:pPr>
        <w:rPr>
          <w:b/>
        </w:rPr>
      </w:pPr>
    </w:p>
    <w:p w:rsidR="00856211" w:rsidRPr="005874A6" w:rsidRDefault="00856211" w:rsidP="00856211">
      <w:pPr>
        <w:rPr>
          <w:b/>
        </w:rPr>
      </w:pPr>
    </w:p>
    <w:p w:rsidR="00856211" w:rsidRPr="005874A6" w:rsidRDefault="00856211" w:rsidP="00856211">
      <w:pPr>
        <w:rPr>
          <w:b/>
        </w:rPr>
      </w:pPr>
    </w:p>
    <w:p w:rsidR="00856211" w:rsidRPr="005874A6" w:rsidRDefault="00856211" w:rsidP="00856211">
      <w:pP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pPr>
      <w:r w:rsidRPr="005874A6">
        <w:t>Составитель: Новокрещенова Галина Анатольевна</w:t>
      </w:r>
    </w:p>
    <w:p w:rsidR="00856211" w:rsidRPr="005874A6" w:rsidRDefault="00856211" w:rsidP="00856211">
      <w:pPr>
        <w:ind w:firstLine="708"/>
        <w:jc w:val="both"/>
      </w:pPr>
    </w:p>
    <w:p w:rsidR="00856211" w:rsidRPr="005874A6" w:rsidRDefault="00856211" w:rsidP="00856211">
      <w:pPr>
        <w:ind w:firstLine="708"/>
        <w:jc w:val="both"/>
      </w:pPr>
    </w:p>
    <w:p w:rsidR="00856211" w:rsidRPr="005874A6" w:rsidRDefault="00856211" w:rsidP="00856211">
      <w:pPr>
        <w:ind w:firstLine="708"/>
        <w:jc w:val="both"/>
      </w:pPr>
    </w:p>
    <w:p w:rsidR="00856211" w:rsidRPr="005874A6" w:rsidRDefault="00856211" w:rsidP="0085621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pPr>
      <w:r w:rsidRPr="005874A6">
        <w:t xml:space="preserve">Методические рекомендации по организации лабораторно - практических работ </w:t>
      </w:r>
      <w:r w:rsidR="005874A6">
        <w:t xml:space="preserve">по ПМ.01 </w:t>
      </w:r>
      <w:r w:rsidR="005874A6" w:rsidRPr="005874A6">
        <w:t xml:space="preserve">Сборка, монтаж, регулировка и ремонт узлов и механизмов оборудования, агрегатов, машин, станков и другого электрооборудования промышленных организаций </w:t>
      </w:r>
      <w:r w:rsidRPr="005874A6">
        <w:t xml:space="preserve">являются частью программы </w:t>
      </w:r>
      <w:r w:rsidR="00BB661E" w:rsidRPr="005874A6">
        <w:t>подготовки квалифицированных рабочих, служащих п</w:t>
      </w:r>
      <w:r w:rsidRPr="005874A6">
        <w:t>о профессии</w:t>
      </w:r>
      <w:r w:rsidR="005874A6">
        <w:t xml:space="preserve"> СПО</w:t>
      </w:r>
      <w:r w:rsidRPr="005874A6">
        <w:t xml:space="preserve"> </w:t>
      </w:r>
      <w:r w:rsidR="00BB661E" w:rsidRPr="005874A6">
        <w:t>13.01.10</w:t>
      </w:r>
      <w:r w:rsidRPr="005874A6">
        <w:t xml:space="preserve"> </w:t>
      </w:r>
      <w:r w:rsidR="005D136A" w:rsidRPr="005874A6">
        <w:t>Электромонтер по ремонту и обслуживанию электрооборудования</w:t>
      </w:r>
      <w:r w:rsidR="00E05A12" w:rsidRPr="005874A6">
        <w:t xml:space="preserve"> (по отраслям)</w:t>
      </w:r>
    </w:p>
    <w:p w:rsidR="00856211" w:rsidRPr="005874A6" w:rsidRDefault="00856211" w:rsidP="00856211">
      <w:pPr>
        <w:rPr>
          <w:b/>
        </w:rPr>
      </w:pPr>
      <w:r w:rsidRPr="005874A6">
        <w:br w:type="page"/>
      </w:r>
    </w:p>
    <w:p w:rsidR="00856211" w:rsidRPr="005874A6" w:rsidRDefault="00856211" w:rsidP="00856211">
      <w:pPr>
        <w:jc w:val="center"/>
        <w:rPr>
          <w:b/>
        </w:rPr>
      </w:pPr>
      <w:r w:rsidRPr="005874A6">
        <w:rPr>
          <w:b/>
        </w:rPr>
        <w:lastRenderedPageBreak/>
        <w:t>СОДЕРЖАНИЕ</w:t>
      </w:r>
    </w:p>
    <w:p w:rsidR="00856211" w:rsidRPr="005874A6" w:rsidRDefault="00856211" w:rsidP="00856211">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48"/>
        <w:gridCol w:w="1723"/>
      </w:tblGrid>
      <w:tr w:rsidR="00856211" w:rsidRPr="005874A6" w:rsidTr="005F4B6E">
        <w:tc>
          <w:tcPr>
            <w:tcW w:w="7848" w:type="dxa"/>
          </w:tcPr>
          <w:p w:rsidR="00856211" w:rsidRPr="005874A6" w:rsidRDefault="00856211" w:rsidP="005F4B6E">
            <w:pPr>
              <w:jc w:val="center"/>
              <w:rPr>
                <w:b/>
              </w:rPr>
            </w:pPr>
            <w:r w:rsidRPr="005874A6">
              <w:rPr>
                <w:b/>
              </w:rPr>
              <w:t>Темы практических занятий</w:t>
            </w:r>
          </w:p>
        </w:tc>
        <w:tc>
          <w:tcPr>
            <w:tcW w:w="1723" w:type="dxa"/>
          </w:tcPr>
          <w:p w:rsidR="00856211" w:rsidRPr="005874A6" w:rsidRDefault="00856211" w:rsidP="005F4B6E">
            <w:pPr>
              <w:jc w:val="center"/>
              <w:rPr>
                <w:b/>
              </w:rPr>
            </w:pPr>
            <w:r w:rsidRPr="005874A6">
              <w:rPr>
                <w:b/>
              </w:rPr>
              <w:t>страницы</w:t>
            </w:r>
          </w:p>
        </w:tc>
      </w:tr>
      <w:tr w:rsidR="00856211" w:rsidRPr="005874A6" w:rsidTr="005F4B6E">
        <w:tc>
          <w:tcPr>
            <w:tcW w:w="7848" w:type="dxa"/>
          </w:tcPr>
          <w:p w:rsidR="00856211" w:rsidRPr="005874A6" w:rsidRDefault="00494276" w:rsidP="005F4B6E">
            <w:r w:rsidRPr="005874A6">
              <w:t>1. Резьбовые соединения</w:t>
            </w:r>
            <w:r w:rsidR="005874A6">
              <w:t>. Стопорение резьбовых соединений.</w:t>
            </w:r>
          </w:p>
        </w:tc>
        <w:tc>
          <w:tcPr>
            <w:tcW w:w="1723" w:type="dxa"/>
          </w:tcPr>
          <w:p w:rsidR="00856211" w:rsidRPr="005874A6" w:rsidRDefault="00856211" w:rsidP="005F4B6E">
            <w:pPr>
              <w:jc w:val="center"/>
            </w:pPr>
          </w:p>
        </w:tc>
      </w:tr>
      <w:tr w:rsidR="0075663D" w:rsidRPr="005874A6" w:rsidTr="005F4B6E">
        <w:tc>
          <w:tcPr>
            <w:tcW w:w="7848" w:type="dxa"/>
          </w:tcPr>
          <w:p w:rsidR="0075663D" w:rsidRPr="005874A6" w:rsidRDefault="0075663D" w:rsidP="005F4B6E">
            <w:r>
              <w:t>2.Соединение деталей заклепками</w:t>
            </w:r>
          </w:p>
        </w:tc>
        <w:tc>
          <w:tcPr>
            <w:tcW w:w="1723" w:type="dxa"/>
          </w:tcPr>
          <w:p w:rsidR="0075663D" w:rsidRPr="005874A6" w:rsidRDefault="0075663D" w:rsidP="005F4B6E">
            <w:pPr>
              <w:jc w:val="center"/>
            </w:pPr>
          </w:p>
        </w:tc>
      </w:tr>
      <w:tr w:rsidR="00856211" w:rsidRPr="005874A6" w:rsidTr="005F4B6E">
        <w:tc>
          <w:tcPr>
            <w:tcW w:w="7848" w:type="dxa"/>
          </w:tcPr>
          <w:p w:rsidR="00856211" w:rsidRPr="005874A6" w:rsidRDefault="00856211" w:rsidP="005F4B6E">
            <w:r w:rsidRPr="005874A6">
              <w:t xml:space="preserve">3. </w:t>
            </w:r>
            <w:r w:rsidR="00494276" w:rsidRPr="005874A6">
              <w:t>Электромонтажные материалы и изделия</w:t>
            </w:r>
          </w:p>
        </w:tc>
        <w:tc>
          <w:tcPr>
            <w:tcW w:w="1723" w:type="dxa"/>
          </w:tcPr>
          <w:p w:rsidR="00856211" w:rsidRPr="005874A6" w:rsidRDefault="00856211" w:rsidP="005F4B6E">
            <w:pPr>
              <w:jc w:val="center"/>
            </w:pPr>
          </w:p>
        </w:tc>
      </w:tr>
      <w:tr w:rsidR="00856211" w:rsidRPr="005874A6" w:rsidTr="005F4B6E">
        <w:tc>
          <w:tcPr>
            <w:tcW w:w="7848" w:type="dxa"/>
          </w:tcPr>
          <w:p w:rsidR="00856211" w:rsidRPr="005874A6" w:rsidRDefault="00856211" w:rsidP="005F4B6E">
            <w:r w:rsidRPr="005874A6">
              <w:t xml:space="preserve">4. </w:t>
            </w:r>
            <w:r w:rsidR="00494276" w:rsidRPr="005874A6">
              <w:t>Ручные электромонтажные инструменты и приспособления</w:t>
            </w:r>
          </w:p>
        </w:tc>
        <w:tc>
          <w:tcPr>
            <w:tcW w:w="1723" w:type="dxa"/>
          </w:tcPr>
          <w:p w:rsidR="00856211" w:rsidRPr="005874A6" w:rsidRDefault="00856211" w:rsidP="005F4B6E">
            <w:pPr>
              <w:jc w:val="center"/>
            </w:pPr>
          </w:p>
        </w:tc>
      </w:tr>
      <w:tr w:rsidR="00856211" w:rsidRPr="005874A6" w:rsidTr="005F4B6E">
        <w:tc>
          <w:tcPr>
            <w:tcW w:w="7848" w:type="dxa"/>
          </w:tcPr>
          <w:p w:rsidR="00856211" w:rsidRPr="005874A6" w:rsidRDefault="0075663D" w:rsidP="0075663D">
            <w:r>
              <w:t>5</w:t>
            </w:r>
            <w:r w:rsidR="00856211" w:rsidRPr="005874A6">
              <w:t xml:space="preserve">. </w:t>
            </w:r>
            <w:r w:rsidR="00494276" w:rsidRPr="005874A6">
              <w:t xml:space="preserve">Составление схемы заземляющего контура электромонтажной </w:t>
            </w:r>
            <w:r>
              <w:t>лаборатории</w:t>
            </w:r>
          </w:p>
        </w:tc>
        <w:tc>
          <w:tcPr>
            <w:tcW w:w="1723" w:type="dxa"/>
          </w:tcPr>
          <w:p w:rsidR="00856211" w:rsidRPr="005874A6" w:rsidRDefault="00856211" w:rsidP="005F4B6E">
            <w:pPr>
              <w:jc w:val="center"/>
            </w:pPr>
          </w:p>
        </w:tc>
      </w:tr>
      <w:tr w:rsidR="0075663D" w:rsidRPr="005874A6" w:rsidTr="005F4B6E">
        <w:tc>
          <w:tcPr>
            <w:tcW w:w="7848" w:type="dxa"/>
          </w:tcPr>
          <w:p w:rsidR="0075663D" w:rsidRDefault="0075663D" w:rsidP="0075663D">
            <w:r>
              <w:t>6. Расчет заземления</w:t>
            </w:r>
          </w:p>
        </w:tc>
        <w:tc>
          <w:tcPr>
            <w:tcW w:w="1723" w:type="dxa"/>
          </w:tcPr>
          <w:p w:rsidR="0075663D" w:rsidRPr="005874A6" w:rsidRDefault="0075663D" w:rsidP="005F4B6E">
            <w:pPr>
              <w:jc w:val="center"/>
            </w:pPr>
          </w:p>
        </w:tc>
      </w:tr>
      <w:tr w:rsidR="00856211" w:rsidRPr="005874A6" w:rsidTr="005F4B6E">
        <w:tc>
          <w:tcPr>
            <w:tcW w:w="7848" w:type="dxa"/>
          </w:tcPr>
          <w:p w:rsidR="00856211" w:rsidRPr="005874A6" w:rsidRDefault="0075663D" w:rsidP="005F4B6E">
            <w:r>
              <w:t>7</w:t>
            </w:r>
            <w:r w:rsidR="00856211" w:rsidRPr="005874A6">
              <w:t xml:space="preserve">. </w:t>
            </w:r>
            <w:r w:rsidR="00494276" w:rsidRPr="005874A6">
              <w:t>Разделка проводов и кабелей</w:t>
            </w:r>
          </w:p>
        </w:tc>
        <w:tc>
          <w:tcPr>
            <w:tcW w:w="1723" w:type="dxa"/>
          </w:tcPr>
          <w:p w:rsidR="00856211" w:rsidRPr="005874A6" w:rsidRDefault="00856211" w:rsidP="005F4B6E">
            <w:pPr>
              <w:jc w:val="center"/>
            </w:pPr>
          </w:p>
        </w:tc>
      </w:tr>
      <w:tr w:rsidR="00856211" w:rsidRPr="005874A6" w:rsidTr="005F4B6E">
        <w:tc>
          <w:tcPr>
            <w:tcW w:w="7848" w:type="dxa"/>
          </w:tcPr>
          <w:p w:rsidR="00856211" w:rsidRPr="005874A6" w:rsidRDefault="0075663D" w:rsidP="005F4B6E">
            <w:r>
              <w:t>8</w:t>
            </w:r>
            <w:r w:rsidR="00856211" w:rsidRPr="005874A6">
              <w:t xml:space="preserve">. </w:t>
            </w:r>
            <w:r w:rsidR="00494276" w:rsidRPr="005874A6">
              <w:t>Соединение проводов и кабелей</w:t>
            </w:r>
          </w:p>
        </w:tc>
        <w:tc>
          <w:tcPr>
            <w:tcW w:w="1723" w:type="dxa"/>
          </w:tcPr>
          <w:p w:rsidR="00856211" w:rsidRPr="005874A6" w:rsidRDefault="00856211" w:rsidP="005F4B6E">
            <w:pPr>
              <w:jc w:val="center"/>
            </w:pPr>
          </w:p>
        </w:tc>
      </w:tr>
      <w:tr w:rsidR="00856211" w:rsidRPr="005874A6" w:rsidTr="005F4B6E">
        <w:tc>
          <w:tcPr>
            <w:tcW w:w="7848" w:type="dxa"/>
          </w:tcPr>
          <w:p w:rsidR="00856211" w:rsidRPr="005874A6" w:rsidRDefault="0075663D" w:rsidP="005874A6">
            <w:r>
              <w:t>9</w:t>
            </w:r>
            <w:r w:rsidR="00856211" w:rsidRPr="005874A6">
              <w:t xml:space="preserve">. </w:t>
            </w:r>
            <w:r w:rsidR="005874A6">
              <w:t>Монтаж электропроводок</w:t>
            </w:r>
            <w:r w:rsidR="00494276" w:rsidRPr="005874A6">
              <w:t xml:space="preserve"> плоскими проводами</w:t>
            </w:r>
          </w:p>
        </w:tc>
        <w:tc>
          <w:tcPr>
            <w:tcW w:w="1723" w:type="dxa"/>
          </w:tcPr>
          <w:p w:rsidR="00856211" w:rsidRPr="005874A6" w:rsidRDefault="00856211" w:rsidP="005F4B6E">
            <w:pPr>
              <w:jc w:val="center"/>
            </w:pPr>
          </w:p>
        </w:tc>
      </w:tr>
      <w:tr w:rsidR="00856211" w:rsidRPr="005874A6" w:rsidTr="005F4B6E">
        <w:tc>
          <w:tcPr>
            <w:tcW w:w="7848" w:type="dxa"/>
          </w:tcPr>
          <w:p w:rsidR="00856211" w:rsidRPr="005874A6" w:rsidRDefault="0075663D" w:rsidP="0075663D">
            <w:r>
              <w:t>10</w:t>
            </w:r>
            <w:r w:rsidR="00856211" w:rsidRPr="005874A6">
              <w:t xml:space="preserve">. </w:t>
            </w:r>
            <w:r>
              <w:t xml:space="preserve">Монтаж </w:t>
            </w:r>
            <w:r w:rsidR="00494276" w:rsidRPr="005874A6">
              <w:t xml:space="preserve"> электропроводок </w:t>
            </w:r>
            <w:r>
              <w:t>в трубах</w:t>
            </w:r>
          </w:p>
        </w:tc>
        <w:tc>
          <w:tcPr>
            <w:tcW w:w="1723" w:type="dxa"/>
          </w:tcPr>
          <w:p w:rsidR="00856211" w:rsidRPr="005874A6" w:rsidRDefault="00856211" w:rsidP="005F4B6E">
            <w:pPr>
              <w:jc w:val="center"/>
            </w:pPr>
          </w:p>
        </w:tc>
      </w:tr>
      <w:tr w:rsidR="0075663D" w:rsidRPr="005874A6" w:rsidTr="005F4B6E">
        <w:tc>
          <w:tcPr>
            <w:tcW w:w="7848" w:type="dxa"/>
          </w:tcPr>
          <w:p w:rsidR="0075663D" w:rsidRDefault="0075663D" w:rsidP="0075663D">
            <w:r>
              <w:t>11. Выявление неисправностей электропроводок</w:t>
            </w:r>
          </w:p>
        </w:tc>
        <w:tc>
          <w:tcPr>
            <w:tcW w:w="1723" w:type="dxa"/>
          </w:tcPr>
          <w:p w:rsidR="0075663D" w:rsidRPr="005874A6" w:rsidRDefault="0075663D" w:rsidP="005F4B6E">
            <w:pPr>
              <w:jc w:val="center"/>
            </w:pPr>
          </w:p>
        </w:tc>
      </w:tr>
      <w:tr w:rsidR="00856211" w:rsidRPr="005874A6" w:rsidTr="005F4B6E">
        <w:tc>
          <w:tcPr>
            <w:tcW w:w="7848" w:type="dxa"/>
          </w:tcPr>
          <w:p w:rsidR="00856211" w:rsidRPr="005874A6" w:rsidRDefault="00856211" w:rsidP="0075663D">
            <w:r w:rsidRPr="005874A6">
              <w:t>1</w:t>
            </w:r>
            <w:r w:rsidR="0075663D">
              <w:t>2</w:t>
            </w:r>
            <w:r w:rsidRPr="005874A6">
              <w:t xml:space="preserve">. </w:t>
            </w:r>
            <w:r w:rsidR="00494276" w:rsidRPr="005874A6">
              <w:t>Способы фазировки кабелей</w:t>
            </w:r>
          </w:p>
        </w:tc>
        <w:tc>
          <w:tcPr>
            <w:tcW w:w="1723" w:type="dxa"/>
          </w:tcPr>
          <w:p w:rsidR="00856211" w:rsidRPr="005874A6" w:rsidRDefault="00856211" w:rsidP="005F4B6E">
            <w:pPr>
              <w:jc w:val="center"/>
            </w:pPr>
          </w:p>
        </w:tc>
      </w:tr>
      <w:tr w:rsidR="0075663D" w:rsidRPr="005874A6" w:rsidTr="005F4B6E">
        <w:tc>
          <w:tcPr>
            <w:tcW w:w="7848" w:type="dxa"/>
          </w:tcPr>
          <w:p w:rsidR="0075663D" w:rsidRPr="005874A6" w:rsidRDefault="0075663D" w:rsidP="0075663D">
            <w:r>
              <w:t>13. Монтаж концевой кабельной муфты</w:t>
            </w:r>
          </w:p>
        </w:tc>
        <w:tc>
          <w:tcPr>
            <w:tcW w:w="1723" w:type="dxa"/>
          </w:tcPr>
          <w:p w:rsidR="0075663D" w:rsidRPr="005874A6" w:rsidRDefault="0075663D" w:rsidP="005F4B6E">
            <w:pPr>
              <w:jc w:val="center"/>
            </w:pPr>
          </w:p>
        </w:tc>
      </w:tr>
      <w:tr w:rsidR="005874A6" w:rsidRPr="005874A6" w:rsidTr="005F4B6E">
        <w:tc>
          <w:tcPr>
            <w:tcW w:w="7848" w:type="dxa"/>
          </w:tcPr>
          <w:p w:rsidR="005874A6" w:rsidRPr="005874A6" w:rsidRDefault="0075663D" w:rsidP="005F4B6E">
            <w:r>
              <w:t>14. Устройство ЛЭП</w:t>
            </w:r>
          </w:p>
        </w:tc>
        <w:tc>
          <w:tcPr>
            <w:tcW w:w="1723" w:type="dxa"/>
          </w:tcPr>
          <w:p w:rsidR="005874A6" w:rsidRPr="005874A6" w:rsidRDefault="005874A6" w:rsidP="005F4B6E">
            <w:pPr>
              <w:jc w:val="center"/>
            </w:pPr>
          </w:p>
        </w:tc>
      </w:tr>
      <w:tr w:rsidR="00856211" w:rsidRPr="005874A6" w:rsidTr="005F4B6E">
        <w:tc>
          <w:tcPr>
            <w:tcW w:w="7848" w:type="dxa"/>
          </w:tcPr>
          <w:p w:rsidR="00856211" w:rsidRPr="005874A6" w:rsidRDefault="00856211" w:rsidP="005874A6">
            <w:r w:rsidRPr="005874A6">
              <w:t xml:space="preserve">15. </w:t>
            </w:r>
            <w:r w:rsidR="00494276" w:rsidRPr="005874A6">
              <w:t>Устройство шинопроводов</w:t>
            </w:r>
          </w:p>
        </w:tc>
        <w:tc>
          <w:tcPr>
            <w:tcW w:w="1723" w:type="dxa"/>
          </w:tcPr>
          <w:p w:rsidR="00856211" w:rsidRPr="005874A6" w:rsidRDefault="00856211" w:rsidP="005F4B6E">
            <w:pPr>
              <w:jc w:val="center"/>
            </w:pPr>
          </w:p>
        </w:tc>
      </w:tr>
    </w:tbl>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jc w:val="center"/>
        <w:rPr>
          <w:b/>
        </w:rPr>
      </w:pPr>
    </w:p>
    <w:p w:rsidR="00856211" w:rsidRPr="005874A6" w:rsidRDefault="00856211" w:rsidP="00856211">
      <w:pPr>
        <w:rPr>
          <w:b/>
        </w:rPr>
      </w:pPr>
      <w:r w:rsidRPr="005874A6">
        <w:rPr>
          <w:b/>
        </w:rPr>
        <w:br w:type="page"/>
      </w:r>
    </w:p>
    <w:p w:rsidR="00856211" w:rsidRPr="005874A6" w:rsidRDefault="00856211" w:rsidP="00856211">
      <w:pPr>
        <w:jc w:val="center"/>
        <w:rPr>
          <w:b/>
        </w:rPr>
      </w:pPr>
      <w:r w:rsidRPr="005874A6">
        <w:rPr>
          <w:b/>
        </w:rPr>
        <w:lastRenderedPageBreak/>
        <w:t xml:space="preserve">Введение </w:t>
      </w:r>
    </w:p>
    <w:p w:rsidR="00856211" w:rsidRPr="005874A6" w:rsidRDefault="00856211" w:rsidP="00856211">
      <w:pPr>
        <w:jc w:val="center"/>
        <w:rPr>
          <w:b/>
        </w:rPr>
      </w:pPr>
    </w:p>
    <w:p w:rsidR="00856211" w:rsidRPr="005874A6" w:rsidRDefault="00856211" w:rsidP="00856211">
      <w:pPr>
        <w:jc w:val="center"/>
        <w:rPr>
          <w:b/>
        </w:rPr>
      </w:pPr>
      <w:r w:rsidRPr="005874A6">
        <w:rPr>
          <w:b/>
        </w:rPr>
        <w:t>УВАЖАЕМЫЙ ОБУЧАЮЩИЙСЯ!</w:t>
      </w:r>
    </w:p>
    <w:p w:rsidR="00856211" w:rsidRPr="005874A6" w:rsidRDefault="00856211" w:rsidP="00856211">
      <w:pPr>
        <w:jc w:val="center"/>
        <w:rPr>
          <w:b/>
        </w:rPr>
      </w:pPr>
    </w:p>
    <w:p w:rsidR="00856211" w:rsidRPr="005874A6" w:rsidRDefault="00856211" w:rsidP="00856211">
      <w:pPr>
        <w:ind w:firstLine="284"/>
        <w:jc w:val="both"/>
      </w:pPr>
      <w:r w:rsidRPr="005874A6">
        <w:t>Методиче</w:t>
      </w:r>
      <w:r w:rsidR="004306E4" w:rsidRPr="005874A6">
        <w:t>ские рекомендации по дисциплине ПМ 01</w:t>
      </w:r>
      <w:r w:rsidR="005D136A" w:rsidRPr="005874A6">
        <w:t>Сборка, монтаж, регулировка и ремонт узлов и механизмов оборудования, агрегатов, машин, станков и другого электрооборудования промышленных организаций</w:t>
      </w:r>
      <w:r w:rsidRPr="005874A6">
        <w:t xml:space="preserve"> - для выполнения лабораторно - практических</w:t>
      </w:r>
      <w:r w:rsidRPr="005874A6">
        <w:rPr>
          <w:i/>
        </w:rPr>
        <w:t xml:space="preserve"> </w:t>
      </w:r>
      <w:r w:rsidRPr="005874A6">
        <w:t>работ созданы Вам  в помощь для работы на занятиях, подготовки к ним, правильного составления проектов документов.</w:t>
      </w:r>
    </w:p>
    <w:p w:rsidR="00856211" w:rsidRPr="005874A6" w:rsidRDefault="00856211" w:rsidP="00856211">
      <w:pPr>
        <w:ind w:firstLine="284"/>
        <w:jc w:val="both"/>
      </w:pPr>
      <w:r w:rsidRPr="005874A6">
        <w:t xml:space="preserve">Приступая к выполнению практической работы, Вы должны внимательно прочитать цель и задачи занятия, ознакомиться с требованиями к уровню Вашей подготовки в соответствии с федеральными государственными образовательными стандартами третьего поколения, краткими теоретическими и учебно-методическими материалами по теме практической работы, ответить на вопросы для закрепления теоретического материала. </w:t>
      </w:r>
    </w:p>
    <w:p w:rsidR="00856211" w:rsidRPr="005874A6" w:rsidRDefault="00856211" w:rsidP="00856211">
      <w:pPr>
        <w:ind w:firstLine="284"/>
        <w:jc w:val="both"/>
      </w:pPr>
      <w:r w:rsidRPr="005874A6">
        <w:t>Наличие положительной оценки по практическим работам</w:t>
      </w:r>
      <w:r w:rsidRPr="005874A6">
        <w:rPr>
          <w:i/>
        </w:rPr>
        <w:t xml:space="preserve"> </w:t>
      </w:r>
      <w:r w:rsidRPr="005874A6">
        <w:t xml:space="preserve">необходимо для получения допуска к </w:t>
      </w:r>
      <w:r w:rsidR="00BB661E" w:rsidRPr="005874A6">
        <w:t xml:space="preserve">дифференцированному зачету </w:t>
      </w:r>
      <w:r w:rsidR="004A1920">
        <w:t xml:space="preserve">и экзамену </w:t>
      </w:r>
      <w:r w:rsidR="00BB661E" w:rsidRPr="005874A6">
        <w:t>по МДК</w:t>
      </w:r>
      <w:r w:rsidRPr="005874A6">
        <w:t>, поэтому в случае отсутствия на уроке по любой причине или получения неудовлетворительной оценки за практическую</w:t>
      </w:r>
      <w:r w:rsidRPr="005874A6">
        <w:rPr>
          <w:i/>
        </w:rPr>
        <w:t xml:space="preserve"> </w:t>
      </w:r>
      <w:r w:rsidRPr="005874A6">
        <w:t>работу</w:t>
      </w:r>
      <w:r w:rsidRPr="005874A6">
        <w:rPr>
          <w:i/>
        </w:rPr>
        <w:t xml:space="preserve"> </w:t>
      </w:r>
      <w:r w:rsidRPr="005874A6">
        <w:t>Вы должны найти время для ее выполнения или пересдачи.</w:t>
      </w:r>
    </w:p>
    <w:p w:rsidR="00856211" w:rsidRPr="005874A6" w:rsidRDefault="00856211" w:rsidP="00856211">
      <w:pPr>
        <w:ind w:firstLine="284"/>
        <w:jc w:val="both"/>
      </w:pPr>
      <w:r w:rsidRPr="005874A6">
        <w:rPr>
          <w:b/>
          <w:u w:val="single"/>
        </w:rPr>
        <w:t>Внимание!</w:t>
      </w:r>
      <w:r w:rsidRPr="005874A6">
        <w:rPr>
          <w:b/>
        </w:rPr>
        <w:t xml:space="preserve"> </w:t>
      </w:r>
      <w:r w:rsidRPr="005874A6">
        <w:t>Если в процессе подготовки к практическим работам</w:t>
      </w:r>
      <w:r w:rsidRPr="005874A6">
        <w:rPr>
          <w:i/>
        </w:rPr>
        <w:t xml:space="preserve"> </w:t>
      </w:r>
      <w:r w:rsidRPr="005874A6">
        <w:t xml:space="preserve">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w:t>
      </w:r>
    </w:p>
    <w:p w:rsidR="00856211" w:rsidRPr="005874A6" w:rsidRDefault="00856211" w:rsidP="00856211">
      <w:pPr>
        <w:ind w:firstLine="284"/>
        <w:jc w:val="center"/>
      </w:pPr>
    </w:p>
    <w:p w:rsidR="00856211" w:rsidRPr="005874A6" w:rsidRDefault="00856211" w:rsidP="00856211">
      <w:pPr>
        <w:jc w:val="center"/>
      </w:pPr>
    </w:p>
    <w:p w:rsidR="00856211" w:rsidRPr="005874A6" w:rsidRDefault="00856211" w:rsidP="00856211">
      <w:pPr>
        <w:jc w:val="center"/>
      </w:pPr>
    </w:p>
    <w:p w:rsidR="00856211" w:rsidRPr="005874A6" w:rsidRDefault="00856211" w:rsidP="00856211">
      <w:pPr>
        <w:jc w:val="center"/>
        <w:rPr>
          <w:b/>
        </w:rPr>
      </w:pPr>
      <w:r w:rsidRPr="005874A6">
        <w:rPr>
          <w:b/>
        </w:rPr>
        <w:t>Желаем Вам успехов!!!</w:t>
      </w:r>
    </w:p>
    <w:p w:rsidR="00856211" w:rsidRPr="005874A6" w:rsidRDefault="00856211" w:rsidP="00856211">
      <w:pPr>
        <w:jc w:val="center"/>
      </w:pPr>
    </w:p>
    <w:p w:rsidR="00856211" w:rsidRPr="005874A6" w:rsidRDefault="00856211" w:rsidP="00BB661E">
      <w:pPr>
        <w:tabs>
          <w:tab w:val="left" w:pos="851"/>
        </w:tabs>
        <w:ind w:firstLine="567"/>
        <w:jc w:val="both"/>
        <w:rPr>
          <w:b/>
        </w:rPr>
      </w:pPr>
      <w:r w:rsidRPr="005874A6">
        <w:rPr>
          <w:b/>
        </w:rPr>
        <w:br w:type="page"/>
      </w:r>
      <w:r w:rsidRPr="005874A6">
        <w:rPr>
          <w:b/>
          <w:u w:val="single"/>
        </w:rPr>
        <w:lastRenderedPageBreak/>
        <w:t xml:space="preserve">Раздел </w:t>
      </w:r>
      <w:r w:rsidR="00353547" w:rsidRPr="005874A6">
        <w:rPr>
          <w:b/>
          <w:u w:val="single"/>
        </w:rPr>
        <w:t xml:space="preserve">1 </w:t>
      </w:r>
      <w:r w:rsidR="00353547" w:rsidRPr="005874A6">
        <w:t>Выполнение слесарных, слесарно-сборочных и электромонтажных работ</w:t>
      </w:r>
      <w:r w:rsidRPr="005874A6">
        <w:t>.</w:t>
      </w:r>
    </w:p>
    <w:p w:rsidR="00856211" w:rsidRPr="005874A6" w:rsidRDefault="00856211" w:rsidP="00BB661E">
      <w:pPr>
        <w:tabs>
          <w:tab w:val="left" w:pos="851"/>
        </w:tabs>
        <w:ind w:firstLine="567"/>
        <w:jc w:val="both"/>
        <w:rPr>
          <w:b/>
        </w:rPr>
      </w:pPr>
      <w:r w:rsidRPr="005874A6">
        <w:rPr>
          <w:b/>
          <w:u w:val="single"/>
        </w:rPr>
        <w:t xml:space="preserve">Тема 2.1 </w:t>
      </w:r>
      <w:r w:rsidRPr="005874A6">
        <w:rPr>
          <w:b/>
        </w:rPr>
        <w:t xml:space="preserve">  </w:t>
      </w:r>
      <w:r w:rsidR="00353547" w:rsidRPr="005874A6">
        <w:t>Слесарно-сборочные работы</w:t>
      </w:r>
    </w:p>
    <w:p w:rsidR="00856211" w:rsidRPr="005874A6" w:rsidRDefault="00856211" w:rsidP="00BB661E">
      <w:pPr>
        <w:tabs>
          <w:tab w:val="left" w:pos="851"/>
        </w:tabs>
        <w:ind w:firstLine="567"/>
        <w:jc w:val="both"/>
        <w:rPr>
          <w:u w:val="single"/>
        </w:rPr>
      </w:pPr>
      <w:r w:rsidRPr="005874A6">
        <w:rPr>
          <w:b/>
          <w:u w:val="single"/>
        </w:rPr>
        <w:t>Название лабораторно - практической работы №1:</w:t>
      </w:r>
      <w:r w:rsidRPr="005874A6">
        <w:t xml:space="preserve"> </w:t>
      </w:r>
      <w:r w:rsidR="00353547" w:rsidRPr="005874A6">
        <w:rPr>
          <w:u w:val="single"/>
        </w:rPr>
        <w:t>Резьбовые соединения</w:t>
      </w:r>
    </w:p>
    <w:p w:rsidR="00856211" w:rsidRPr="005874A6" w:rsidRDefault="00856211" w:rsidP="00BB661E">
      <w:pPr>
        <w:tabs>
          <w:tab w:val="left" w:pos="851"/>
        </w:tabs>
        <w:ind w:firstLine="567"/>
        <w:jc w:val="both"/>
        <w:rPr>
          <w:b/>
        </w:rPr>
      </w:pPr>
      <w:r w:rsidRPr="005874A6">
        <w:rPr>
          <w:b/>
          <w:u w:val="single"/>
        </w:rPr>
        <w:t>Учебная цель:</w:t>
      </w:r>
      <w:r w:rsidRPr="005874A6">
        <w:rPr>
          <w:b/>
        </w:rPr>
        <w:t xml:space="preserve">   </w:t>
      </w:r>
      <w:r w:rsidRPr="005874A6">
        <w:rPr>
          <w:bCs/>
        </w:rPr>
        <w:t xml:space="preserve">научиться </w:t>
      </w:r>
      <w:r w:rsidR="00353547" w:rsidRPr="005874A6">
        <w:t>выполнять резьбовые соединения</w:t>
      </w:r>
    </w:p>
    <w:p w:rsidR="00856211" w:rsidRPr="005874A6" w:rsidRDefault="00856211" w:rsidP="00BB661E">
      <w:pPr>
        <w:tabs>
          <w:tab w:val="left" w:pos="851"/>
        </w:tabs>
        <w:ind w:firstLine="567"/>
        <w:jc w:val="both"/>
        <w:rPr>
          <w:b/>
          <w:u w:val="single"/>
        </w:rPr>
      </w:pPr>
      <w:r w:rsidRPr="005874A6">
        <w:rPr>
          <w:b/>
          <w:u w:val="single"/>
        </w:rPr>
        <w:t xml:space="preserve">Учебные задачи: </w:t>
      </w:r>
    </w:p>
    <w:p w:rsidR="00353547" w:rsidRPr="005874A6" w:rsidRDefault="00353547" w:rsidP="00125401">
      <w:pPr>
        <w:pStyle w:val="a7"/>
        <w:numPr>
          <w:ilvl w:val="0"/>
          <w:numId w:val="2"/>
        </w:numPr>
        <w:tabs>
          <w:tab w:val="left" w:pos="851"/>
        </w:tabs>
        <w:ind w:left="0" w:firstLine="567"/>
        <w:contextualSpacing/>
        <w:jc w:val="both"/>
      </w:pPr>
      <w:r w:rsidRPr="005874A6">
        <w:t>Научиться различать виды резьб</w:t>
      </w:r>
    </w:p>
    <w:p w:rsidR="00856211" w:rsidRPr="005874A6" w:rsidRDefault="00353547" w:rsidP="00125401">
      <w:pPr>
        <w:pStyle w:val="a7"/>
        <w:numPr>
          <w:ilvl w:val="0"/>
          <w:numId w:val="2"/>
        </w:numPr>
        <w:tabs>
          <w:tab w:val="left" w:pos="851"/>
        </w:tabs>
        <w:ind w:left="0" w:firstLine="567"/>
        <w:contextualSpacing/>
        <w:jc w:val="both"/>
      </w:pPr>
      <w:r w:rsidRPr="005874A6">
        <w:t>Изучить инструмент для нарезания резьбы</w:t>
      </w:r>
      <w:r w:rsidR="00856211" w:rsidRPr="005874A6">
        <w:t>.</w:t>
      </w:r>
    </w:p>
    <w:p w:rsidR="00856211" w:rsidRPr="005874A6" w:rsidRDefault="00353547" w:rsidP="00125401">
      <w:pPr>
        <w:pStyle w:val="a7"/>
        <w:numPr>
          <w:ilvl w:val="0"/>
          <w:numId w:val="2"/>
        </w:numPr>
        <w:tabs>
          <w:tab w:val="left" w:pos="851"/>
        </w:tabs>
        <w:ind w:left="0" w:firstLine="567"/>
        <w:contextualSpacing/>
        <w:jc w:val="both"/>
        <w:rPr>
          <w:bCs/>
        </w:rPr>
      </w:pPr>
      <w:r w:rsidRPr="005874A6">
        <w:t>Развить навыки нарезания внутренней и внешней резьбы</w:t>
      </w:r>
      <w:r w:rsidR="00856211" w:rsidRPr="005874A6">
        <w:t>.</w:t>
      </w:r>
    </w:p>
    <w:p w:rsidR="00856211" w:rsidRPr="005874A6" w:rsidRDefault="00856211" w:rsidP="00BB661E">
      <w:pPr>
        <w:tabs>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BB661E">
      <w:pPr>
        <w:tabs>
          <w:tab w:val="left" w:pos="851"/>
        </w:tabs>
        <w:ind w:firstLine="567"/>
        <w:jc w:val="both"/>
      </w:pPr>
      <w:r w:rsidRPr="005874A6">
        <w:t xml:space="preserve">Студент должен </w:t>
      </w:r>
    </w:p>
    <w:p w:rsidR="00856211" w:rsidRPr="005874A6" w:rsidRDefault="00856211" w:rsidP="00BB661E">
      <w:pPr>
        <w:tabs>
          <w:tab w:val="left" w:pos="851"/>
        </w:tabs>
        <w:ind w:firstLine="567"/>
        <w:jc w:val="both"/>
      </w:pPr>
      <w:r w:rsidRPr="005874A6">
        <w:rPr>
          <w:u w:val="single"/>
        </w:rPr>
        <w:t>уметь:</w:t>
      </w:r>
      <w:r w:rsidRPr="005874A6">
        <w:t xml:space="preserve"> </w:t>
      </w:r>
    </w:p>
    <w:p w:rsidR="00856211" w:rsidRPr="005874A6" w:rsidRDefault="00353547" w:rsidP="00BB661E">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Выполнять слесарную обработку, пригонку и пайку деталей и узлов различной сложности в процессе сборки</w:t>
      </w:r>
      <w:r w:rsidR="00856211" w:rsidRPr="005874A6">
        <w:t>.</w:t>
      </w:r>
    </w:p>
    <w:p w:rsidR="00856211" w:rsidRPr="005874A6" w:rsidRDefault="00856211" w:rsidP="00BB661E">
      <w:pPr>
        <w:tabs>
          <w:tab w:val="left" w:pos="851"/>
        </w:tabs>
        <w:ind w:firstLine="567"/>
        <w:jc w:val="both"/>
        <w:rPr>
          <w:b/>
          <w:u w:val="single"/>
        </w:rPr>
      </w:pPr>
      <w:r w:rsidRPr="005874A6">
        <w:rPr>
          <w:b/>
          <w:u w:val="single"/>
        </w:rPr>
        <w:t>Обеспеченность занятия:</w:t>
      </w:r>
    </w:p>
    <w:p w:rsidR="00856211" w:rsidRPr="005874A6" w:rsidRDefault="00856211" w:rsidP="00BB661E">
      <w:pPr>
        <w:tabs>
          <w:tab w:val="left" w:pos="709"/>
          <w:tab w:val="left" w:pos="851"/>
        </w:tabs>
        <w:ind w:firstLine="567"/>
        <w:jc w:val="both"/>
      </w:pPr>
      <w:r w:rsidRPr="005874A6">
        <w:t>1. Методические указания к выполнению лабораторно-практической работы №1</w:t>
      </w:r>
    </w:p>
    <w:p w:rsidR="00856211" w:rsidRPr="005874A6" w:rsidRDefault="00856211" w:rsidP="00BB661E">
      <w:pPr>
        <w:tabs>
          <w:tab w:val="left" w:pos="709"/>
          <w:tab w:val="left" w:pos="851"/>
        </w:tabs>
        <w:ind w:firstLine="567"/>
        <w:jc w:val="both"/>
      </w:pPr>
      <w:r w:rsidRPr="005874A6">
        <w:t>2. Тетрадь для лабораторно-практических работ</w:t>
      </w:r>
    </w:p>
    <w:p w:rsidR="00856211" w:rsidRPr="005874A6" w:rsidRDefault="00856211" w:rsidP="00BB661E">
      <w:pPr>
        <w:tabs>
          <w:tab w:val="left" w:pos="709"/>
          <w:tab w:val="left" w:pos="851"/>
        </w:tabs>
        <w:ind w:firstLine="567"/>
        <w:jc w:val="both"/>
        <w:rPr>
          <w:i/>
        </w:rPr>
      </w:pPr>
      <w:r w:rsidRPr="005874A6">
        <w:t>3.</w:t>
      </w:r>
      <w:r w:rsidR="00353547" w:rsidRPr="005874A6">
        <w:t>Прут металлический, плашка, метчик, тиски</w:t>
      </w:r>
      <w:r w:rsidR="00CD1538" w:rsidRPr="005874A6">
        <w:t>, напильник, ручка, карандаш, линейка</w:t>
      </w:r>
    </w:p>
    <w:p w:rsidR="00856211" w:rsidRPr="005874A6" w:rsidRDefault="00856211" w:rsidP="00BB661E">
      <w:pPr>
        <w:tabs>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4F758B" w:rsidRPr="00620CB9" w:rsidRDefault="004F758B" w:rsidP="004F758B">
      <w:pPr>
        <w:tabs>
          <w:tab w:val="left" w:pos="9781"/>
          <w:tab w:val="left" w:pos="10632"/>
        </w:tabs>
        <w:ind w:firstLine="709"/>
        <w:jc w:val="center"/>
        <w:rPr>
          <w:b/>
        </w:rPr>
      </w:pPr>
      <w:r w:rsidRPr="00620CB9">
        <w:rPr>
          <w:b/>
        </w:rPr>
        <w:t>Виды резьб, их назначение, профиль и основные элементы</w:t>
      </w:r>
    </w:p>
    <w:p w:rsidR="004F758B" w:rsidRPr="004126B2" w:rsidRDefault="004F758B" w:rsidP="004F758B">
      <w:pPr>
        <w:tabs>
          <w:tab w:val="left" w:pos="9781"/>
          <w:tab w:val="left" w:pos="10632"/>
        </w:tabs>
        <w:ind w:firstLine="709"/>
        <w:jc w:val="both"/>
      </w:pPr>
      <w:r w:rsidRPr="004126B2">
        <w:t>В современном машиностроении очень широко применяются</w:t>
      </w:r>
      <w:r>
        <w:t xml:space="preserve"> </w:t>
      </w:r>
      <w:r w:rsidRPr="004126B2">
        <w:t>резьбовые соединения: от самых мелких – диаметром 0,25 мм, встречаемых</w:t>
      </w:r>
      <w:r>
        <w:t xml:space="preserve"> </w:t>
      </w:r>
      <w:r w:rsidRPr="004126B2">
        <w:t>в часах и приборах, до самых больших – диаметром 800 мм, применяемых</w:t>
      </w:r>
      <w:r>
        <w:t xml:space="preserve"> </w:t>
      </w:r>
      <w:r w:rsidRPr="004126B2">
        <w:t>в тяжелом машиностроении.</w:t>
      </w:r>
      <w:r>
        <w:t xml:space="preserve"> </w:t>
      </w:r>
      <w:r w:rsidRPr="004126B2">
        <w:t>Всем известные болты, винты, гайки скрепляют отдельные узлы и</w:t>
      </w:r>
      <w:r>
        <w:t xml:space="preserve"> </w:t>
      </w:r>
      <w:r w:rsidRPr="004126B2">
        <w:t>детали, превращая их в сложную машину: автомобиль, авиационный</w:t>
      </w:r>
      <w:r>
        <w:t xml:space="preserve"> </w:t>
      </w:r>
      <w:r w:rsidRPr="004126B2">
        <w:t>двигатель, трактор, станок и т.п. Даже самая большая машина не может</w:t>
      </w:r>
      <w:r>
        <w:t xml:space="preserve"> </w:t>
      </w:r>
      <w:r w:rsidRPr="004126B2">
        <w:t>быть собрана без указанных крепежных деталей.</w:t>
      </w:r>
      <w:r>
        <w:t xml:space="preserve"> </w:t>
      </w:r>
      <w:r w:rsidRPr="004126B2">
        <w:t>Нередко резьбовые соединения используют для преобразования</w:t>
      </w:r>
      <w:r>
        <w:t xml:space="preserve"> </w:t>
      </w:r>
      <w:r w:rsidRPr="004126B2">
        <w:t>вращательного движения в прямолинейное. Примером могут служить</w:t>
      </w:r>
      <w:r>
        <w:t xml:space="preserve"> </w:t>
      </w:r>
      <w:r w:rsidRPr="004126B2">
        <w:t>кинематические резьбы, используемые в станках, домкратах, винтовых</w:t>
      </w:r>
      <w:r>
        <w:t xml:space="preserve"> </w:t>
      </w:r>
      <w:r w:rsidRPr="004126B2">
        <w:t>прессах и т.п</w:t>
      </w:r>
      <w:r>
        <w:t xml:space="preserve">. </w:t>
      </w:r>
      <w:r w:rsidRPr="004126B2">
        <w:t>В зависимости от принятой системы мер различают метрические и</w:t>
      </w:r>
      <w:r>
        <w:t xml:space="preserve"> </w:t>
      </w:r>
      <w:r w:rsidRPr="004126B2">
        <w:t>дюймовые резьбы. У дюймовых резьб диаметры и шаг выражаются в</w:t>
      </w:r>
      <w:r>
        <w:t xml:space="preserve"> </w:t>
      </w:r>
      <w:r w:rsidRPr="004126B2">
        <w:t>дюймах (1″=25.4 мм), а величина шага характеризуется числом ниток на</w:t>
      </w:r>
      <w:r>
        <w:t xml:space="preserve"> </w:t>
      </w:r>
      <w:r w:rsidRPr="004126B2">
        <w:t>один дюйм. Угол профиля дюймовых резьб равен 55°.</w:t>
      </w:r>
      <w:r>
        <w:t xml:space="preserve"> </w:t>
      </w:r>
      <w:r w:rsidRPr="004126B2">
        <w:t>Метрические резьбы принято обозначать буквой «М» с указанием</w:t>
      </w:r>
      <w:r>
        <w:t xml:space="preserve"> </w:t>
      </w:r>
      <w:r w:rsidRPr="004126B2">
        <w:t>наружного диаметра, если резьба имеет крупный шаг, либо наружного</w:t>
      </w:r>
      <w:r>
        <w:t xml:space="preserve"> </w:t>
      </w:r>
      <w:r w:rsidRPr="004126B2">
        <w:t>диаметра и шага, если резьба с мелким шагом. Например, М24; М24×2;</w:t>
      </w:r>
      <w:r>
        <w:t xml:space="preserve"> </w:t>
      </w:r>
      <w:r w:rsidRPr="004126B2">
        <w:t>М24×1,5.</w:t>
      </w:r>
      <w:r>
        <w:t xml:space="preserve"> </w:t>
      </w:r>
      <w:r w:rsidRPr="004126B2">
        <w:t>При обозначении дюймовых резьб на чертежах указывают только</w:t>
      </w:r>
      <w:r>
        <w:t xml:space="preserve"> </w:t>
      </w:r>
      <w:r w:rsidRPr="004126B2">
        <w:t xml:space="preserve">наружный диаметр, выраженный в дюймах. Например, 1″; 1/2″; </w:t>
      </w:r>
      <w:r>
        <w:t xml:space="preserve"> </w:t>
      </w:r>
      <w:r w:rsidRPr="004126B2">
        <w:t>1</w:t>
      </w:r>
      <w:r>
        <w:t xml:space="preserve"> </w:t>
      </w:r>
      <w:r w:rsidRPr="004126B2">
        <w:t>2</w:t>
      </w:r>
      <w:r>
        <w:t xml:space="preserve"> </w:t>
      </w:r>
      <w:r w:rsidRPr="004126B2">
        <w:t>″.</w:t>
      </w:r>
      <w:r>
        <w:t xml:space="preserve"> </w:t>
      </w:r>
      <w:r w:rsidRPr="004126B2">
        <w:t>По форме профиля, как видно из рис. 1, резьбы могут быть:</w:t>
      </w:r>
      <w:r>
        <w:t xml:space="preserve"> </w:t>
      </w:r>
      <w:r w:rsidRPr="004126B2">
        <w:t>- треугольные, с углом профиля α, равным 60° или 55° (такую форму</w:t>
      </w:r>
      <w:r>
        <w:t xml:space="preserve"> </w:t>
      </w:r>
      <w:r w:rsidRPr="004126B2">
        <w:t>профиля имеют, в частности, крепежные резьбы);</w:t>
      </w:r>
      <w:r>
        <w:t xml:space="preserve"> </w:t>
      </w:r>
      <w:r w:rsidRPr="004126B2">
        <w:t>- прямоугольные (ленточные);</w:t>
      </w:r>
      <w:r>
        <w:t xml:space="preserve"> </w:t>
      </w:r>
      <w:r w:rsidRPr="004126B2">
        <w:t>- трапецеидальные с углом профиля α=30° (наряду с</w:t>
      </w:r>
      <w:r>
        <w:t xml:space="preserve"> </w:t>
      </w:r>
      <w:r w:rsidRPr="004126B2">
        <w:t>прямоугольными резьбами используются для ходовых винтов и гаек);  37</w:t>
      </w:r>
      <w:r>
        <w:t xml:space="preserve"> </w:t>
      </w:r>
      <w:r w:rsidRPr="004126B2">
        <w:t>- трапецеидальные с несимметричным углом профиля: углы наклона</w:t>
      </w:r>
      <w:r>
        <w:t xml:space="preserve"> </w:t>
      </w:r>
      <w:r w:rsidRPr="004126B2">
        <w:t>боковых сторон составляют 3° и 30° (используются в качестве упорных</w:t>
      </w:r>
      <w:r>
        <w:t xml:space="preserve"> </w:t>
      </w:r>
      <w:r w:rsidRPr="004126B2">
        <w:t>резьб);</w:t>
      </w:r>
      <w:r>
        <w:t xml:space="preserve"> </w:t>
      </w:r>
      <w:r w:rsidRPr="004126B2">
        <w:t>- круглые, имеющие треугольный профиль с углом α=55° и</w:t>
      </w:r>
      <w:r>
        <w:t xml:space="preserve"> </w:t>
      </w:r>
      <w:r w:rsidRPr="004126B2">
        <w:t>закругленными вершинами и впадинами ( используются в качестве</w:t>
      </w:r>
      <w:r>
        <w:t xml:space="preserve"> </w:t>
      </w:r>
      <w:r w:rsidRPr="004126B2">
        <w:t>трубных и арматурных резьб).</w:t>
      </w:r>
      <w:r>
        <w:t xml:space="preserve"> </w:t>
      </w:r>
      <w:r w:rsidRPr="004126B2">
        <w:t>В зависимости от формы и расположения поверхностей, на которых</w:t>
      </w:r>
      <w:r>
        <w:t xml:space="preserve"> </w:t>
      </w:r>
      <w:r w:rsidRPr="004126B2">
        <w:t>нарезана резьба, она может быть цилиндрической и конической</w:t>
      </w:r>
      <w:r>
        <w:t xml:space="preserve"> </w:t>
      </w:r>
      <w:r w:rsidRPr="004126B2">
        <w:t>(дополнительно помечается буквой «К»), а также наружной (краткости</w:t>
      </w:r>
      <w:r>
        <w:t xml:space="preserve"> </w:t>
      </w:r>
      <w:r w:rsidRPr="004126B2">
        <w:t>ради ее называют «винт» или «болт») и внутренней (ее называют «гайка») .</w:t>
      </w:r>
    </w:p>
    <w:p w:rsidR="004F758B" w:rsidRPr="004126B2" w:rsidRDefault="004F758B" w:rsidP="004F758B">
      <w:pPr>
        <w:tabs>
          <w:tab w:val="left" w:pos="9781"/>
          <w:tab w:val="left" w:pos="10632"/>
        </w:tabs>
        <w:ind w:firstLine="709"/>
        <w:jc w:val="both"/>
      </w:pPr>
      <w:r>
        <w:rPr>
          <w:noProof/>
        </w:rPr>
        <w:drawing>
          <wp:inline distT="0" distB="0" distL="0" distR="0">
            <wp:extent cx="3286125" cy="1559920"/>
            <wp:effectExtent l="19050" t="0" r="9525"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286125" cy="1559920"/>
                    </a:xfrm>
                    <a:prstGeom prst="rect">
                      <a:avLst/>
                    </a:prstGeom>
                    <a:noFill/>
                    <a:ln w="9525">
                      <a:noFill/>
                      <a:miter lim="800000"/>
                      <a:headEnd/>
                      <a:tailEnd/>
                    </a:ln>
                  </pic:spPr>
                </pic:pic>
              </a:graphicData>
            </a:graphic>
          </wp:inline>
        </w:drawing>
      </w:r>
    </w:p>
    <w:p w:rsidR="004F758B" w:rsidRPr="004126B2" w:rsidRDefault="004F758B" w:rsidP="004F758B">
      <w:pPr>
        <w:tabs>
          <w:tab w:val="left" w:pos="9781"/>
          <w:tab w:val="left" w:pos="10632"/>
        </w:tabs>
        <w:ind w:firstLine="709"/>
        <w:jc w:val="both"/>
      </w:pPr>
      <w:r w:rsidRPr="004126B2">
        <w:t>Рис. 1. Классификация резьб по форме профиля: а - треугольная (метрическая</w:t>
      </w:r>
      <w:r>
        <w:t xml:space="preserve"> </w:t>
      </w:r>
      <w:r w:rsidRPr="004126B2">
        <w:t>и дюймовая); б - прямоугольная (ленточная); в - трапецеидальная;</w:t>
      </w:r>
      <w:r>
        <w:t xml:space="preserve"> </w:t>
      </w:r>
      <w:r w:rsidRPr="004126B2">
        <w:t xml:space="preserve">г - трапецеидальная с несимметричным профилем; д </w:t>
      </w:r>
      <w:r>
        <w:t>–</w:t>
      </w:r>
      <w:r w:rsidRPr="004126B2">
        <w:t xml:space="preserve"> круглая</w:t>
      </w:r>
      <w:r>
        <w:t xml:space="preserve"> </w:t>
      </w:r>
    </w:p>
    <w:p w:rsidR="004F758B" w:rsidRPr="004126B2" w:rsidRDefault="004F758B" w:rsidP="004F758B">
      <w:pPr>
        <w:tabs>
          <w:tab w:val="left" w:pos="9781"/>
          <w:tab w:val="left" w:pos="10632"/>
        </w:tabs>
        <w:ind w:firstLine="709"/>
        <w:jc w:val="both"/>
      </w:pPr>
      <w:r w:rsidRPr="004126B2">
        <w:lastRenderedPageBreak/>
        <w:t>В зависимости от направления витков различают резьбы: правые –</w:t>
      </w:r>
      <w:r>
        <w:t xml:space="preserve"> </w:t>
      </w:r>
      <w:r w:rsidRPr="004126B2">
        <w:t>винт ввинчивается в гайку при вращении по часовой стрелке и левые – винт</w:t>
      </w:r>
      <w:r>
        <w:t xml:space="preserve"> </w:t>
      </w:r>
      <w:r w:rsidRPr="004126B2">
        <w:t>ввинчивается в гайку при вращении против часовой стрелки.</w:t>
      </w:r>
      <w:r>
        <w:t xml:space="preserve"> </w:t>
      </w:r>
      <w:r w:rsidRPr="004126B2">
        <w:t>Наибольшее применение в машиностроении получили треугольные</w:t>
      </w:r>
      <w:r>
        <w:t xml:space="preserve"> </w:t>
      </w:r>
      <w:r w:rsidRPr="004126B2">
        <w:t>метрические резьбы. Они по сравнению с другими резьбами проще в</w:t>
      </w:r>
      <w:r>
        <w:t xml:space="preserve"> </w:t>
      </w:r>
      <w:r w:rsidRPr="004126B2">
        <w:t>изготовлении. Кроме того, благодаря большому углу профиля (α=60°),</w:t>
      </w:r>
      <w:r>
        <w:t xml:space="preserve"> </w:t>
      </w:r>
      <w:r w:rsidRPr="004126B2">
        <w:t>такие резьбы обеспечивают надежное скрепление соединяемых деталей, в</w:t>
      </w:r>
      <w:r>
        <w:t xml:space="preserve"> </w:t>
      </w:r>
      <w:r w:rsidRPr="004126B2">
        <w:t>результате чего они и используются как крепежные.</w:t>
      </w:r>
      <w:r>
        <w:t xml:space="preserve"> </w:t>
      </w:r>
      <w:r w:rsidRPr="004126B2">
        <w:t>Профиль и основные элементы метрических крепежных резьб</w:t>
      </w:r>
      <w:r>
        <w:t xml:space="preserve"> </w:t>
      </w:r>
      <w:r w:rsidRPr="004126B2">
        <w:t xml:space="preserve">регламентирует ГОСТ 9150-81. </w:t>
      </w:r>
    </w:p>
    <w:p w:rsidR="004F758B" w:rsidRDefault="004F758B" w:rsidP="004F758B">
      <w:pPr>
        <w:tabs>
          <w:tab w:val="left" w:pos="9781"/>
          <w:tab w:val="left" w:pos="10632"/>
        </w:tabs>
        <w:ind w:firstLine="709"/>
        <w:jc w:val="both"/>
      </w:pPr>
      <w:r w:rsidRPr="004126B2">
        <w:t>Форма впадины наружной резьбы («винта») может быть</w:t>
      </w:r>
      <w:r>
        <w:t xml:space="preserve"> </w:t>
      </w:r>
      <w:r w:rsidRPr="004126B2">
        <w:t>плоскосрезанной и закругленной с номинальным радиусом закругления</w:t>
      </w:r>
      <w:r>
        <w:t xml:space="preserve"> </w:t>
      </w:r>
      <w:r w:rsidRPr="004126B2">
        <w:t>R≈0.144P.</w:t>
      </w:r>
      <w:r>
        <w:t xml:space="preserve"> </w:t>
      </w:r>
      <w:r w:rsidRPr="004126B2">
        <w:t>Метрические крепежные резьбы бывают с крупным и мелким шагом.</w:t>
      </w:r>
      <w:r>
        <w:t xml:space="preserve"> </w:t>
      </w:r>
      <w:r w:rsidRPr="004126B2">
        <w:t>У резьб с крупным шагом каждому наружному диаметру соответствует</w:t>
      </w:r>
      <w:r>
        <w:t xml:space="preserve"> </w:t>
      </w:r>
      <w:r w:rsidRPr="004126B2">
        <w:t>одно единственное значение шага, при этом в обозначении такой резьбы,</w:t>
      </w:r>
      <w:r>
        <w:t xml:space="preserve"> </w:t>
      </w:r>
      <w:r w:rsidRPr="004126B2">
        <w:t>как отмечалось выше, шаг не указывается, например М20 (шаг Р=2,5 мм). У</w:t>
      </w:r>
      <w:r>
        <w:t xml:space="preserve"> </w:t>
      </w:r>
      <w:r w:rsidRPr="004126B2">
        <w:t>резьб с мелким шагом одному и тому же наружному диаметру</w:t>
      </w:r>
      <w:r>
        <w:t xml:space="preserve"> </w:t>
      </w:r>
      <w:r w:rsidRPr="004126B2">
        <w:t>соответствуют разные значения шагов. В обозначении резьбы в этом случае</w:t>
      </w:r>
      <w:r>
        <w:t xml:space="preserve"> </w:t>
      </w:r>
      <w:r w:rsidRPr="004126B2">
        <w:t>обязательно указывается величина шага, например М20×2; М20×1,5 и т.д.</w:t>
      </w:r>
      <w:r>
        <w:t xml:space="preserve"> </w:t>
      </w:r>
      <w:r w:rsidRPr="004126B2">
        <w:t>Рабочими поверхностями резьбы являются ее боковые стороны,</w:t>
      </w:r>
      <w:r>
        <w:t xml:space="preserve"> </w:t>
      </w:r>
      <w:r w:rsidRPr="004126B2">
        <w:t>положение которых относительно оси резьбы определяется величиной</w:t>
      </w:r>
      <w:r>
        <w:t xml:space="preserve"> </w:t>
      </w:r>
      <w:r w:rsidRPr="004126B2">
        <w:t xml:space="preserve">среднего диаметра. </w:t>
      </w:r>
    </w:p>
    <w:p w:rsidR="004F758B" w:rsidRDefault="004F758B" w:rsidP="004F758B">
      <w:pPr>
        <w:tabs>
          <w:tab w:val="left" w:pos="9781"/>
          <w:tab w:val="left" w:pos="10632"/>
        </w:tabs>
        <w:ind w:firstLine="709"/>
        <w:jc w:val="both"/>
      </w:pPr>
      <w:r w:rsidRPr="004126B2">
        <w:t>При этом средним диаметром (D2, d2) называют</w:t>
      </w:r>
      <w:r>
        <w:t xml:space="preserve"> </w:t>
      </w:r>
      <w:r w:rsidRPr="004126B2">
        <w:t>диаметр воображаемого цилиндра, образующая которого делит профиль</w:t>
      </w:r>
      <w:r>
        <w:t xml:space="preserve"> </w:t>
      </w:r>
      <w:r w:rsidRPr="004126B2">
        <w:t>резьбы таким образом, что толщина витка резьбы, измеренная вдоль этой</w:t>
      </w:r>
      <w:r>
        <w:t xml:space="preserve"> </w:t>
      </w:r>
      <w:r w:rsidRPr="004126B2">
        <w:t>образующей, равна ширине впадины.</w:t>
      </w:r>
      <w:r>
        <w:t xml:space="preserve"> </w:t>
      </w:r>
      <w:r w:rsidRPr="004126B2">
        <w:t xml:space="preserve"> зависимости от того, как соотносятся между собой средние</w:t>
      </w:r>
      <w:r>
        <w:t xml:space="preserve"> </w:t>
      </w:r>
      <w:r w:rsidRPr="004126B2">
        <w:t>диаметры внутренней и наружной резьбы (гайки и винта), могут быть</w:t>
      </w:r>
      <w:r>
        <w:t xml:space="preserve"> </w:t>
      </w:r>
      <w:r w:rsidRPr="004126B2">
        <w:t>получены различные посадки резьбовых соединений: с зазором, с натягом</w:t>
      </w:r>
      <w:r>
        <w:t xml:space="preserve"> </w:t>
      </w:r>
      <w:r w:rsidRPr="004126B2">
        <w:t xml:space="preserve">и переходные. </w:t>
      </w:r>
    </w:p>
    <w:p w:rsidR="004F758B" w:rsidRDefault="004F758B" w:rsidP="004F758B">
      <w:pPr>
        <w:tabs>
          <w:tab w:val="left" w:pos="9781"/>
          <w:tab w:val="left" w:pos="10632"/>
        </w:tabs>
        <w:ind w:firstLine="709"/>
        <w:jc w:val="both"/>
      </w:pPr>
      <w:r w:rsidRPr="004126B2">
        <w:t>В связи с этим к точности среднего диаметра резьбы при ее</w:t>
      </w:r>
      <w:r>
        <w:t xml:space="preserve"> </w:t>
      </w:r>
      <w:r w:rsidRPr="004126B2">
        <w:t>изготовлении и контроле предъявляются повышенные требования.</w:t>
      </w:r>
      <w:r>
        <w:t xml:space="preserve"> </w:t>
      </w:r>
      <w:r w:rsidRPr="004126B2">
        <w:t>Величина допуска по среднему диаметру зависит от размеров резьбы</w:t>
      </w:r>
      <w:r>
        <w:t xml:space="preserve"> </w:t>
      </w:r>
      <w:r w:rsidRPr="004126B2">
        <w:t>и степени точности.</w:t>
      </w:r>
      <w:r>
        <w:t xml:space="preserve"> </w:t>
      </w:r>
      <w:r w:rsidRPr="004126B2">
        <w:t>Кроме допусков на средние диаметры, ГОСТ 16093-81 устанавливает</w:t>
      </w:r>
      <w:r>
        <w:t xml:space="preserve"> </w:t>
      </w:r>
      <w:r w:rsidRPr="004126B2">
        <w:t>также допуски на внутренний диаметр гайки D1 и на наружный диаметр</w:t>
      </w:r>
      <w:r>
        <w:t xml:space="preserve"> </w:t>
      </w:r>
      <w:r w:rsidRPr="004126B2">
        <w:t xml:space="preserve">винта d. </w:t>
      </w:r>
    </w:p>
    <w:p w:rsidR="004F758B" w:rsidRDefault="004F758B" w:rsidP="004F758B">
      <w:pPr>
        <w:tabs>
          <w:tab w:val="left" w:pos="9781"/>
          <w:tab w:val="left" w:pos="10632"/>
        </w:tabs>
        <w:ind w:firstLine="709"/>
        <w:jc w:val="both"/>
      </w:pPr>
      <w:r w:rsidRPr="004126B2">
        <w:t>При этом, если поля допусков по этим диаметрам отличаются от</w:t>
      </w:r>
      <w:r>
        <w:t xml:space="preserve"> </w:t>
      </w:r>
      <w:r w:rsidRPr="004126B2">
        <w:t>полей допусков по средним диаметрам, то они также указываются в</w:t>
      </w:r>
      <w:r>
        <w:t xml:space="preserve"> </w:t>
      </w:r>
      <w:r w:rsidRPr="004126B2">
        <w:t>обозначении резьбы вслед за полем допуска среднего диаметра. Например,</w:t>
      </w:r>
      <w:r>
        <w:t xml:space="preserve"> </w:t>
      </w:r>
      <w:r w:rsidRPr="004126B2">
        <w:t>М12-5Н6Н; М14×1,5-7g6g.</w:t>
      </w:r>
      <w:r>
        <w:t xml:space="preserve"> </w:t>
      </w:r>
      <w:r w:rsidRPr="004126B2">
        <w:t>Допуски наружного диаметра гайки D и внутреннего диаметра винта</w:t>
      </w:r>
      <w:r>
        <w:t xml:space="preserve"> </w:t>
      </w:r>
      <w:r w:rsidRPr="004126B2">
        <w:t>d1 не нормируются. Для обычных крепежных резьб (с зазором) не</w:t>
      </w:r>
      <w:r>
        <w:t xml:space="preserve"> </w:t>
      </w:r>
      <w:r w:rsidRPr="004126B2">
        <w:t>устанавливаются также дифференцированные допуски на шаг резьбы Р и</w:t>
      </w:r>
      <w:r>
        <w:t xml:space="preserve"> </w:t>
      </w:r>
      <w:r w:rsidRPr="004126B2">
        <w:t>угол профиля α. 40</w:t>
      </w:r>
      <w:r>
        <w:t xml:space="preserve"> </w:t>
      </w:r>
    </w:p>
    <w:p w:rsidR="004F758B" w:rsidRPr="004126B2" w:rsidRDefault="004F758B" w:rsidP="004F758B">
      <w:pPr>
        <w:tabs>
          <w:tab w:val="left" w:pos="9781"/>
          <w:tab w:val="left" w:pos="10632"/>
        </w:tabs>
        <w:ind w:firstLine="709"/>
        <w:jc w:val="center"/>
      </w:pPr>
      <w:r w:rsidRPr="004126B2">
        <w:t>НАРЕЗ</w:t>
      </w:r>
      <w:r>
        <w:t xml:space="preserve">АНИЕ РЕЗЬБЫ ПЛАШКАМИ </w:t>
      </w:r>
    </w:p>
    <w:p w:rsidR="004F758B" w:rsidRPr="004126B2" w:rsidRDefault="004F758B" w:rsidP="004F758B">
      <w:pPr>
        <w:tabs>
          <w:tab w:val="left" w:pos="9781"/>
          <w:tab w:val="left" w:pos="10632"/>
        </w:tabs>
        <w:ind w:firstLine="709"/>
        <w:jc w:val="both"/>
      </w:pPr>
      <w:r>
        <w:t xml:space="preserve"> </w:t>
      </w:r>
      <w:r w:rsidRPr="004126B2">
        <w:t>Для нарезания наружных метрических резьб треугольного профиля с</w:t>
      </w:r>
      <w:r>
        <w:t xml:space="preserve"> </w:t>
      </w:r>
      <w:r w:rsidRPr="004126B2">
        <w:t>шагом до 2 мм, а также для калибрования предварительно нарезанных</w:t>
      </w:r>
      <w:r>
        <w:t xml:space="preserve"> </w:t>
      </w:r>
      <w:r w:rsidRPr="004126B2">
        <w:t>резьб с более крупным шагом используют плашки.</w:t>
      </w:r>
    </w:p>
    <w:p w:rsidR="004F758B" w:rsidRPr="004126B2" w:rsidRDefault="004F758B" w:rsidP="004F758B">
      <w:pPr>
        <w:tabs>
          <w:tab w:val="left" w:pos="9781"/>
          <w:tab w:val="left" w:pos="10632"/>
        </w:tabs>
        <w:ind w:firstLine="709"/>
        <w:jc w:val="both"/>
      </w:pPr>
      <w:r>
        <w:rPr>
          <w:noProof/>
        </w:rPr>
        <w:drawing>
          <wp:anchor distT="0" distB="0" distL="114300" distR="114300" simplePos="0" relativeHeight="251724800" behindDoc="1" locked="0" layoutInCell="1" allowOverlap="1">
            <wp:simplePos x="0" y="0"/>
            <wp:positionH relativeFrom="column">
              <wp:posOffset>1905</wp:posOffset>
            </wp:positionH>
            <wp:positionV relativeFrom="paragraph">
              <wp:posOffset>817880</wp:posOffset>
            </wp:positionV>
            <wp:extent cx="3152775" cy="1895475"/>
            <wp:effectExtent l="19050" t="0" r="9525" b="0"/>
            <wp:wrapTight wrapText="bothSides">
              <wp:wrapPolygon edited="0">
                <wp:start x="-131" y="0"/>
                <wp:lineTo x="-131" y="21491"/>
                <wp:lineTo x="21665" y="21491"/>
                <wp:lineTo x="21665" y="0"/>
                <wp:lineTo x="-131" y="0"/>
              </wp:wrapPolygon>
            </wp:wrapTight>
            <wp:docPr id="3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3152775" cy="1895475"/>
                    </a:xfrm>
                    <a:prstGeom prst="rect">
                      <a:avLst/>
                    </a:prstGeom>
                    <a:noFill/>
                    <a:ln w="9525">
                      <a:noFill/>
                      <a:miter lim="800000"/>
                      <a:headEnd/>
                      <a:tailEnd/>
                    </a:ln>
                  </pic:spPr>
                </pic:pic>
              </a:graphicData>
            </a:graphic>
          </wp:anchor>
        </w:drawing>
      </w:r>
      <w:r w:rsidRPr="004126B2">
        <w:t>Плашка представляет собой гайку, изготовленную из</w:t>
      </w:r>
      <w:r>
        <w:t xml:space="preserve"> </w:t>
      </w:r>
      <w:r w:rsidRPr="004126B2">
        <w:t>инструментальной стали высокой твердости и имеющую такую же резьбу</w:t>
      </w:r>
      <w:r>
        <w:t xml:space="preserve"> </w:t>
      </w:r>
      <w:r w:rsidRPr="004126B2">
        <w:t>(с теми же диаметром, шагом и углом профиля), для нарезания которой она</w:t>
      </w:r>
      <w:r>
        <w:t xml:space="preserve"> предназначена (рис.2</w:t>
      </w:r>
      <w:r w:rsidRPr="004126B2">
        <w:t xml:space="preserve"> а). в плашке в зависимости от ее размеров</w:t>
      </w:r>
      <w:r>
        <w:t xml:space="preserve"> </w:t>
      </w:r>
      <w:r w:rsidRPr="004126B2">
        <w:t>просверлено 3-8 отверстий, поверхности которых, пересекаясь с витками</w:t>
      </w:r>
      <w:r>
        <w:t xml:space="preserve"> </w:t>
      </w:r>
      <w:r w:rsidRPr="004126B2">
        <w:t>резьбы, образуют режущие гребенки (рис.3 б), зубья которых выполняют</w:t>
      </w:r>
      <w:r>
        <w:t xml:space="preserve"> </w:t>
      </w:r>
      <w:r w:rsidRPr="004126B2">
        <w:t>работу резания и зачищают (калибруют резьбу).</w:t>
      </w:r>
      <w:r>
        <w:t xml:space="preserve"> </w:t>
      </w:r>
    </w:p>
    <w:p w:rsidR="004F758B" w:rsidRDefault="004F758B" w:rsidP="004F758B">
      <w:pPr>
        <w:tabs>
          <w:tab w:val="left" w:pos="9781"/>
          <w:tab w:val="left" w:pos="10632"/>
        </w:tabs>
        <w:ind w:firstLine="709"/>
        <w:jc w:val="both"/>
      </w:pPr>
    </w:p>
    <w:p w:rsidR="004F758B" w:rsidRPr="004126B2" w:rsidRDefault="004F758B" w:rsidP="004F758B">
      <w:pPr>
        <w:tabs>
          <w:tab w:val="left" w:pos="9781"/>
          <w:tab w:val="left" w:pos="10632"/>
        </w:tabs>
        <w:ind w:firstLine="709"/>
        <w:jc w:val="both"/>
      </w:pPr>
      <w:r w:rsidRPr="004126B2">
        <w:t>Ри</w:t>
      </w:r>
      <w:r>
        <w:t>с. 2</w:t>
      </w:r>
      <w:r w:rsidRPr="004126B2">
        <w:t>. Резьбонарезная плашка: а - общий вид; б - конструкция и геометрия</w:t>
      </w:r>
    </w:p>
    <w:p w:rsidR="004F758B" w:rsidRPr="004126B2" w:rsidRDefault="004F758B" w:rsidP="004F758B">
      <w:pPr>
        <w:tabs>
          <w:tab w:val="left" w:pos="9781"/>
          <w:tab w:val="left" w:pos="10632"/>
        </w:tabs>
        <w:ind w:firstLine="709"/>
        <w:jc w:val="both"/>
      </w:pPr>
    </w:p>
    <w:p w:rsidR="004F758B" w:rsidRPr="004126B2" w:rsidRDefault="004F758B" w:rsidP="004F758B">
      <w:pPr>
        <w:tabs>
          <w:tab w:val="left" w:pos="9781"/>
          <w:tab w:val="left" w:pos="10632"/>
        </w:tabs>
        <w:ind w:firstLine="709"/>
        <w:jc w:val="both"/>
      </w:pPr>
      <w:r w:rsidRPr="004126B2">
        <w:t>Для того чтобы обеспечить постепенное врезание режущих зубьев, с</w:t>
      </w:r>
      <w:r>
        <w:t xml:space="preserve"> </w:t>
      </w:r>
      <w:r w:rsidRPr="004126B2">
        <w:t>каждого торца плашки выполняется заборный конус, зубья которого</w:t>
      </w:r>
      <w:r>
        <w:t xml:space="preserve"> </w:t>
      </w:r>
      <w:r w:rsidRPr="004126B2">
        <w:t>скошены под углом ϕ. Удвоенное значение угла 2ϕ называется углом</w:t>
      </w:r>
      <w:r>
        <w:t xml:space="preserve"> </w:t>
      </w:r>
      <w:r w:rsidRPr="004126B2">
        <w:t>заборного конуса и составляет 40°-60° (чаще всего 2ϕ=50°). От величины</w:t>
      </w:r>
      <w:r>
        <w:t xml:space="preserve"> </w:t>
      </w:r>
      <w:r w:rsidRPr="004126B2">
        <w:t>этого угла зависит толщина среза, сни</w:t>
      </w:r>
      <w:r>
        <w:t xml:space="preserve">маемого каждым режущим зубом   </w:t>
      </w:r>
      <w:r w:rsidRPr="004126B2">
        <w:t>плашки, а следовательно, и действующие на него силы резания. Наличие</w:t>
      </w:r>
      <w:r>
        <w:t xml:space="preserve"> </w:t>
      </w:r>
      <w:r w:rsidRPr="004126B2">
        <w:t>двух заборных конусов позволяет использовать плашки с двух сторон:</w:t>
      </w:r>
      <w:r>
        <w:t xml:space="preserve"> </w:t>
      </w:r>
      <w:r w:rsidRPr="004126B2">
        <w:t>после износа режущих зубьев на заборном конусе с одной стороны плашку</w:t>
      </w:r>
      <w:r>
        <w:t xml:space="preserve"> </w:t>
      </w:r>
      <w:r w:rsidRPr="004126B2">
        <w:t>переворачивают в плашкодержателе и работу ведут другой стороной. Это</w:t>
      </w:r>
      <w:r>
        <w:t xml:space="preserve"> </w:t>
      </w:r>
      <w:r w:rsidRPr="004126B2">
        <w:t>позволяет увеличить срок службы инструмента.</w:t>
      </w:r>
      <w:r>
        <w:t xml:space="preserve"> </w:t>
      </w:r>
      <w:r w:rsidRPr="004126B2">
        <w:t>Кроме того, для компенсации износа плашки ее можно регулировать</w:t>
      </w:r>
      <w:r>
        <w:t xml:space="preserve"> </w:t>
      </w:r>
      <w:r w:rsidRPr="004126B2">
        <w:t xml:space="preserve">по среднему </w:t>
      </w:r>
      <w:r w:rsidRPr="004126B2">
        <w:lastRenderedPageBreak/>
        <w:t>диаметру в пределах 0,1-0,25 мм, для чего в плашке</w:t>
      </w:r>
      <w:r>
        <w:t xml:space="preserve"> </w:t>
      </w:r>
      <w:r w:rsidRPr="004126B2">
        <w:t>прорезается прорезь (рис. 3 а). Регулировка осуществляется винтами 1 и 2</w:t>
      </w:r>
      <w:r>
        <w:t xml:space="preserve"> </w:t>
      </w:r>
      <w:r w:rsidRPr="004126B2">
        <w:t>плашкодержателя (рис. 4 а).</w:t>
      </w:r>
      <w:r>
        <w:t xml:space="preserve"> </w:t>
      </w:r>
      <w:r w:rsidRPr="004126B2">
        <w:t>Цилиндрическая часть резьбы плашки (5-6 ниток) образует</w:t>
      </w:r>
      <w:r>
        <w:t xml:space="preserve"> </w:t>
      </w:r>
      <w:r w:rsidRPr="004126B2">
        <w:t>калибрующую часть, которая окончательно калибрует и зачищает резьбу.</w:t>
      </w:r>
      <w:r>
        <w:t xml:space="preserve"> </w:t>
      </w:r>
      <w:r w:rsidRPr="004126B2">
        <w:t>На торце плашки маркируется обозначение резьбы, для нарезания</w:t>
      </w:r>
      <w:r>
        <w:t xml:space="preserve"> </w:t>
      </w:r>
      <w:r w:rsidRPr="004126B2">
        <w:t>которой она предназначена, и материал, из которого она изготовлена.</w:t>
      </w:r>
      <w:r>
        <w:t xml:space="preserve"> </w:t>
      </w:r>
      <w:r w:rsidRPr="004126B2">
        <w:t>При нарезании резьбы плашкой наблюдается «подъем» витков</w:t>
      </w:r>
      <w:r>
        <w:t xml:space="preserve"> </w:t>
      </w:r>
      <w:r w:rsidRPr="004126B2">
        <w:t>резьбы, вызванный пластическим выдавливанием обрабатываемого</w:t>
      </w:r>
      <w:r>
        <w:t xml:space="preserve"> </w:t>
      </w:r>
      <w:r w:rsidRPr="004126B2">
        <w:t>материала, что приводит к увеличению наружного диаметра резьбы.</w:t>
      </w:r>
      <w:r>
        <w:t xml:space="preserve"> </w:t>
      </w:r>
      <w:r w:rsidRPr="004126B2">
        <w:t>Поэтому заготовку под нарезание резьбы плашкой обтачивают на диаметр,</w:t>
      </w:r>
      <w:r>
        <w:t xml:space="preserve"> </w:t>
      </w:r>
      <w:r w:rsidRPr="004126B2">
        <w:t xml:space="preserve">несколько меньший, чем наружный диаметр нарезаемой резьбы. </w:t>
      </w:r>
    </w:p>
    <w:p w:rsidR="004F758B" w:rsidRPr="004126B2" w:rsidRDefault="004F758B" w:rsidP="004F758B">
      <w:pPr>
        <w:tabs>
          <w:tab w:val="left" w:pos="9781"/>
          <w:tab w:val="left" w:pos="10632"/>
        </w:tabs>
        <w:ind w:firstLine="709"/>
        <w:jc w:val="both"/>
      </w:pPr>
      <w:r w:rsidRPr="004126B2">
        <w:t>Для облегчения захода плашки на конце заготовки протачивают</w:t>
      </w:r>
      <w:r>
        <w:t xml:space="preserve"> </w:t>
      </w:r>
      <w:r w:rsidRPr="004126B2">
        <w:t>фаску размером 2-3 мм.</w:t>
      </w:r>
    </w:p>
    <w:p w:rsidR="004F758B" w:rsidRPr="004126B2" w:rsidRDefault="004F758B" w:rsidP="004F758B">
      <w:pPr>
        <w:tabs>
          <w:tab w:val="left" w:pos="9781"/>
          <w:tab w:val="left" w:pos="10632"/>
        </w:tabs>
        <w:ind w:firstLine="709"/>
        <w:jc w:val="both"/>
      </w:pPr>
      <w:r w:rsidRPr="004126B2">
        <w:t>Резьбонарезные плашки закрепляются винтами 1 в ручном</w:t>
      </w:r>
      <w:r>
        <w:t xml:space="preserve"> </w:t>
      </w:r>
      <w:r w:rsidRPr="004126B2">
        <w:t>плашкодержателе (рис. 4 а) или в специальном патроне (рис. 4 б), который</w:t>
      </w:r>
      <w:r>
        <w:t xml:space="preserve"> </w:t>
      </w:r>
      <w:r w:rsidRPr="004126B2">
        <w:t>вставляется в конусное отверстие пиноли задней бабки токарного станка.</w:t>
      </w:r>
    </w:p>
    <w:p w:rsidR="004F758B" w:rsidRPr="004126B2" w:rsidRDefault="004F758B" w:rsidP="004F758B">
      <w:pPr>
        <w:tabs>
          <w:tab w:val="left" w:pos="9781"/>
          <w:tab w:val="left" w:pos="10632"/>
        </w:tabs>
        <w:ind w:firstLine="709"/>
        <w:jc w:val="both"/>
      </w:pPr>
      <w:r>
        <w:rPr>
          <w:noProof/>
        </w:rPr>
        <w:drawing>
          <wp:anchor distT="0" distB="0" distL="114300" distR="114300" simplePos="0" relativeHeight="251725824" behindDoc="1" locked="0" layoutInCell="1" allowOverlap="1">
            <wp:simplePos x="0" y="0"/>
            <wp:positionH relativeFrom="column">
              <wp:posOffset>-80010</wp:posOffset>
            </wp:positionH>
            <wp:positionV relativeFrom="paragraph">
              <wp:posOffset>28575</wp:posOffset>
            </wp:positionV>
            <wp:extent cx="3317875" cy="3004185"/>
            <wp:effectExtent l="19050" t="0" r="0" b="0"/>
            <wp:wrapTight wrapText="bothSides">
              <wp:wrapPolygon edited="0">
                <wp:start x="-124" y="0"/>
                <wp:lineTo x="-124" y="21504"/>
                <wp:lineTo x="21579" y="21504"/>
                <wp:lineTo x="21579" y="0"/>
                <wp:lineTo x="-124" y="0"/>
              </wp:wrapPolygon>
            </wp:wrapTight>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3317875" cy="3004185"/>
                    </a:xfrm>
                    <a:prstGeom prst="rect">
                      <a:avLst/>
                    </a:prstGeom>
                    <a:noFill/>
                    <a:ln w="9525">
                      <a:noFill/>
                      <a:miter lim="800000"/>
                      <a:headEnd/>
                      <a:tailEnd/>
                    </a:ln>
                  </pic:spPr>
                </pic:pic>
              </a:graphicData>
            </a:graphic>
          </wp:anchor>
        </w:drawing>
      </w:r>
    </w:p>
    <w:p w:rsidR="004F758B" w:rsidRPr="004126B2" w:rsidRDefault="004F758B" w:rsidP="004F758B">
      <w:pPr>
        <w:tabs>
          <w:tab w:val="left" w:pos="9781"/>
          <w:tab w:val="left" w:pos="10632"/>
        </w:tabs>
        <w:ind w:firstLine="709"/>
        <w:jc w:val="both"/>
      </w:pPr>
    </w:p>
    <w:p w:rsidR="004F758B" w:rsidRPr="004126B2" w:rsidRDefault="004F758B" w:rsidP="004F758B">
      <w:pPr>
        <w:tabs>
          <w:tab w:val="left" w:pos="9781"/>
          <w:tab w:val="left" w:pos="10632"/>
        </w:tabs>
        <w:ind w:firstLine="709"/>
        <w:jc w:val="both"/>
      </w:pPr>
      <w:r w:rsidRPr="004126B2">
        <w:t>Рис. 4. Устройство для закрепления плашек: а - ручной плашкодержатель:</w:t>
      </w:r>
    </w:p>
    <w:p w:rsidR="004F758B" w:rsidRDefault="004F758B" w:rsidP="004F758B">
      <w:pPr>
        <w:tabs>
          <w:tab w:val="left" w:pos="9781"/>
          <w:tab w:val="left" w:pos="10632"/>
        </w:tabs>
        <w:ind w:firstLine="709"/>
        <w:jc w:val="both"/>
      </w:pPr>
      <w:r w:rsidRPr="004126B2">
        <w:t xml:space="preserve">1 – зажимные винты; </w:t>
      </w:r>
    </w:p>
    <w:p w:rsidR="004F758B" w:rsidRPr="004126B2" w:rsidRDefault="004F758B" w:rsidP="004F758B">
      <w:pPr>
        <w:tabs>
          <w:tab w:val="left" w:pos="9781"/>
          <w:tab w:val="left" w:pos="10632"/>
        </w:tabs>
        <w:ind w:firstLine="709"/>
        <w:jc w:val="both"/>
      </w:pPr>
      <w:r w:rsidRPr="004126B2">
        <w:t>2 – регулирующий винт;</w:t>
      </w:r>
    </w:p>
    <w:p w:rsidR="004F758B" w:rsidRDefault="004F758B" w:rsidP="004F758B">
      <w:pPr>
        <w:tabs>
          <w:tab w:val="left" w:pos="9781"/>
          <w:tab w:val="left" w:pos="10632"/>
        </w:tabs>
        <w:ind w:firstLine="709"/>
        <w:jc w:val="both"/>
      </w:pPr>
      <w:r w:rsidRPr="004126B2">
        <w:t xml:space="preserve">3 – плашкодержатель; </w:t>
      </w:r>
    </w:p>
    <w:p w:rsidR="004F758B" w:rsidRDefault="004F758B" w:rsidP="004F758B">
      <w:pPr>
        <w:tabs>
          <w:tab w:val="left" w:pos="9781"/>
          <w:tab w:val="left" w:pos="10632"/>
        </w:tabs>
        <w:ind w:firstLine="709"/>
        <w:jc w:val="both"/>
      </w:pPr>
      <w:r w:rsidRPr="004126B2">
        <w:t xml:space="preserve">4 – плашка; </w:t>
      </w:r>
    </w:p>
    <w:p w:rsidR="004F758B" w:rsidRDefault="004F758B" w:rsidP="004F758B">
      <w:pPr>
        <w:tabs>
          <w:tab w:val="left" w:pos="9781"/>
          <w:tab w:val="left" w:pos="10632"/>
        </w:tabs>
        <w:ind w:firstLine="709"/>
        <w:jc w:val="both"/>
      </w:pPr>
    </w:p>
    <w:p w:rsidR="004F758B" w:rsidRDefault="004F758B" w:rsidP="004F758B">
      <w:pPr>
        <w:tabs>
          <w:tab w:val="left" w:pos="9781"/>
          <w:tab w:val="left" w:pos="10632"/>
        </w:tabs>
        <w:ind w:firstLine="709"/>
        <w:jc w:val="both"/>
      </w:pPr>
    </w:p>
    <w:p w:rsidR="004F758B" w:rsidRPr="004126B2" w:rsidRDefault="004F758B" w:rsidP="004F758B">
      <w:pPr>
        <w:tabs>
          <w:tab w:val="left" w:pos="9781"/>
          <w:tab w:val="left" w:pos="10632"/>
        </w:tabs>
        <w:ind w:firstLine="709"/>
        <w:jc w:val="both"/>
      </w:pPr>
      <w:r w:rsidRPr="004126B2">
        <w:t>б - патрон, устанавливаемый в</w:t>
      </w:r>
    </w:p>
    <w:p w:rsidR="004F758B" w:rsidRDefault="004F758B" w:rsidP="004F758B">
      <w:pPr>
        <w:tabs>
          <w:tab w:val="left" w:pos="9781"/>
          <w:tab w:val="left" w:pos="10632"/>
        </w:tabs>
        <w:ind w:firstLine="709"/>
        <w:jc w:val="both"/>
      </w:pPr>
      <w:r>
        <w:t>задней бабке станка:</w:t>
      </w:r>
    </w:p>
    <w:p w:rsidR="004F758B" w:rsidRDefault="004F758B" w:rsidP="004F758B">
      <w:pPr>
        <w:tabs>
          <w:tab w:val="left" w:pos="9781"/>
          <w:tab w:val="left" w:pos="10632"/>
        </w:tabs>
        <w:ind w:firstLine="709"/>
        <w:jc w:val="both"/>
      </w:pPr>
      <w:r w:rsidRPr="004126B2">
        <w:t xml:space="preserve">1 – плашка; </w:t>
      </w:r>
    </w:p>
    <w:p w:rsidR="004F758B" w:rsidRPr="004126B2" w:rsidRDefault="004F758B" w:rsidP="004F758B">
      <w:pPr>
        <w:tabs>
          <w:tab w:val="left" w:pos="9781"/>
          <w:tab w:val="left" w:pos="10632"/>
        </w:tabs>
        <w:ind w:firstLine="709"/>
        <w:jc w:val="both"/>
      </w:pPr>
      <w:r w:rsidRPr="004126B2">
        <w:t>2 – самовыдвижная оправка;</w:t>
      </w:r>
    </w:p>
    <w:p w:rsidR="004F758B" w:rsidRDefault="004F758B" w:rsidP="004F758B">
      <w:pPr>
        <w:tabs>
          <w:tab w:val="left" w:pos="9781"/>
          <w:tab w:val="left" w:pos="10632"/>
        </w:tabs>
        <w:ind w:firstLine="709"/>
        <w:jc w:val="both"/>
      </w:pPr>
      <w:r w:rsidRPr="004126B2">
        <w:t xml:space="preserve">3 – штифт; </w:t>
      </w:r>
    </w:p>
    <w:p w:rsidR="004F758B" w:rsidRDefault="004F758B" w:rsidP="004F758B">
      <w:pPr>
        <w:tabs>
          <w:tab w:val="left" w:pos="9781"/>
          <w:tab w:val="left" w:pos="10632"/>
        </w:tabs>
        <w:ind w:firstLine="709"/>
        <w:jc w:val="both"/>
      </w:pPr>
      <w:r w:rsidRPr="004126B2">
        <w:t xml:space="preserve">4 – корпус патрона; </w:t>
      </w:r>
    </w:p>
    <w:p w:rsidR="004F758B" w:rsidRPr="004126B2" w:rsidRDefault="004F758B" w:rsidP="004F758B">
      <w:pPr>
        <w:tabs>
          <w:tab w:val="left" w:pos="9781"/>
          <w:tab w:val="left" w:pos="10632"/>
        </w:tabs>
        <w:ind w:firstLine="709"/>
        <w:jc w:val="both"/>
      </w:pPr>
      <w:r w:rsidRPr="004126B2">
        <w:t>5- винты</w:t>
      </w:r>
    </w:p>
    <w:p w:rsidR="004F758B" w:rsidRPr="004126B2" w:rsidRDefault="004F758B" w:rsidP="004F758B">
      <w:pPr>
        <w:tabs>
          <w:tab w:val="left" w:pos="9781"/>
          <w:tab w:val="left" w:pos="10632"/>
        </w:tabs>
        <w:ind w:firstLine="709"/>
        <w:jc w:val="both"/>
      </w:pPr>
    </w:p>
    <w:p w:rsidR="004F758B" w:rsidRPr="004126B2" w:rsidRDefault="004F758B" w:rsidP="004F758B">
      <w:pPr>
        <w:tabs>
          <w:tab w:val="left" w:pos="9781"/>
          <w:tab w:val="left" w:pos="10632"/>
        </w:tabs>
        <w:ind w:firstLine="709"/>
        <w:jc w:val="both"/>
      </w:pPr>
      <w:r w:rsidRPr="004126B2">
        <w:t>При установке плашкодержателя очень важно, чтобы</w:t>
      </w:r>
      <w:r>
        <w:t xml:space="preserve"> </w:t>
      </w:r>
      <w:r w:rsidRPr="004126B2">
        <w:t>плашкодержатель, а следовательно и плашка, были расположены в</w:t>
      </w:r>
      <w:r>
        <w:t xml:space="preserve"> </w:t>
      </w:r>
      <w:r w:rsidRPr="004126B2">
        <w:t>плоскости, перпендикулярной к оси заготовки. В противоположном случае</w:t>
      </w:r>
      <w:r>
        <w:t xml:space="preserve"> </w:t>
      </w:r>
      <w:r w:rsidRPr="004126B2">
        <w:t>профиль нарезанной резьбы получится сваленным на сторону, т.е.</w:t>
      </w:r>
      <w:r>
        <w:t xml:space="preserve"> </w:t>
      </w:r>
      <w:r w:rsidRPr="004126B2">
        <w:t>несимметричным.</w:t>
      </w:r>
    </w:p>
    <w:p w:rsidR="004F758B" w:rsidRPr="0015779A" w:rsidRDefault="004F758B" w:rsidP="004F758B">
      <w:pPr>
        <w:tabs>
          <w:tab w:val="left" w:pos="9781"/>
          <w:tab w:val="left" w:pos="10632"/>
        </w:tabs>
        <w:ind w:firstLine="709"/>
        <w:jc w:val="both"/>
        <w:rPr>
          <w:b/>
        </w:rPr>
      </w:pPr>
    </w:p>
    <w:p w:rsidR="004F758B" w:rsidRPr="0015779A" w:rsidRDefault="004F758B" w:rsidP="004F758B">
      <w:pPr>
        <w:tabs>
          <w:tab w:val="left" w:pos="9781"/>
          <w:tab w:val="left" w:pos="10632"/>
        </w:tabs>
        <w:ind w:firstLine="709"/>
        <w:jc w:val="center"/>
        <w:rPr>
          <w:b/>
        </w:rPr>
      </w:pPr>
      <w:r w:rsidRPr="0015779A">
        <w:rPr>
          <w:b/>
        </w:rPr>
        <w:t>Режимы нарезания и смазочно–охлаждающие жидкости, применямые при нарезании резьбы плашками</w:t>
      </w:r>
    </w:p>
    <w:p w:rsidR="004F758B" w:rsidRDefault="004F758B" w:rsidP="004F758B">
      <w:pPr>
        <w:tabs>
          <w:tab w:val="left" w:pos="9781"/>
          <w:tab w:val="left" w:pos="10632"/>
        </w:tabs>
        <w:ind w:firstLine="709"/>
        <w:jc w:val="both"/>
      </w:pPr>
      <w:r w:rsidRPr="004126B2">
        <w:t>Нарезание резьбы плашками выполняют с небольшими скоростями</w:t>
      </w:r>
      <w:r>
        <w:t xml:space="preserve"> </w:t>
      </w:r>
      <w:r w:rsidRPr="004126B2">
        <w:t>резания: 2-8 м/мин при обработке сталей и чугунов и 8-30 м/мин при</w:t>
      </w:r>
      <w:r>
        <w:t xml:space="preserve"> </w:t>
      </w:r>
      <w:r w:rsidRPr="004126B2">
        <w:t>обработке алюминиевых и медных сплавов. Меньшие значения скорости</w:t>
      </w:r>
      <w:r>
        <w:t xml:space="preserve"> </w:t>
      </w:r>
      <w:r w:rsidRPr="004126B2">
        <w:t>относятся к меньшим диаметрам и более крупным шагам, а большие – к</w:t>
      </w:r>
      <w:r>
        <w:t xml:space="preserve"> </w:t>
      </w:r>
      <w:r w:rsidRPr="004126B2">
        <w:t>большим диаметрам и мелким шагам резьбы.</w:t>
      </w:r>
    </w:p>
    <w:p w:rsidR="004F758B" w:rsidRPr="004126B2" w:rsidRDefault="004F758B" w:rsidP="004F758B">
      <w:pPr>
        <w:tabs>
          <w:tab w:val="left" w:pos="9781"/>
          <w:tab w:val="left" w:pos="10632"/>
        </w:tabs>
        <w:ind w:firstLine="709"/>
        <w:jc w:val="both"/>
      </w:pPr>
      <w:r>
        <w:t xml:space="preserve"> </w:t>
      </w:r>
      <w:r w:rsidRPr="004126B2">
        <w:t>При обработке сталей с пределом прочности σ&gt;700 МПа, а также</w:t>
      </w:r>
      <w:r>
        <w:t xml:space="preserve"> </w:t>
      </w:r>
      <w:r w:rsidRPr="004126B2">
        <w:t>нержавеющих и жаропрочных сталей и сплавов скорости резания 44</w:t>
      </w:r>
      <w:r>
        <w:t xml:space="preserve"> </w:t>
      </w:r>
      <w:r w:rsidRPr="004126B2">
        <w:t>необходимо снижать до 1-4 м/мин. В противном случае будет происходить</w:t>
      </w:r>
      <w:r>
        <w:t xml:space="preserve"> </w:t>
      </w:r>
      <w:r w:rsidRPr="004126B2">
        <w:t>интенсивный износ и выкрашивание режущих зубьев, что приведет к</w:t>
      </w:r>
      <w:r>
        <w:t xml:space="preserve"> </w:t>
      </w:r>
      <w:r w:rsidRPr="004126B2">
        <w:t>снижению стойкости плашек и быстрому выходу их из строя.</w:t>
      </w:r>
      <w:r>
        <w:t xml:space="preserve"> </w:t>
      </w:r>
      <w:r w:rsidRPr="004126B2">
        <w:t>Подача при нарезании резьбы плашками соответствует шагу</w:t>
      </w:r>
      <w:r>
        <w:t xml:space="preserve"> </w:t>
      </w:r>
      <w:r w:rsidRPr="004126B2">
        <w:t>нарезаемой резьбы и осуществляется самозатягиванием. Поэтому механизм</w:t>
      </w:r>
      <w:r>
        <w:t xml:space="preserve"> </w:t>
      </w:r>
      <w:r w:rsidRPr="004126B2">
        <w:t>подачи станка в этом случае оказывается незадействованным.</w:t>
      </w:r>
    </w:p>
    <w:p w:rsidR="004F758B" w:rsidRPr="004126B2" w:rsidRDefault="004F758B" w:rsidP="004F758B">
      <w:pPr>
        <w:tabs>
          <w:tab w:val="left" w:pos="9781"/>
          <w:tab w:val="left" w:pos="10632"/>
        </w:tabs>
        <w:ind w:firstLine="709"/>
        <w:jc w:val="both"/>
      </w:pPr>
      <w:r w:rsidRPr="004126B2">
        <w:t>В качестве смазочно-охлаждающих жидкостей (СОЖ) при нарезании</w:t>
      </w:r>
      <w:r>
        <w:t xml:space="preserve"> </w:t>
      </w:r>
      <w:r w:rsidRPr="004126B2">
        <w:t>резьбы плашками используют эмульсии, минеральные масла,</w:t>
      </w:r>
      <w:r>
        <w:t xml:space="preserve"> </w:t>
      </w:r>
      <w:r w:rsidRPr="004126B2">
        <w:t>сульфофрезол, при нарезании резьбы на деталях из чугуна – керосин.</w:t>
      </w:r>
      <w:r>
        <w:t xml:space="preserve"> </w:t>
      </w:r>
      <w:r w:rsidRPr="004126B2">
        <w:t>Для повышения эффективности СОЖ, особенно при обработке</w:t>
      </w:r>
      <w:r>
        <w:t xml:space="preserve"> </w:t>
      </w:r>
      <w:r w:rsidRPr="004126B2">
        <w:t>труднообрабатываемых материалов, применяют различные добавки:</w:t>
      </w:r>
      <w:r>
        <w:t xml:space="preserve"> </w:t>
      </w:r>
      <w:r w:rsidRPr="004126B2">
        <w:t>касторовое масло, стеарин, олеиновую кислоту, скипидар, серу и др. Так,</w:t>
      </w:r>
      <w:r>
        <w:t xml:space="preserve"> </w:t>
      </w:r>
      <w:r w:rsidRPr="004126B2">
        <w:t>например, для обработки нержавеющих и жаропрочных сталей и сплавов</w:t>
      </w:r>
      <w:r>
        <w:t xml:space="preserve"> </w:t>
      </w:r>
      <w:r w:rsidRPr="004126B2">
        <w:t>рекомендуются следующие СОЖ:</w:t>
      </w:r>
    </w:p>
    <w:p w:rsidR="004F758B" w:rsidRPr="004126B2" w:rsidRDefault="004F758B" w:rsidP="004F758B">
      <w:pPr>
        <w:tabs>
          <w:tab w:val="left" w:pos="9781"/>
          <w:tab w:val="left" w:pos="10632"/>
        </w:tabs>
        <w:ind w:firstLine="709"/>
        <w:jc w:val="both"/>
      </w:pPr>
      <w:r w:rsidRPr="004126B2">
        <w:t>1) сульфофрезол – 65%, керосин – 20%, олеиновая кислота – 15%;</w:t>
      </w:r>
    </w:p>
    <w:p w:rsidR="004F758B" w:rsidRDefault="004F758B" w:rsidP="004F758B">
      <w:pPr>
        <w:tabs>
          <w:tab w:val="left" w:pos="9781"/>
          <w:tab w:val="left" w:pos="10632"/>
        </w:tabs>
        <w:ind w:firstLine="709"/>
      </w:pPr>
      <w:r w:rsidRPr="004126B2">
        <w:t>2) олеиновая кислота – 70%, стеарин – 15%, сера – остальное.</w:t>
      </w:r>
    </w:p>
    <w:p w:rsidR="004F758B" w:rsidRPr="004126B2" w:rsidRDefault="004F758B" w:rsidP="004F758B">
      <w:pPr>
        <w:tabs>
          <w:tab w:val="left" w:pos="9781"/>
          <w:tab w:val="left" w:pos="10632"/>
        </w:tabs>
        <w:ind w:firstLine="709"/>
        <w:jc w:val="center"/>
      </w:pPr>
      <w:r w:rsidRPr="004126B2">
        <w:t>ИЗМЕРЕНИЕ И КОНТРОЛЬ РЕЗЬБ</w:t>
      </w:r>
    </w:p>
    <w:p w:rsidR="004F758B" w:rsidRPr="004126B2" w:rsidRDefault="004F758B" w:rsidP="004F758B">
      <w:pPr>
        <w:tabs>
          <w:tab w:val="left" w:pos="9781"/>
          <w:tab w:val="left" w:pos="10632"/>
        </w:tabs>
        <w:ind w:firstLine="709"/>
        <w:jc w:val="both"/>
      </w:pPr>
      <w:r w:rsidRPr="004126B2">
        <w:lastRenderedPageBreak/>
        <w:t>Для контроля размеров резьб используется два метода:</w:t>
      </w:r>
      <w:r>
        <w:t xml:space="preserve"> </w:t>
      </w:r>
      <w:r w:rsidRPr="004126B2">
        <w:t>дифференцированный, предусматривающий проверку отдельных</w:t>
      </w:r>
      <w:r>
        <w:t xml:space="preserve"> </w:t>
      </w:r>
      <w:r w:rsidRPr="004126B2">
        <w:t>элементов резьбы, и комплексный, характеризующийся тем, что все</w:t>
      </w:r>
      <w:r>
        <w:t xml:space="preserve"> </w:t>
      </w:r>
      <w:r w:rsidRPr="004126B2">
        <w:t>элементы резьбы проверяются одновременно.</w:t>
      </w:r>
    </w:p>
    <w:p w:rsidR="004F758B" w:rsidRDefault="004F758B" w:rsidP="004F758B">
      <w:pPr>
        <w:tabs>
          <w:tab w:val="left" w:pos="9781"/>
          <w:tab w:val="left" w:pos="10632"/>
        </w:tabs>
        <w:ind w:firstLine="709"/>
        <w:jc w:val="both"/>
      </w:pPr>
      <w:r w:rsidRPr="004126B2">
        <w:t>При дифференцированном методе контролируются шаг и угол</w:t>
      </w:r>
      <w:r>
        <w:t xml:space="preserve"> </w:t>
      </w:r>
      <w:r w:rsidRPr="004126B2">
        <w:t>профиля резьбы, средний диаметр, наружный диаметр наружной резьбы и</w:t>
      </w:r>
      <w:r>
        <w:t xml:space="preserve"> </w:t>
      </w:r>
      <w:r w:rsidRPr="004126B2">
        <w:t>внутренний диаметр внутренней резьбы.</w:t>
      </w:r>
      <w:r>
        <w:t xml:space="preserve"> </w:t>
      </w:r>
      <w:r w:rsidRPr="004126B2">
        <w:t>Шаг резьбы ориентировочно проверяют масштабной линейкой,</w:t>
      </w:r>
      <w:r>
        <w:t xml:space="preserve"> </w:t>
      </w:r>
      <w:r w:rsidRPr="004126B2">
        <w:t>измеряя расстояние между 5, 10 или</w:t>
      </w:r>
      <w:r>
        <w:t xml:space="preserve"> 20-ю витками резьбы</w:t>
      </w:r>
      <w:r w:rsidRPr="004126B2">
        <w:t>.</w:t>
      </w:r>
      <w:r>
        <w:t xml:space="preserve"> </w:t>
      </w:r>
      <w:r w:rsidRPr="004126B2">
        <w:t>Разделив найденное по линейке расстояние между крайними витками на</w:t>
      </w:r>
      <w:r>
        <w:t xml:space="preserve"> </w:t>
      </w:r>
      <w:r w:rsidRPr="004126B2">
        <w:t>число шагов, находят шаг резьбы. Для дюймовой резьбы определяют,</w:t>
      </w:r>
      <w:r>
        <w:t xml:space="preserve"> </w:t>
      </w:r>
      <w:r w:rsidRPr="004126B2">
        <w:t>сколько ниток укладывается по длине 1'' (25,4 мм). Для более точных</w:t>
      </w:r>
      <w:r>
        <w:t xml:space="preserve"> </w:t>
      </w:r>
      <w:r w:rsidRPr="004126B2">
        <w:t>измерений вместо линеек можно использовать штангенциркуль.</w:t>
      </w:r>
      <w:r>
        <w:t xml:space="preserve"> </w:t>
      </w:r>
      <w:r w:rsidRPr="004126B2">
        <w:t>Для контроля шага и одновременно угла профиля резьбы пользуются</w:t>
      </w:r>
      <w:r>
        <w:t xml:space="preserve"> </w:t>
      </w:r>
      <w:r w:rsidRPr="004126B2">
        <w:t xml:space="preserve">набором шаблонов-резьбомеров. </w:t>
      </w:r>
    </w:p>
    <w:p w:rsidR="004F758B" w:rsidRPr="004126B2" w:rsidRDefault="004F758B" w:rsidP="004F758B">
      <w:pPr>
        <w:tabs>
          <w:tab w:val="left" w:pos="9781"/>
          <w:tab w:val="left" w:pos="10632"/>
        </w:tabs>
        <w:ind w:firstLine="709"/>
        <w:jc w:val="both"/>
      </w:pPr>
      <w:r w:rsidRPr="004126B2">
        <w:t>Шаблон представляет собой гребенку</w:t>
      </w:r>
      <w:r>
        <w:t xml:space="preserve"> </w:t>
      </w:r>
      <w:r w:rsidRPr="004126B2">
        <w:t>определенного шага и угла профиля, которые на нем обозначены</w:t>
      </w:r>
      <w:r>
        <w:t xml:space="preserve"> </w:t>
      </w:r>
      <w:r w:rsidRPr="004126B2">
        <w:t>(например: 60°, 2 мм или 55°, 11 ниток). Прикладывая шаблон гребенкой к</w:t>
      </w:r>
      <w:r>
        <w:t xml:space="preserve"> </w:t>
      </w:r>
      <w:r w:rsidRPr="004126B2">
        <w:t>резьбе, определяют на просвет совпадение шага и угла профиля гребенки с</w:t>
      </w:r>
      <w:r>
        <w:t xml:space="preserve"> </w:t>
      </w:r>
      <w:r w:rsidRPr="004126B2">
        <w:t>шагом и углом профиля контролируемой резьбы (рис. 24 б). Шаг и угол</w:t>
      </w:r>
      <w:r>
        <w:t xml:space="preserve"> </w:t>
      </w:r>
      <w:r w:rsidRPr="004126B2">
        <w:t>профиля внутренних резьб так же определяют с помощью резьбомера. Если</w:t>
      </w:r>
      <w:r>
        <w:t xml:space="preserve"> </w:t>
      </w:r>
      <w:r w:rsidRPr="004126B2">
        <w:t>резьбомер не входит в нарезанное отверстие, то контроль резьбы</w:t>
      </w:r>
      <w:r>
        <w:t xml:space="preserve"> </w:t>
      </w:r>
      <w:r w:rsidRPr="004126B2">
        <w:t>производят по ее отпечатку. На ребрах палочки при этом получаются</w:t>
      </w:r>
      <w:r>
        <w:t xml:space="preserve"> </w:t>
      </w:r>
      <w:r w:rsidRPr="004126B2">
        <w:t>отпечатки вершин резьбы, по которым нетрудно определить ее шаг или</w:t>
      </w:r>
      <w:r>
        <w:t xml:space="preserve"> </w:t>
      </w:r>
      <w:r w:rsidRPr="004126B2">
        <w:t>число ниток на 1''.</w:t>
      </w:r>
    </w:p>
    <w:p w:rsidR="004F758B" w:rsidRPr="004126B2" w:rsidRDefault="004F758B" w:rsidP="004F758B">
      <w:pPr>
        <w:tabs>
          <w:tab w:val="left" w:pos="9781"/>
          <w:tab w:val="left" w:pos="10632"/>
        </w:tabs>
        <w:ind w:firstLine="709"/>
        <w:jc w:val="both"/>
      </w:pPr>
      <w:r w:rsidRPr="004126B2">
        <w:t>Наружные диаметры наружных резьб и внутренние внутренних –</w:t>
      </w:r>
      <w:r>
        <w:t xml:space="preserve"> </w:t>
      </w:r>
      <w:r w:rsidRPr="004126B2">
        <w:t>могут быть измерены с помощью штангенциркуля или проконтролированы</w:t>
      </w:r>
      <w:r>
        <w:t xml:space="preserve"> </w:t>
      </w:r>
      <w:r w:rsidRPr="004126B2">
        <w:t>гладкими предельными калибрами.</w:t>
      </w:r>
    </w:p>
    <w:p w:rsidR="004F758B" w:rsidRPr="004126B2" w:rsidRDefault="004F758B" w:rsidP="004F758B">
      <w:pPr>
        <w:tabs>
          <w:tab w:val="left" w:pos="9781"/>
          <w:tab w:val="left" w:pos="10632"/>
        </w:tabs>
        <w:ind w:firstLine="709"/>
        <w:jc w:val="both"/>
      </w:pPr>
      <w:r w:rsidRPr="004126B2">
        <w:t>Средний диаметр наружной резьбы измеряют резьбовым</w:t>
      </w:r>
      <w:r>
        <w:t xml:space="preserve"> микрометром</w:t>
      </w:r>
      <w:r w:rsidRPr="004126B2">
        <w:t>. Особенностью резьбового микрометра является то,</w:t>
      </w:r>
      <w:r>
        <w:t xml:space="preserve"> </w:t>
      </w:r>
      <w:r w:rsidRPr="004126B2">
        <w:t>что в его шпинделе и пятке выполнены отверстия, в которые</w:t>
      </w:r>
      <w:r>
        <w:t xml:space="preserve"> </w:t>
      </w:r>
      <w:r w:rsidRPr="004126B2">
        <w:t>устанавливают резьбовые вставки (в шпиндель – коническую, а в пятку –</w:t>
      </w:r>
      <w:r>
        <w:t xml:space="preserve"> </w:t>
      </w:r>
      <w:r w:rsidRPr="004126B2">
        <w:t>призматическую) с углами, соответствующими углу профиля измеряемой</w:t>
      </w:r>
      <w:r>
        <w:t xml:space="preserve"> </w:t>
      </w:r>
      <w:r w:rsidRPr="004126B2">
        <w:t>резьбы, а призматическая охватывает противоположный виток.</w:t>
      </w:r>
      <w:r>
        <w:t xml:space="preserve"> </w:t>
      </w:r>
      <w:r w:rsidRPr="004126B2">
        <w:t>Резьбовые микрометры снабжаются комплектами наконечников:</w:t>
      </w:r>
      <w:r>
        <w:t xml:space="preserve"> </w:t>
      </w:r>
      <w:r w:rsidRPr="004126B2">
        <w:t>каждая пара предназначается для определенной группы шагов.</w:t>
      </w:r>
      <w:r>
        <w:t xml:space="preserve"> </w:t>
      </w:r>
      <w:r w:rsidRPr="004126B2">
        <w:t>Наконечники изготавливаются с углами между измерительными</w:t>
      </w:r>
      <w:r>
        <w:t xml:space="preserve"> </w:t>
      </w:r>
      <w:r w:rsidRPr="004126B2">
        <w:t>поверхностями 60° и 55° соответственно для метрических и дюймовых</w:t>
      </w:r>
      <w:r>
        <w:t xml:space="preserve"> резьб.</w:t>
      </w:r>
    </w:p>
    <w:p w:rsidR="004306E4" w:rsidRPr="005874A6" w:rsidRDefault="004306E4" w:rsidP="00BB661E">
      <w:pPr>
        <w:tabs>
          <w:tab w:val="left" w:pos="851"/>
        </w:tabs>
        <w:ind w:firstLine="567"/>
        <w:jc w:val="both"/>
        <w:rPr>
          <w:b/>
        </w:rPr>
      </w:pPr>
    </w:p>
    <w:p w:rsidR="00856211" w:rsidRPr="005874A6" w:rsidRDefault="00856211" w:rsidP="00BB661E">
      <w:pPr>
        <w:tabs>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4F758B" w:rsidRPr="004126B2" w:rsidRDefault="004F758B" w:rsidP="004F758B">
      <w:pPr>
        <w:tabs>
          <w:tab w:val="left" w:pos="9781"/>
          <w:tab w:val="left" w:pos="10632"/>
        </w:tabs>
        <w:jc w:val="both"/>
      </w:pPr>
      <w:r w:rsidRPr="004126B2">
        <w:t>1. С какой целью применяются резьбы в машиностроении?</w:t>
      </w:r>
    </w:p>
    <w:p w:rsidR="004F758B" w:rsidRPr="004126B2" w:rsidRDefault="004F758B" w:rsidP="004F758B">
      <w:pPr>
        <w:tabs>
          <w:tab w:val="left" w:pos="9781"/>
          <w:tab w:val="left" w:pos="10632"/>
        </w:tabs>
        <w:jc w:val="both"/>
      </w:pPr>
      <w:r w:rsidRPr="004126B2">
        <w:t>2. Какую форму профиля могут иметь резьбы?</w:t>
      </w:r>
    </w:p>
    <w:p w:rsidR="004F758B" w:rsidRPr="004126B2" w:rsidRDefault="004F758B" w:rsidP="004F758B">
      <w:pPr>
        <w:tabs>
          <w:tab w:val="left" w:pos="9214"/>
          <w:tab w:val="left" w:pos="9781"/>
          <w:tab w:val="left" w:pos="10632"/>
        </w:tabs>
        <w:jc w:val="both"/>
      </w:pPr>
      <w:r w:rsidRPr="004126B2">
        <w:t>3. Какую форму профиля имеют крепежные метрические и дюймовые</w:t>
      </w:r>
      <w:r>
        <w:t xml:space="preserve"> </w:t>
      </w:r>
      <w:r w:rsidRPr="004126B2">
        <w:t>резьбы?</w:t>
      </w:r>
    </w:p>
    <w:p w:rsidR="004F758B" w:rsidRPr="004126B2" w:rsidRDefault="004F758B" w:rsidP="004F758B">
      <w:pPr>
        <w:tabs>
          <w:tab w:val="left" w:pos="9781"/>
          <w:tab w:val="left" w:pos="10632"/>
        </w:tabs>
        <w:jc w:val="both"/>
      </w:pPr>
      <w:r w:rsidRPr="004126B2">
        <w:t>4. Каким режущим инструментом нарезают крепежные резьбы на стержнях,</w:t>
      </w:r>
      <w:r>
        <w:t xml:space="preserve"> </w:t>
      </w:r>
      <w:r w:rsidRPr="004126B2">
        <w:t>( на винтах и болтах)? Изобразите схему нарезания.</w:t>
      </w:r>
    </w:p>
    <w:p w:rsidR="004F758B" w:rsidRPr="004126B2" w:rsidRDefault="004F758B" w:rsidP="004F758B">
      <w:pPr>
        <w:tabs>
          <w:tab w:val="left" w:pos="9781"/>
          <w:tab w:val="left" w:pos="10632"/>
        </w:tabs>
        <w:jc w:val="both"/>
      </w:pPr>
      <w:r w:rsidRPr="004126B2">
        <w:t>5. Какие погрешности параметров резьбы могут возникнуть в связи с</w:t>
      </w:r>
      <w:r>
        <w:t xml:space="preserve"> </w:t>
      </w:r>
      <w:r w:rsidRPr="004126B2">
        <w:t>неправильным заходом в начале нарезании резьбы?</w:t>
      </w:r>
    </w:p>
    <w:p w:rsidR="004F758B" w:rsidRPr="004126B2" w:rsidRDefault="004F758B" w:rsidP="004F758B">
      <w:pPr>
        <w:tabs>
          <w:tab w:val="left" w:pos="9781"/>
          <w:tab w:val="left" w:pos="10632"/>
        </w:tabs>
        <w:jc w:val="both"/>
      </w:pPr>
      <w:r w:rsidRPr="004126B2">
        <w:t>6. Как определяется наружный диаметр стержня под нарезание резьбы</w:t>
      </w:r>
      <w:r>
        <w:t xml:space="preserve"> </w:t>
      </w:r>
      <w:r w:rsidRPr="004126B2">
        <w:t>(почему?).</w:t>
      </w:r>
    </w:p>
    <w:p w:rsidR="004F758B" w:rsidRPr="004126B2" w:rsidRDefault="004F758B" w:rsidP="004F758B">
      <w:pPr>
        <w:tabs>
          <w:tab w:val="left" w:pos="9781"/>
          <w:tab w:val="left" w:pos="10632"/>
        </w:tabs>
        <w:jc w:val="both"/>
      </w:pPr>
      <w:r w:rsidRPr="004126B2">
        <w:t>7. Что представляет собой плашка? Сделайте эскиз и дайте пояснения.</w:t>
      </w:r>
    </w:p>
    <w:p w:rsidR="004F758B" w:rsidRPr="004126B2" w:rsidRDefault="004F758B" w:rsidP="004F758B">
      <w:pPr>
        <w:tabs>
          <w:tab w:val="left" w:pos="9781"/>
          <w:tab w:val="left" w:pos="10632"/>
        </w:tabs>
        <w:jc w:val="both"/>
      </w:pPr>
      <w:r w:rsidRPr="004126B2">
        <w:t>8. Как можно регулировать диаметральные размеры резьбы при нарезании</w:t>
      </w:r>
      <w:r>
        <w:t xml:space="preserve"> </w:t>
      </w:r>
      <w:r w:rsidRPr="004126B2">
        <w:t>плашкой?</w:t>
      </w:r>
    </w:p>
    <w:p w:rsidR="004F758B" w:rsidRPr="004126B2" w:rsidRDefault="004F758B" w:rsidP="004F758B">
      <w:pPr>
        <w:tabs>
          <w:tab w:val="left" w:pos="9781"/>
          <w:tab w:val="left" w:pos="10632"/>
        </w:tabs>
        <w:jc w:val="both"/>
      </w:pPr>
      <w:r>
        <w:t>9</w:t>
      </w:r>
      <w:r w:rsidRPr="004126B2">
        <w:t>. Какие СОЖ применяются при нарезании р</w:t>
      </w:r>
      <w:r>
        <w:t xml:space="preserve">езьбы? </w:t>
      </w:r>
    </w:p>
    <w:p w:rsidR="004F758B" w:rsidRPr="004126B2" w:rsidRDefault="004F758B" w:rsidP="004F758B">
      <w:pPr>
        <w:tabs>
          <w:tab w:val="left" w:pos="9781"/>
          <w:tab w:val="left" w:pos="10632"/>
        </w:tabs>
        <w:jc w:val="both"/>
      </w:pPr>
      <w:r>
        <w:t>10</w:t>
      </w:r>
      <w:r w:rsidRPr="004126B2">
        <w:t>. Какими инструментами контролируются нарезанные резьба в отверстиях</w:t>
      </w:r>
      <w:r>
        <w:t xml:space="preserve"> </w:t>
      </w:r>
      <w:r w:rsidRPr="004126B2">
        <w:t>и на стержнях?</w:t>
      </w:r>
    </w:p>
    <w:p w:rsidR="00856211" w:rsidRPr="005874A6" w:rsidRDefault="00856211" w:rsidP="00BB661E">
      <w:pPr>
        <w:tabs>
          <w:tab w:val="left" w:pos="851"/>
        </w:tabs>
        <w:ind w:firstLine="567"/>
        <w:jc w:val="both"/>
        <w:rPr>
          <w:b/>
          <w:u w:val="single"/>
        </w:rPr>
      </w:pPr>
      <w:r w:rsidRPr="005874A6">
        <w:rPr>
          <w:b/>
          <w:u w:val="single"/>
        </w:rPr>
        <w:t>Задания для практического занятия:</w:t>
      </w:r>
    </w:p>
    <w:p w:rsidR="004F758B" w:rsidRPr="000A32D6" w:rsidRDefault="004F758B" w:rsidP="004F758B">
      <w:pPr>
        <w:tabs>
          <w:tab w:val="left" w:pos="4058"/>
        </w:tabs>
        <w:jc w:val="both"/>
      </w:pPr>
      <w:r w:rsidRPr="000A32D6">
        <w:t>1. Выполнить конспект</w:t>
      </w:r>
      <w:r w:rsidRPr="000A32D6">
        <w:tab/>
      </w:r>
    </w:p>
    <w:p w:rsidR="004F758B" w:rsidRPr="000A32D6" w:rsidRDefault="004F758B" w:rsidP="004F758B">
      <w:pPr>
        <w:tabs>
          <w:tab w:val="left" w:pos="9781"/>
          <w:tab w:val="left" w:pos="10632"/>
        </w:tabs>
        <w:jc w:val="both"/>
      </w:pPr>
      <w:r w:rsidRPr="000A32D6">
        <w:t xml:space="preserve">2.Составить технологическую карту по нарезанию резьбы плашкой М10  на металлическом пруте </w:t>
      </w:r>
      <w:r w:rsidRPr="000A32D6">
        <w:rPr>
          <w:lang w:val="en-US"/>
        </w:rPr>
        <w:t>d</w:t>
      </w:r>
      <w:r w:rsidRPr="000A32D6">
        <w:t>=10 мм</w:t>
      </w:r>
    </w:p>
    <w:tbl>
      <w:tblPr>
        <w:tblStyle w:val="a3"/>
        <w:tblW w:w="0" w:type="auto"/>
        <w:tblInd w:w="108" w:type="dxa"/>
        <w:tblLook w:val="04A0"/>
      </w:tblPr>
      <w:tblGrid>
        <w:gridCol w:w="567"/>
        <w:gridCol w:w="2012"/>
        <w:gridCol w:w="1177"/>
        <w:gridCol w:w="3315"/>
        <w:gridCol w:w="3242"/>
      </w:tblGrid>
      <w:tr w:rsidR="004F758B" w:rsidTr="004F758B">
        <w:tc>
          <w:tcPr>
            <w:tcW w:w="2632" w:type="dxa"/>
            <w:gridSpan w:val="2"/>
          </w:tcPr>
          <w:p w:rsidR="004F758B" w:rsidRDefault="004F758B" w:rsidP="004F758B">
            <w:pPr>
              <w:pStyle w:val="a7"/>
              <w:tabs>
                <w:tab w:val="left" w:pos="9781"/>
                <w:tab w:val="left" w:pos="10632"/>
              </w:tabs>
              <w:ind w:left="0"/>
              <w:jc w:val="both"/>
            </w:pPr>
            <w:r>
              <w:t>Наименование изделия</w:t>
            </w:r>
          </w:p>
        </w:tc>
        <w:tc>
          <w:tcPr>
            <w:tcW w:w="8391" w:type="dxa"/>
            <w:gridSpan w:val="3"/>
          </w:tcPr>
          <w:p w:rsidR="004F758B" w:rsidRDefault="004F758B" w:rsidP="004F758B">
            <w:pPr>
              <w:pStyle w:val="a7"/>
              <w:tabs>
                <w:tab w:val="left" w:pos="9781"/>
                <w:tab w:val="left" w:pos="10632"/>
              </w:tabs>
              <w:ind w:left="0"/>
              <w:jc w:val="both"/>
            </w:pPr>
          </w:p>
        </w:tc>
      </w:tr>
      <w:tr w:rsidR="004F758B" w:rsidTr="004F758B">
        <w:trPr>
          <w:trHeight w:val="856"/>
        </w:trPr>
        <w:tc>
          <w:tcPr>
            <w:tcW w:w="2632" w:type="dxa"/>
            <w:gridSpan w:val="2"/>
          </w:tcPr>
          <w:p w:rsidR="004F758B" w:rsidRDefault="004F758B" w:rsidP="004F758B">
            <w:pPr>
              <w:pStyle w:val="a7"/>
              <w:tabs>
                <w:tab w:val="left" w:pos="9781"/>
                <w:tab w:val="left" w:pos="10632"/>
              </w:tabs>
              <w:ind w:left="0"/>
              <w:jc w:val="both"/>
            </w:pPr>
            <w:r>
              <w:t>Перечень необходимых инструментов и приспособлений</w:t>
            </w:r>
          </w:p>
        </w:tc>
        <w:tc>
          <w:tcPr>
            <w:tcW w:w="8391" w:type="dxa"/>
            <w:gridSpan w:val="3"/>
          </w:tcPr>
          <w:p w:rsidR="004F758B" w:rsidRDefault="004F758B" w:rsidP="004F758B">
            <w:pPr>
              <w:pStyle w:val="a7"/>
              <w:tabs>
                <w:tab w:val="left" w:pos="9781"/>
                <w:tab w:val="left" w:pos="10632"/>
              </w:tabs>
              <w:ind w:left="0"/>
              <w:jc w:val="both"/>
            </w:pPr>
          </w:p>
        </w:tc>
      </w:tr>
      <w:tr w:rsidR="004F758B" w:rsidTr="004F758B">
        <w:tc>
          <w:tcPr>
            <w:tcW w:w="2632" w:type="dxa"/>
            <w:gridSpan w:val="2"/>
          </w:tcPr>
          <w:p w:rsidR="004F758B" w:rsidRDefault="004F758B" w:rsidP="004F758B">
            <w:pPr>
              <w:pStyle w:val="a7"/>
              <w:tabs>
                <w:tab w:val="left" w:pos="9781"/>
                <w:tab w:val="left" w:pos="10632"/>
              </w:tabs>
              <w:ind w:left="0"/>
              <w:jc w:val="both"/>
            </w:pPr>
            <w:r>
              <w:t>Перечень необходимых материалов</w:t>
            </w:r>
          </w:p>
        </w:tc>
        <w:tc>
          <w:tcPr>
            <w:tcW w:w="8391" w:type="dxa"/>
            <w:gridSpan w:val="3"/>
          </w:tcPr>
          <w:p w:rsidR="004F758B" w:rsidRDefault="004F758B" w:rsidP="004F758B">
            <w:pPr>
              <w:pStyle w:val="a7"/>
              <w:tabs>
                <w:tab w:val="left" w:pos="9781"/>
                <w:tab w:val="left" w:pos="10632"/>
              </w:tabs>
              <w:ind w:left="0"/>
              <w:jc w:val="both"/>
            </w:pPr>
          </w:p>
        </w:tc>
      </w:tr>
      <w:tr w:rsidR="004F758B" w:rsidTr="004F758B">
        <w:tc>
          <w:tcPr>
            <w:tcW w:w="11023" w:type="dxa"/>
            <w:gridSpan w:val="5"/>
          </w:tcPr>
          <w:p w:rsidR="004F758B" w:rsidRDefault="004F758B" w:rsidP="004F758B">
            <w:pPr>
              <w:pStyle w:val="a7"/>
              <w:tabs>
                <w:tab w:val="left" w:pos="9781"/>
                <w:tab w:val="left" w:pos="10632"/>
              </w:tabs>
              <w:ind w:left="0"/>
              <w:jc w:val="center"/>
            </w:pPr>
            <w:r>
              <w:t>Операционная карта</w:t>
            </w:r>
          </w:p>
        </w:tc>
      </w:tr>
      <w:tr w:rsidR="004F758B" w:rsidTr="004F758B">
        <w:tc>
          <w:tcPr>
            <w:tcW w:w="567" w:type="dxa"/>
          </w:tcPr>
          <w:p w:rsidR="004F758B" w:rsidRDefault="004F758B" w:rsidP="004F758B">
            <w:pPr>
              <w:pStyle w:val="a7"/>
              <w:tabs>
                <w:tab w:val="left" w:pos="9781"/>
                <w:tab w:val="left" w:pos="10632"/>
              </w:tabs>
              <w:ind w:left="0"/>
              <w:jc w:val="both"/>
            </w:pPr>
            <w:r>
              <w:lastRenderedPageBreak/>
              <w:t xml:space="preserve">№ </w:t>
            </w:r>
          </w:p>
        </w:tc>
        <w:tc>
          <w:tcPr>
            <w:tcW w:w="3402" w:type="dxa"/>
            <w:gridSpan w:val="2"/>
          </w:tcPr>
          <w:p w:rsidR="004F758B" w:rsidRDefault="004F758B" w:rsidP="004F758B">
            <w:pPr>
              <w:pStyle w:val="a7"/>
              <w:tabs>
                <w:tab w:val="left" w:pos="9781"/>
                <w:tab w:val="left" w:pos="10632"/>
              </w:tabs>
              <w:ind w:left="0"/>
              <w:jc w:val="both"/>
            </w:pPr>
            <w:r>
              <w:t>Наименование операции</w:t>
            </w:r>
          </w:p>
        </w:tc>
        <w:tc>
          <w:tcPr>
            <w:tcW w:w="3544" w:type="dxa"/>
          </w:tcPr>
          <w:p w:rsidR="004F758B" w:rsidRDefault="004F758B" w:rsidP="004F758B">
            <w:pPr>
              <w:pStyle w:val="a7"/>
              <w:tabs>
                <w:tab w:val="left" w:pos="9781"/>
                <w:tab w:val="left" w:pos="10632"/>
              </w:tabs>
              <w:ind w:left="0"/>
              <w:jc w:val="both"/>
            </w:pPr>
            <w:r>
              <w:t>Используемый инструмент</w:t>
            </w:r>
          </w:p>
        </w:tc>
        <w:tc>
          <w:tcPr>
            <w:tcW w:w="3510" w:type="dxa"/>
          </w:tcPr>
          <w:p w:rsidR="004F758B" w:rsidRDefault="004F758B" w:rsidP="004F758B">
            <w:pPr>
              <w:pStyle w:val="a7"/>
              <w:tabs>
                <w:tab w:val="left" w:pos="9781"/>
                <w:tab w:val="left" w:pos="10632"/>
              </w:tabs>
              <w:ind w:left="0"/>
              <w:jc w:val="both"/>
            </w:pPr>
            <w:r>
              <w:t>Описание процесса и требований</w:t>
            </w:r>
          </w:p>
        </w:tc>
      </w:tr>
      <w:tr w:rsidR="004F758B" w:rsidTr="004F758B">
        <w:tc>
          <w:tcPr>
            <w:tcW w:w="567" w:type="dxa"/>
          </w:tcPr>
          <w:p w:rsidR="004F758B" w:rsidRDefault="004F758B" w:rsidP="004F758B">
            <w:pPr>
              <w:pStyle w:val="a7"/>
              <w:tabs>
                <w:tab w:val="left" w:pos="9781"/>
                <w:tab w:val="left" w:pos="10632"/>
              </w:tabs>
              <w:ind w:left="0"/>
              <w:jc w:val="both"/>
            </w:pPr>
          </w:p>
        </w:tc>
        <w:tc>
          <w:tcPr>
            <w:tcW w:w="3402" w:type="dxa"/>
            <w:gridSpan w:val="2"/>
          </w:tcPr>
          <w:p w:rsidR="004F758B" w:rsidRDefault="004F758B" w:rsidP="004F758B">
            <w:pPr>
              <w:pStyle w:val="a7"/>
              <w:tabs>
                <w:tab w:val="left" w:pos="9781"/>
                <w:tab w:val="left" w:pos="10632"/>
              </w:tabs>
              <w:ind w:left="0"/>
              <w:jc w:val="both"/>
            </w:pPr>
          </w:p>
        </w:tc>
        <w:tc>
          <w:tcPr>
            <w:tcW w:w="3544" w:type="dxa"/>
          </w:tcPr>
          <w:p w:rsidR="004F758B" w:rsidRDefault="004F758B" w:rsidP="004F758B">
            <w:pPr>
              <w:pStyle w:val="a7"/>
              <w:tabs>
                <w:tab w:val="left" w:pos="9781"/>
                <w:tab w:val="left" w:pos="10632"/>
              </w:tabs>
              <w:ind w:left="0"/>
              <w:jc w:val="both"/>
            </w:pPr>
          </w:p>
        </w:tc>
        <w:tc>
          <w:tcPr>
            <w:tcW w:w="3510" w:type="dxa"/>
          </w:tcPr>
          <w:p w:rsidR="004F758B" w:rsidRDefault="004F758B" w:rsidP="004F758B">
            <w:pPr>
              <w:pStyle w:val="a7"/>
              <w:tabs>
                <w:tab w:val="left" w:pos="9781"/>
                <w:tab w:val="left" w:pos="10632"/>
              </w:tabs>
              <w:ind w:left="0"/>
              <w:jc w:val="both"/>
            </w:pPr>
          </w:p>
        </w:tc>
      </w:tr>
    </w:tbl>
    <w:p w:rsidR="004F758B" w:rsidRPr="00BC43A1" w:rsidRDefault="004F758B" w:rsidP="004F758B">
      <w:pPr>
        <w:pStyle w:val="a7"/>
        <w:tabs>
          <w:tab w:val="left" w:pos="9781"/>
          <w:tab w:val="left" w:pos="10632"/>
        </w:tabs>
        <w:ind w:left="1069"/>
        <w:jc w:val="both"/>
      </w:pPr>
    </w:p>
    <w:p w:rsidR="004F758B" w:rsidRDefault="004F758B" w:rsidP="00125401">
      <w:pPr>
        <w:pStyle w:val="a7"/>
        <w:numPr>
          <w:ilvl w:val="0"/>
          <w:numId w:val="78"/>
        </w:numPr>
        <w:tabs>
          <w:tab w:val="left" w:pos="9781"/>
          <w:tab w:val="left" w:pos="10632"/>
        </w:tabs>
        <w:jc w:val="both"/>
      </w:pPr>
      <w:r>
        <w:t>Нарезать резьбу.</w:t>
      </w:r>
    </w:p>
    <w:p w:rsidR="00856211" w:rsidRPr="005874A6" w:rsidRDefault="00856211" w:rsidP="00BB661E">
      <w:pPr>
        <w:tabs>
          <w:tab w:val="left" w:pos="851"/>
        </w:tabs>
        <w:ind w:firstLine="567"/>
        <w:jc w:val="both"/>
        <w:rPr>
          <w:b/>
          <w:u w:val="single"/>
        </w:rPr>
      </w:pPr>
      <w:r w:rsidRPr="005874A6">
        <w:t xml:space="preserve"> </w:t>
      </w:r>
    </w:p>
    <w:p w:rsidR="00856211" w:rsidRPr="005874A6" w:rsidRDefault="00856211" w:rsidP="00BB661E">
      <w:pPr>
        <w:tabs>
          <w:tab w:val="left" w:pos="851"/>
        </w:tabs>
        <w:ind w:firstLine="567"/>
        <w:jc w:val="both"/>
        <w:rPr>
          <w:b/>
          <w:u w:val="single"/>
        </w:rPr>
      </w:pPr>
      <w:r w:rsidRPr="005874A6">
        <w:rPr>
          <w:b/>
          <w:u w:val="single"/>
        </w:rPr>
        <w:t>Инструкция по выполнению практической работы</w:t>
      </w:r>
    </w:p>
    <w:p w:rsidR="00856211" w:rsidRPr="005874A6" w:rsidRDefault="00856211" w:rsidP="00BB661E">
      <w:pPr>
        <w:tabs>
          <w:tab w:val="left" w:pos="709"/>
          <w:tab w:val="left" w:pos="851"/>
        </w:tabs>
        <w:ind w:firstLine="567"/>
        <w:jc w:val="both"/>
      </w:pPr>
      <w:r w:rsidRPr="005874A6">
        <w:t>На выполнение лабораторно-</w:t>
      </w:r>
      <w:r w:rsidR="00072AF9" w:rsidRPr="005874A6">
        <w:t xml:space="preserve">практической работы отводится </w:t>
      </w:r>
      <w:r w:rsidR="004F758B">
        <w:t>18</w:t>
      </w:r>
      <w:r w:rsidR="00072AF9" w:rsidRPr="005874A6">
        <w:t>0</w:t>
      </w:r>
      <w:r w:rsidRPr="005874A6">
        <w:t xml:space="preserve"> минут.</w:t>
      </w:r>
    </w:p>
    <w:p w:rsidR="00856211" w:rsidRPr="005874A6" w:rsidRDefault="00856211" w:rsidP="00BB661E">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BB661E">
      <w:pPr>
        <w:tabs>
          <w:tab w:val="left" w:pos="709"/>
          <w:tab w:val="left" w:pos="851"/>
        </w:tabs>
        <w:ind w:firstLine="567"/>
        <w:jc w:val="both"/>
      </w:pPr>
      <w:r w:rsidRPr="005874A6">
        <w:t xml:space="preserve">Работа оформляется в тетради аккуратно. </w:t>
      </w:r>
    </w:p>
    <w:p w:rsidR="00856211" w:rsidRPr="005874A6" w:rsidRDefault="00856211" w:rsidP="00BB661E">
      <w:pPr>
        <w:tabs>
          <w:tab w:val="left" w:pos="709"/>
          <w:tab w:val="left" w:pos="851"/>
        </w:tabs>
        <w:ind w:firstLine="567"/>
        <w:jc w:val="both"/>
      </w:pPr>
      <w:r w:rsidRPr="005874A6">
        <w:t>Работа</w:t>
      </w:r>
      <w:r w:rsidR="00072AF9" w:rsidRPr="005874A6">
        <w:t xml:space="preserve"> по выполнению нарезания резьбы выполняется под присмотром преподавателя и после проведения инструктажа по технике безопасности</w:t>
      </w:r>
      <w:r w:rsidRPr="005874A6">
        <w:t>.</w:t>
      </w:r>
    </w:p>
    <w:p w:rsidR="00856211" w:rsidRPr="005874A6" w:rsidRDefault="00856211" w:rsidP="00BB661E">
      <w:pPr>
        <w:tabs>
          <w:tab w:val="left" w:pos="851"/>
        </w:tabs>
        <w:ind w:firstLine="567"/>
        <w:jc w:val="both"/>
        <w:rPr>
          <w:b/>
          <w:u w:val="single"/>
        </w:rPr>
      </w:pPr>
      <w:r w:rsidRPr="005874A6">
        <w:rPr>
          <w:b/>
          <w:u w:val="single"/>
        </w:rPr>
        <w:t xml:space="preserve">Форма контроля выполнения практических работ: </w:t>
      </w:r>
    </w:p>
    <w:p w:rsidR="00856211" w:rsidRPr="005874A6" w:rsidRDefault="00856211" w:rsidP="00BB661E">
      <w:pPr>
        <w:tabs>
          <w:tab w:val="left" w:pos="709"/>
          <w:tab w:val="left" w:pos="851"/>
        </w:tabs>
        <w:ind w:firstLine="567"/>
        <w:jc w:val="both"/>
      </w:pPr>
      <w:r w:rsidRPr="005874A6">
        <w:t>По лабораторно-практической работе №1 учащийся представляет</w:t>
      </w:r>
      <w:r w:rsidR="00072AF9" w:rsidRPr="005874A6">
        <w:t xml:space="preserve"> полученное изделие и</w:t>
      </w:r>
      <w:r w:rsidRPr="005874A6">
        <w:t xml:space="preserve"> письменный отчет в тетради. </w:t>
      </w:r>
    </w:p>
    <w:p w:rsidR="00856211" w:rsidRPr="005874A6" w:rsidRDefault="00856211" w:rsidP="00BB661E">
      <w:pPr>
        <w:tabs>
          <w:tab w:val="left" w:pos="851"/>
        </w:tabs>
        <w:ind w:firstLine="567"/>
        <w:jc w:val="both"/>
        <w:rPr>
          <w:b/>
          <w:u w:val="single"/>
        </w:rPr>
      </w:pPr>
      <w:r w:rsidRPr="005874A6">
        <w:rPr>
          <w:b/>
          <w:u w:val="single"/>
        </w:rPr>
        <w:t>Критерии оценки:</w:t>
      </w:r>
    </w:p>
    <w:p w:rsidR="00856211" w:rsidRPr="005874A6" w:rsidRDefault="00856211" w:rsidP="00125401">
      <w:pPr>
        <w:numPr>
          <w:ilvl w:val="0"/>
          <w:numId w:val="1"/>
        </w:numPr>
        <w:tabs>
          <w:tab w:val="left" w:pos="709"/>
          <w:tab w:val="left" w:pos="851"/>
        </w:tabs>
        <w:ind w:left="0" w:firstLine="567"/>
        <w:jc w:val="both"/>
      </w:pPr>
      <w:r w:rsidRPr="005874A6">
        <w:t>Работа выполнена</w:t>
      </w:r>
      <w:r w:rsidR="00072AF9" w:rsidRPr="005874A6">
        <w:t xml:space="preserve"> не до конца</w:t>
      </w:r>
      <w:r w:rsidRPr="005874A6">
        <w:t>,</w:t>
      </w:r>
      <w:r w:rsidR="00072AF9" w:rsidRPr="005874A6">
        <w:t xml:space="preserve"> кромка резьбы получилась не ровной</w:t>
      </w:r>
      <w:r w:rsidRPr="005874A6">
        <w:t>, на контрольные вопросы есть ответы – оценка 3 (удовлетворительно)</w:t>
      </w:r>
    </w:p>
    <w:p w:rsidR="00856211" w:rsidRPr="005874A6" w:rsidRDefault="00856211" w:rsidP="00125401">
      <w:pPr>
        <w:numPr>
          <w:ilvl w:val="0"/>
          <w:numId w:val="1"/>
        </w:numPr>
        <w:tabs>
          <w:tab w:val="left" w:pos="709"/>
          <w:tab w:val="left" w:pos="851"/>
        </w:tabs>
        <w:ind w:left="0" w:firstLine="567"/>
        <w:jc w:val="both"/>
      </w:pPr>
      <w:r w:rsidRPr="005874A6">
        <w:t>Работа выполнена, имеют</w:t>
      </w:r>
      <w:r w:rsidR="007B26AA" w:rsidRPr="005874A6">
        <w:t>ся не значительные неточноности</w:t>
      </w:r>
      <w:r w:rsidRPr="005874A6">
        <w:t>, на контрольные вопросы есть ответы – оценка 4 (хорошо)</w:t>
      </w:r>
    </w:p>
    <w:p w:rsidR="00856211" w:rsidRPr="005874A6" w:rsidRDefault="00856211" w:rsidP="00125401">
      <w:pPr>
        <w:numPr>
          <w:ilvl w:val="0"/>
          <w:numId w:val="1"/>
        </w:numPr>
        <w:tabs>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w:t>
      </w:r>
      <w:r w:rsidR="007B26AA" w:rsidRPr="005874A6">
        <w:t>ответы</w:t>
      </w:r>
      <w:r w:rsidRPr="005874A6">
        <w:t xml:space="preserve"> – оценка 5 (отлично) </w:t>
      </w:r>
    </w:p>
    <w:p w:rsidR="00856211" w:rsidRPr="005874A6" w:rsidRDefault="00856211" w:rsidP="00BB661E">
      <w:pPr>
        <w:tabs>
          <w:tab w:val="left" w:pos="851"/>
        </w:tabs>
        <w:ind w:firstLine="567"/>
        <w:jc w:val="both"/>
        <w:rPr>
          <w:b/>
          <w:u w:val="single"/>
        </w:rPr>
      </w:pPr>
      <w:r w:rsidRPr="005874A6">
        <w:rPr>
          <w:b/>
          <w:u w:val="single"/>
        </w:rPr>
        <w:t>Список рекомендуемой литературы и нормативных актов:</w:t>
      </w:r>
    </w:p>
    <w:p w:rsidR="007B26AA" w:rsidRPr="005874A6" w:rsidRDefault="007B26AA" w:rsidP="00125401">
      <w:pPr>
        <w:pStyle w:val="a7"/>
        <w:numPr>
          <w:ilvl w:val="0"/>
          <w:numId w:val="29"/>
        </w:numPr>
        <w:tabs>
          <w:tab w:val="clear" w:pos="720"/>
          <w:tab w:val="num" w:pos="142"/>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7B26AA" w:rsidRPr="005874A6" w:rsidRDefault="007B26AA" w:rsidP="00125401">
      <w:pPr>
        <w:pStyle w:val="a7"/>
        <w:numPr>
          <w:ilvl w:val="0"/>
          <w:numId w:val="29"/>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856211" w:rsidRPr="005874A6" w:rsidRDefault="00856211" w:rsidP="00BB661E">
      <w:pPr>
        <w:tabs>
          <w:tab w:val="left" w:pos="851"/>
        </w:tabs>
        <w:ind w:firstLine="567"/>
        <w:jc w:val="both"/>
        <w:rPr>
          <w:u w:val="single"/>
        </w:rPr>
      </w:pPr>
      <w:r w:rsidRPr="005874A6">
        <w:rPr>
          <w:b/>
          <w:u w:val="single"/>
        </w:rPr>
        <w:t>Название лабораторно - практической работы №2</w:t>
      </w:r>
      <w:r w:rsidRPr="005874A6">
        <w:rPr>
          <w:b/>
        </w:rPr>
        <w:t xml:space="preserve">: </w:t>
      </w:r>
      <w:r w:rsidR="007B26AA" w:rsidRPr="005874A6">
        <w:rPr>
          <w:u w:val="single"/>
        </w:rPr>
        <w:t>Соединение деталей заклепками</w:t>
      </w:r>
    </w:p>
    <w:p w:rsidR="00856211" w:rsidRPr="005874A6" w:rsidRDefault="00856211" w:rsidP="00BB661E">
      <w:pPr>
        <w:tabs>
          <w:tab w:val="left" w:pos="709"/>
          <w:tab w:val="left" w:pos="851"/>
        </w:tabs>
        <w:ind w:firstLine="567"/>
        <w:jc w:val="both"/>
        <w:rPr>
          <w:b/>
        </w:rPr>
      </w:pPr>
      <w:r w:rsidRPr="005874A6">
        <w:rPr>
          <w:b/>
          <w:u w:val="single"/>
        </w:rPr>
        <w:t>Учебная цель:</w:t>
      </w:r>
      <w:r w:rsidRPr="005874A6">
        <w:rPr>
          <w:b/>
        </w:rPr>
        <w:t xml:space="preserve">  </w:t>
      </w:r>
    </w:p>
    <w:p w:rsidR="00856211" w:rsidRPr="005874A6" w:rsidRDefault="007B26AA" w:rsidP="00125401">
      <w:pPr>
        <w:pStyle w:val="a7"/>
        <w:numPr>
          <w:ilvl w:val="0"/>
          <w:numId w:val="30"/>
        </w:numPr>
        <w:tabs>
          <w:tab w:val="left" w:pos="709"/>
          <w:tab w:val="left" w:pos="851"/>
        </w:tabs>
        <w:ind w:left="0" w:firstLine="567"/>
        <w:jc w:val="both"/>
      </w:pPr>
      <w:r w:rsidRPr="005874A6">
        <w:t>Изучить основные способы соединения деталей заклепками</w:t>
      </w:r>
      <w:r w:rsidR="00856211" w:rsidRPr="005874A6">
        <w:t>.</w:t>
      </w:r>
    </w:p>
    <w:p w:rsidR="007B26AA" w:rsidRPr="005874A6" w:rsidRDefault="007B26AA" w:rsidP="00125401">
      <w:pPr>
        <w:pStyle w:val="a7"/>
        <w:numPr>
          <w:ilvl w:val="0"/>
          <w:numId w:val="30"/>
        </w:numPr>
        <w:tabs>
          <w:tab w:val="left" w:pos="709"/>
          <w:tab w:val="left" w:pos="851"/>
        </w:tabs>
        <w:ind w:left="0" w:firstLine="567"/>
        <w:jc w:val="both"/>
      </w:pPr>
      <w:r w:rsidRPr="005874A6">
        <w:t>Научиться выполнять соединение листового металла заклепками</w:t>
      </w:r>
    </w:p>
    <w:p w:rsidR="00856211" w:rsidRPr="005874A6" w:rsidRDefault="00856211" w:rsidP="00BB661E">
      <w:pPr>
        <w:tabs>
          <w:tab w:val="left" w:pos="709"/>
          <w:tab w:val="left" w:pos="851"/>
        </w:tabs>
        <w:ind w:firstLine="567"/>
        <w:jc w:val="both"/>
        <w:rPr>
          <w:b/>
          <w:u w:val="single"/>
        </w:rPr>
      </w:pPr>
      <w:r w:rsidRPr="005874A6">
        <w:rPr>
          <w:b/>
          <w:u w:val="single"/>
        </w:rPr>
        <w:t xml:space="preserve">Учебные задачи: </w:t>
      </w:r>
    </w:p>
    <w:p w:rsidR="00856211" w:rsidRPr="005874A6" w:rsidRDefault="007B26AA" w:rsidP="00BB661E">
      <w:pPr>
        <w:tabs>
          <w:tab w:val="left" w:pos="709"/>
          <w:tab w:val="left" w:pos="851"/>
        </w:tabs>
        <w:ind w:firstLine="567"/>
        <w:jc w:val="both"/>
      </w:pPr>
      <w:r w:rsidRPr="005874A6">
        <w:t>1. Изучить виды заклепок</w:t>
      </w:r>
    </w:p>
    <w:p w:rsidR="00856211" w:rsidRPr="005874A6" w:rsidRDefault="007B26AA" w:rsidP="00BB661E">
      <w:pPr>
        <w:tabs>
          <w:tab w:val="left" w:pos="709"/>
          <w:tab w:val="left" w:pos="851"/>
        </w:tabs>
        <w:ind w:firstLine="567"/>
        <w:jc w:val="both"/>
      </w:pPr>
      <w:r w:rsidRPr="005874A6">
        <w:t>2.Изучить технологию выполнения клепанного соединения листового металла «пистолетом»</w:t>
      </w:r>
    </w:p>
    <w:p w:rsidR="00856211" w:rsidRPr="005874A6" w:rsidRDefault="007B26AA" w:rsidP="00BB661E">
      <w:pPr>
        <w:tabs>
          <w:tab w:val="left" w:pos="709"/>
          <w:tab w:val="left" w:pos="851"/>
        </w:tabs>
        <w:ind w:firstLine="567"/>
        <w:jc w:val="both"/>
      </w:pPr>
      <w:r w:rsidRPr="005874A6">
        <w:t>3.Выполнить клепанное соединение</w:t>
      </w:r>
    </w:p>
    <w:p w:rsidR="00856211" w:rsidRPr="005874A6" w:rsidRDefault="00856211" w:rsidP="00BB661E">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BB661E">
      <w:pPr>
        <w:tabs>
          <w:tab w:val="left" w:pos="709"/>
          <w:tab w:val="left" w:pos="851"/>
        </w:tabs>
        <w:ind w:firstLine="567"/>
        <w:jc w:val="both"/>
      </w:pPr>
      <w:r w:rsidRPr="005874A6">
        <w:t>Студент должен</w:t>
      </w:r>
    </w:p>
    <w:p w:rsidR="00856211" w:rsidRPr="005874A6" w:rsidRDefault="00856211" w:rsidP="00BB661E">
      <w:pPr>
        <w:tabs>
          <w:tab w:val="left" w:pos="709"/>
          <w:tab w:val="left" w:pos="851"/>
        </w:tabs>
        <w:ind w:firstLine="567"/>
        <w:jc w:val="both"/>
        <w:rPr>
          <w:u w:val="single"/>
        </w:rPr>
      </w:pPr>
      <w:r w:rsidRPr="005874A6">
        <w:rPr>
          <w:u w:val="single"/>
        </w:rPr>
        <w:t>уметь:</w:t>
      </w:r>
    </w:p>
    <w:p w:rsidR="007B26AA" w:rsidRPr="005874A6" w:rsidRDefault="007B26AA" w:rsidP="00BB661E">
      <w:pPr>
        <w:tabs>
          <w:tab w:val="left" w:pos="709"/>
          <w:tab w:val="left" w:pos="851"/>
        </w:tabs>
        <w:ind w:firstLine="567"/>
        <w:jc w:val="both"/>
        <w:rPr>
          <w:u w:val="single"/>
        </w:rPr>
      </w:pPr>
      <w:r w:rsidRPr="005874A6">
        <w:t xml:space="preserve">- Выполнять слесарную обработку, пригонку и пайку деталей и узлов различной сложности в процессе сборки        </w:t>
      </w:r>
    </w:p>
    <w:p w:rsidR="00856211" w:rsidRPr="005874A6" w:rsidRDefault="00856211" w:rsidP="00BB661E">
      <w:pPr>
        <w:tabs>
          <w:tab w:val="left" w:pos="709"/>
          <w:tab w:val="left" w:pos="851"/>
        </w:tabs>
        <w:ind w:firstLine="567"/>
        <w:jc w:val="both"/>
        <w:rPr>
          <w:b/>
          <w:u w:val="single"/>
        </w:rPr>
      </w:pPr>
      <w:r w:rsidRPr="005874A6">
        <w:rPr>
          <w:b/>
          <w:u w:val="single"/>
        </w:rPr>
        <w:t>Обеспеченность занятия:</w:t>
      </w:r>
    </w:p>
    <w:p w:rsidR="00856211" w:rsidRPr="005874A6" w:rsidRDefault="00856211" w:rsidP="00125401">
      <w:pPr>
        <w:pStyle w:val="a7"/>
        <w:numPr>
          <w:ilvl w:val="0"/>
          <w:numId w:val="31"/>
        </w:numPr>
        <w:tabs>
          <w:tab w:val="left" w:pos="709"/>
          <w:tab w:val="left" w:pos="851"/>
        </w:tabs>
        <w:ind w:left="0" w:firstLine="567"/>
        <w:jc w:val="both"/>
      </w:pPr>
      <w:r w:rsidRPr="005874A6">
        <w:t>Методические указания к выполнению лабораторно-практической работы №2</w:t>
      </w:r>
    </w:p>
    <w:p w:rsidR="00856211" w:rsidRPr="005874A6" w:rsidRDefault="00856211" w:rsidP="00125401">
      <w:pPr>
        <w:pStyle w:val="a7"/>
        <w:numPr>
          <w:ilvl w:val="0"/>
          <w:numId w:val="31"/>
        </w:numPr>
        <w:tabs>
          <w:tab w:val="left" w:pos="709"/>
          <w:tab w:val="left" w:pos="851"/>
        </w:tabs>
        <w:ind w:left="0" w:firstLine="567"/>
        <w:jc w:val="both"/>
      </w:pPr>
      <w:r w:rsidRPr="005874A6">
        <w:t>Тетрадь для лабораторно-практических работ</w:t>
      </w:r>
    </w:p>
    <w:p w:rsidR="007B26AA" w:rsidRPr="005874A6" w:rsidRDefault="007B26AA" w:rsidP="00125401">
      <w:pPr>
        <w:pStyle w:val="a7"/>
        <w:numPr>
          <w:ilvl w:val="0"/>
          <w:numId w:val="31"/>
        </w:numPr>
        <w:tabs>
          <w:tab w:val="left" w:pos="709"/>
          <w:tab w:val="left" w:pos="851"/>
        </w:tabs>
        <w:ind w:left="0" w:firstLine="567"/>
        <w:jc w:val="both"/>
      </w:pPr>
      <w:r w:rsidRPr="005874A6">
        <w:t>Сверлильный станок, сверла, тиски,</w:t>
      </w:r>
      <w:r w:rsidR="000F62FE" w:rsidRPr="005874A6">
        <w:t xml:space="preserve"> керно, </w:t>
      </w:r>
      <w:r w:rsidRPr="005874A6">
        <w:t xml:space="preserve"> напильник, заклепки, «пистолет»</w:t>
      </w:r>
      <w:r w:rsidR="000F62FE" w:rsidRPr="005874A6">
        <w:t>, ручка, карандаш</w:t>
      </w:r>
    </w:p>
    <w:p w:rsidR="00856211" w:rsidRPr="005874A6" w:rsidRDefault="00856211" w:rsidP="00BB661E">
      <w:pPr>
        <w:tabs>
          <w:tab w:val="left" w:pos="709"/>
          <w:tab w:val="left" w:pos="851"/>
        </w:tabs>
        <w:ind w:firstLine="567"/>
        <w:jc w:val="both"/>
      </w:pPr>
      <w:r w:rsidRPr="005874A6">
        <w:rPr>
          <w:b/>
          <w:u w:val="single"/>
        </w:rPr>
        <w:t xml:space="preserve">Краткие теоретические и учебно-методические материалы по теме практической  работы </w:t>
      </w:r>
    </w:p>
    <w:p w:rsidR="004F758B" w:rsidRPr="00774B59" w:rsidRDefault="004F758B" w:rsidP="004F758B">
      <w:pPr>
        <w:shd w:val="clear" w:color="auto" w:fill="FFFFFF"/>
        <w:ind w:firstLine="709"/>
        <w:jc w:val="both"/>
        <w:rPr>
          <w:color w:val="000000"/>
        </w:rPr>
      </w:pPr>
      <w:r w:rsidRPr="00774B59">
        <w:rPr>
          <w:color w:val="000000"/>
        </w:rPr>
        <w:t xml:space="preserve">Типы заклепок и их назначение. В заклепке различают стержень, закладную и замыкающую головки. Замыкающая головка образуется при расклепывании стержня заклепки. При </w:t>
      </w:r>
      <w:r w:rsidRPr="00774B59">
        <w:rPr>
          <w:color w:val="000000"/>
        </w:rPr>
        <w:lastRenderedPageBreak/>
        <w:t>изготовлении заклепок между стержнем и головкой заклепки делают закругление (галтель), что увеличивает прочность заклепки. Основные типы заклепок, встречающихся в машиностроении, приведены на рис. 1. На рис. 1,6, в, г, д изображены наиболее распространенные типы стержневых заклепок, применяемых для клепки в открытых местах конструкций, где возможен двусторонний подход к месту клепки, т. е. к закладной и к замыкающей головкам. На рис. 1, ж, з, и приведены специальные заклепки с сердечником и взрывные, применяемые глав</w:t>
      </w:r>
      <w:r>
        <w:rPr>
          <w:color w:val="000000"/>
        </w:rPr>
        <w:t>ным образом для односторонней кл</w:t>
      </w:r>
      <w:r w:rsidRPr="00774B59">
        <w:rPr>
          <w:color w:val="000000"/>
        </w:rPr>
        <w:t>епки в закрытых местах конструкций, т. е. там, где клепку стержневыми заклепками производить невозможно.</w:t>
      </w:r>
    </w:p>
    <w:p w:rsidR="004F758B" w:rsidRPr="00774B59" w:rsidRDefault="004F758B" w:rsidP="004F758B">
      <w:pPr>
        <w:shd w:val="clear" w:color="auto" w:fill="FFFFFF"/>
        <w:ind w:firstLine="709"/>
        <w:jc w:val="both"/>
        <w:rPr>
          <w:color w:val="000000"/>
        </w:rPr>
      </w:pPr>
      <w:r w:rsidRPr="00774B59">
        <w:rPr>
          <w:noProof/>
          <w:color w:val="000000"/>
        </w:rPr>
        <w:drawing>
          <wp:inline distT="0" distB="0" distL="0" distR="0">
            <wp:extent cx="2947434" cy="1451615"/>
            <wp:effectExtent l="19050" t="0" r="5316" b="0"/>
            <wp:docPr id="40" name="Рисунок 11" descr="http://pereosnastka.ru/gallery/osnovy-slesarnogo-dela/image_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reosnastka.ru/gallery/osnovy-slesarnogo-dela/image_143.jpg"/>
                    <pic:cNvPicPr>
                      <a:picLocks noChangeAspect="1" noChangeArrowheads="1"/>
                    </pic:cNvPicPr>
                  </pic:nvPicPr>
                  <pic:blipFill>
                    <a:blip r:embed="rId8" cstate="print"/>
                    <a:srcRect/>
                    <a:stretch>
                      <a:fillRect/>
                    </a:stretch>
                  </pic:blipFill>
                  <pic:spPr bwMode="auto">
                    <a:xfrm>
                      <a:off x="0" y="0"/>
                      <a:ext cx="2949726" cy="1452744"/>
                    </a:xfrm>
                    <a:prstGeom prst="rect">
                      <a:avLst/>
                    </a:prstGeom>
                    <a:noFill/>
                    <a:ln w="9525">
                      <a:noFill/>
                      <a:miter lim="800000"/>
                      <a:headEnd/>
                      <a:tailEnd/>
                    </a:ln>
                  </pic:spPr>
                </pic:pic>
              </a:graphicData>
            </a:graphic>
          </wp:inline>
        </w:drawing>
      </w:r>
    </w:p>
    <w:p w:rsidR="004F758B" w:rsidRPr="00774B59" w:rsidRDefault="004F758B" w:rsidP="004F758B">
      <w:pPr>
        <w:shd w:val="clear" w:color="auto" w:fill="FFFFFF"/>
        <w:ind w:firstLine="709"/>
        <w:jc w:val="both"/>
      </w:pPr>
      <w:r w:rsidRPr="00774B59">
        <w:t>Рис. 1. Основные типы заклепок: а—заклепочное соединение; б—заклепка с полукруглой головкой; в—заклепка с полупотайной головкой; г—заклепка с потайной головкой; б—заклепка с плоскоконической головкой; е—заклепка с плоской головкой; ж— заклепка с сердечником; з—заклепка с сердечником повышенной прочности; и—взрывная заклепка</w:t>
      </w:r>
    </w:p>
    <w:p w:rsidR="004F758B" w:rsidRPr="00774B59" w:rsidRDefault="004F758B" w:rsidP="004F758B">
      <w:pPr>
        <w:shd w:val="clear" w:color="auto" w:fill="FFFFFF"/>
        <w:ind w:firstLine="709"/>
        <w:jc w:val="both"/>
        <w:rPr>
          <w:color w:val="000000"/>
        </w:rPr>
      </w:pPr>
      <w:r w:rsidRPr="00774B59">
        <w:rPr>
          <w:color w:val="000000"/>
        </w:rPr>
        <w:t>Заклепки с полукруглой головкой обеспечивают более прочное соединение по сравнению с заклепками, имеющими потайную головку, поэтому первые имеют большее применение, вторые же используются лишь в тех случаях, когда необходимо получить клепку впотай.</w:t>
      </w:r>
    </w:p>
    <w:p w:rsidR="004F758B" w:rsidRPr="00774B59" w:rsidRDefault="004F758B" w:rsidP="004F758B">
      <w:pPr>
        <w:shd w:val="clear" w:color="auto" w:fill="FFFFFF"/>
        <w:ind w:firstLine="709"/>
        <w:jc w:val="both"/>
        <w:rPr>
          <w:color w:val="000000"/>
        </w:rPr>
      </w:pPr>
      <w:r w:rsidRPr="00774B59">
        <w:rPr>
          <w:color w:val="000000"/>
        </w:rPr>
        <w:t>Заклепка с сердечником состоит из пистона и сердечника, изготовляемых из легких алюминиевых сплавов. Пистон выполнен в виде втулки, в центральное отверстие которой вставлен сердечник, представляющий собой ступенчатый стержень с закладной и замыкающей головками. Со стороны закладной головки сердечник имеет тонкую шейку, по которой происходит разрыв стержня в момент окончания клепки.</w:t>
      </w:r>
    </w:p>
    <w:p w:rsidR="004F758B" w:rsidRPr="00774B59" w:rsidRDefault="004F758B" w:rsidP="004F758B">
      <w:pPr>
        <w:shd w:val="clear" w:color="auto" w:fill="FFFFFF"/>
        <w:ind w:firstLine="709"/>
        <w:jc w:val="both"/>
        <w:rPr>
          <w:color w:val="000000"/>
        </w:rPr>
      </w:pPr>
      <w:r w:rsidRPr="00774B59">
        <w:rPr>
          <w:color w:val="000000"/>
        </w:rPr>
        <w:t>Взрывные заклепки отличаются от обычных наличием углубления в торце стержня, в которое закладывается взрывчатое вещество. Они применяются в тех случаях, когда в процессе клепки обычной заклепкой невозможно сделать замыкающую головку.</w:t>
      </w:r>
    </w:p>
    <w:p w:rsidR="004F758B" w:rsidRPr="00774B59" w:rsidRDefault="004F758B" w:rsidP="004F758B">
      <w:pPr>
        <w:shd w:val="clear" w:color="auto" w:fill="FFFFFF"/>
        <w:ind w:firstLine="709"/>
        <w:jc w:val="both"/>
        <w:rPr>
          <w:color w:val="000000"/>
        </w:rPr>
      </w:pPr>
      <w:r w:rsidRPr="00774B59">
        <w:rPr>
          <w:noProof/>
          <w:color w:val="000000"/>
        </w:rPr>
        <w:drawing>
          <wp:inline distT="0" distB="0" distL="0" distR="0">
            <wp:extent cx="3383369" cy="1669051"/>
            <wp:effectExtent l="19050" t="0" r="7531" b="0"/>
            <wp:docPr id="41" name="Рисунок 12" descr="http://pereosnastka.ru/gallery/osnovy-slesarnogo-dela/image_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ereosnastka.ru/gallery/osnovy-slesarnogo-dela/image_144.jpg"/>
                    <pic:cNvPicPr>
                      <a:picLocks noChangeAspect="1" noChangeArrowheads="1"/>
                    </pic:cNvPicPr>
                  </pic:nvPicPr>
                  <pic:blipFill>
                    <a:blip r:embed="rId9" cstate="print"/>
                    <a:srcRect/>
                    <a:stretch>
                      <a:fillRect/>
                    </a:stretch>
                  </pic:blipFill>
                  <pic:spPr bwMode="auto">
                    <a:xfrm>
                      <a:off x="0" y="0"/>
                      <a:ext cx="3389730" cy="1672189"/>
                    </a:xfrm>
                    <a:prstGeom prst="rect">
                      <a:avLst/>
                    </a:prstGeom>
                    <a:noFill/>
                    <a:ln w="9525">
                      <a:noFill/>
                      <a:miter lim="800000"/>
                      <a:headEnd/>
                      <a:tailEnd/>
                    </a:ln>
                  </pic:spPr>
                </pic:pic>
              </a:graphicData>
            </a:graphic>
          </wp:inline>
        </w:drawing>
      </w:r>
    </w:p>
    <w:p w:rsidR="004F758B" w:rsidRPr="00774B59" w:rsidRDefault="004F758B" w:rsidP="004F758B">
      <w:pPr>
        <w:shd w:val="clear" w:color="auto" w:fill="FFFFFF"/>
        <w:ind w:firstLine="709"/>
        <w:jc w:val="both"/>
      </w:pPr>
      <w:r w:rsidRPr="00774B59">
        <w:t xml:space="preserve">Рис. 2. Типы и размеры заклепочных швов: а — внахлестку; б — встык </w:t>
      </w:r>
      <w:r>
        <w:t>с</w:t>
      </w:r>
      <w:r w:rsidRPr="00774B59">
        <w:t xml:space="preserve"> одной накладкой; в — встык с двумя накладками; г — размеры заклепочного соединения</w:t>
      </w:r>
    </w:p>
    <w:p w:rsidR="004F758B" w:rsidRDefault="004F758B" w:rsidP="004F758B">
      <w:pPr>
        <w:shd w:val="clear" w:color="auto" w:fill="FFFFFF"/>
        <w:ind w:firstLine="709"/>
        <w:jc w:val="center"/>
        <w:rPr>
          <w:color w:val="000000"/>
        </w:rPr>
      </w:pPr>
      <w:r w:rsidRPr="00774B59">
        <w:rPr>
          <w:color w:val="000000"/>
        </w:rPr>
        <w:t>Заклепочные соединения.</w:t>
      </w:r>
    </w:p>
    <w:p w:rsidR="004F758B" w:rsidRPr="00774B59" w:rsidRDefault="004F758B" w:rsidP="004F758B">
      <w:pPr>
        <w:shd w:val="clear" w:color="auto" w:fill="FFFFFF"/>
        <w:ind w:firstLine="709"/>
        <w:jc w:val="both"/>
        <w:rPr>
          <w:color w:val="000000"/>
        </w:rPr>
      </w:pPr>
      <w:r w:rsidRPr="00774B59">
        <w:rPr>
          <w:color w:val="000000"/>
        </w:rPr>
        <w:t>Место соединения двух листов или деталей с п</w:t>
      </w:r>
      <w:r>
        <w:rPr>
          <w:color w:val="000000"/>
        </w:rPr>
        <w:t>омощью заклепок называется за</w:t>
      </w:r>
      <w:r w:rsidRPr="00774B59">
        <w:rPr>
          <w:color w:val="000000"/>
        </w:rPr>
        <w:t>клепочным швом. Заклепки располагаются вдоль шва одним, двумя, тремя и более рядами. В зависимости от этого швы называют однорядными, двухрядными, многорядными. В двухрядных и многорядных швах заклепки могут располагаться параллельными рядами или в шахматном порядке.</w:t>
      </w:r>
    </w:p>
    <w:p w:rsidR="004F758B" w:rsidRPr="00774B59" w:rsidRDefault="004F758B" w:rsidP="004F758B">
      <w:pPr>
        <w:shd w:val="clear" w:color="auto" w:fill="FFFFFF"/>
        <w:ind w:firstLine="709"/>
        <w:jc w:val="both"/>
        <w:rPr>
          <w:color w:val="000000"/>
        </w:rPr>
      </w:pPr>
      <w:r w:rsidRPr="00774B59">
        <w:rPr>
          <w:color w:val="000000"/>
        </w:rPr>
        <w:t>По способу, соединения листов или деталей между собой различают шов внахлестку, когда край одного листа накладывается на край другого листа, и шов встык с одной накладкой , когда соединяемые листы своими торцами плотно примыкают один к другому, а на них с одной стороны вдоль стыка накладывают полосу-накладку и к ней приклепывают каждый из листов. Шов встык с двумя накладками образуется при клепке с наложенными накладками с обеих сторон склепываемых листов.</w:t>
      </w:r>
    </w:p>
    <w:p w:rsidR="004F758B" w:rsidRPr="00774B59" w:rsidRDefault="004F758B" w:rsidP="004F758B">
      <w:pPr>
        <w:shd w:val="clear" w:color="auto" w:fill="FFFFFF"/>
        <w:ind w:firstLine="709"/>
        <w:jc w:val="both"/>
        <w:rPr>
          <w:color w:val="000000"/>
        </w:rPr>
      </w:pPr>
      <w:r w:rsidRPr="00774B59">
        <w:rPr>
          <w:color w:val="000000"/>
        </w:rPr>
        <w:t xml:space="preserve">В зависимости от назначения неразъемного соединения применяются следующие виды заклепочных швов. Прочный шов используется при клепке металлических конструкций, опор мостов и др. Плотный шов используется для обеспечения герметичности, которая достигается за </w:t>
      </w:r>
      <w:r w:rsidRPr="00774B59">
        <w:rPr>
          <w:color w:val="000000"/>
        </w:rPr>
        <w:lastRenderedPageBreak/>
        <w:t>счет установки прокладок между склепываемыми листами или при помощи специальной операции, называемой чеканкой. Прочно-плотный шов применяется в тех случаях, когда нужно создать прочные и вместе с тем герметичные соединения, например для изготовления паровых котлов, резервуаров с высоким внутренним давлением и др.</w:t>
      </w:r>
    </w:p>
    <w:p w:rsidR="004F758B" w:rsidRPr="00774B59" w:rsidRDefault="004F758B" w:rsidP="004F758B">
      <w:pPr>
        <w:shd w:val="clear" w:color="auto" w:fill="FFFFFF"/>
        <w:ind w:firstLine="709"/>
        <w:jc w:val="both"/>
        <w:rPr>
          <w:color w:val="000000"/>
        </w:rPr>
      </w:pPr>
      <w:r w:rsidRPr="00774B59">
        <w:rPr>
          <w:color w:val="000000"/>
        </w:rPr>
        <w:t>Выбор заклепок. Размеры заклепок выбирают в зависимости от назначения заклепочного шва, толщины склепываемых листов и формы замыкающей головки.</w:t>
      </w:r>
    </w:p>
    <w:p w:rsidR="004F758B" w:rsidRPr="00774B59" w:rsidRDefault="004F758B" w:rsidP="004F758B">
      <w:pPr>
        <w:shd w:val="clear" w:color="auto" w:fill="FFFFFF"/>
        <w:ind w:firstLine="709"/>
        <w:jc w:val="both"/>
        <w:rPr>
          <w:color w:val="000000"/>
        </w:rPr>
      </w:pPr>
      <w:r w:rsidRPr="00774B59">
        <w:rPr>
          <w:color w:val="000000"/>
        </w:rPr>
        <w:t>Длину стержня заклепки определяют в зависимости от толщины склепываемых листов и формы замыкающей головки. Замыкающая головка образуется на выступающей части стержня. Длина этой части стержня для образования полукруглой головки с</w:t>
      </w:r>
      <w:r>
        <w:rPr>
          <w:color w:val="000000"/>
        </w:rPr>
        <w:t>оставляет 1,5</w:t>
      </w:r>
      <w:r w:rsidRPr="00043D97">
        <w:rPr>
          <w:color w:val="000000"/>
        </w:rPr>
        <w:t xml:space="preserve"> </w:t>
      </w:r>
      <w:r w:rsidRPr="00774B59">
        <w:rPr>
          <w:color w:val="000000"/>
        </w:rPr>
        <w:t>d и для образования потайной головки — 1,3 d диаметра заклепки. При недостаточной длине выступающей части стержня головка заклепки получается неполной и недостаточно прочной, а при чрезмерно большой длине головка приобретает неправильную форму.</w:t>
      </w:r>
    </w:p>
    <w:p w:rsidR="004F758B" w:rsidRPr="00774B59" w:rsidRDefault="004F758B" w:rsidP="004F758B">
      <w:pPr>
        <w:shd w:val="clear" w:color="auto" w:fill="FFFFFF"/>
        <w:ind w:firstLine="709"/>
        <w:jc w:val="both"/>
        <w:rPr>
          <w:color w:val="000000"/>
        </w:rPr>
      </w:pPr>
      <w:r w:rsidRPr="00774B59">
        <w:rPr>
          <w:color w:val="000000"/>
        </w:rPr>
        <w:t>Цилиндрический стержень заклепки обычно имеет на одном конце заранее высаженную головку (ее называют закладной), а на другом — не</w:t>
      </w:r>
      <w:r>
        <w:rPr>
          <w:color w:val="000000"/>
        </w:rPr>
        <w:t xml:space="preserve">большую конусность, необходимую. </w:t>
      </w:r>
      <w:r w:rsidRPr="00774B59">
        <w:rPr>
          <w:color w:val="000000"/>
        </w:rPr>
        <w:t>Для более удобного введения заклепки в отверстие. Вторая головка, получающаяся при склепывании, называется замыкающей. От стержня к головке заклепки идет небольшой закругленный переход (галтель), увеличивающий прочность заклепки.</w:t>
      </w:r>
    </w:p>
    <w:p w:rsidR="004F758B" w:rsidRPr="00774B59" w:rsidRDefault="004F758B" w:rsidP="004F758B">
      <w:pPr>
        <w:shd w:val="clear" w:color="auto" w:fill="FFFFFF"/>
        <w:ind w:firstLine="709"/>
        <w:jc w:val="both"/>
        <w:rPr>
          <w:color w:val="000000"/>
        </w:rPr>
      </w:pPr>
      <w:r w:rsidRPr="00774B59">
        <w:rPr>
          <w:color w:val="000000"/>
        </w:rPr>
        <w:t>Длина стержня заклепки зависит от толщины склепываемых частей. Она должна быть такой, чтобы материала заклепки хватило как на образование замыкающей головки, так и на заполнение пространства между стержнем заклепки и стенками отверстия. Длину заклепки определяют, учитывая вид замыкающей головки, величину зазора между стержнем заклепки и стенками отверстия и величину осадки стержня; последняя зависит от материала заклепки, ее длины и способа клепки.</w:t>
      </w:r>
    </w:p>
    <w:p w:rsidR="004F758B" w:rsidRPr="00774B59" w:rsidRDefault="004F758B" w:rsidP="004F758B">
      <w:pPr>
        <w:shd w:val="clear" w:color="auto" w:fill="FFFFFF"/>
        <w:ind w:firstLine="709"/>
        <w:jc w:val="both"/>
        <w:rPr>
          <w:color w:val="000000"/>
        </w:rPr>
      </w:pPr>
      <w:r w:rsidRPr="00774B59">
        <w:rPr>
          <w:color w:val="000000"/>
        </w:rPr>
        <w:t xml:space="preserve">Длина стержня заклепки между головками не должна превышать пяти диаметров стержня. Если это условие невыполнимо, заклепочное соединение заменяют болтовым. Конец стержня, оставляемый на образование замыкающей головки, должен быть такой длины, чтобы из него получилась полная замыкающая головка. Для образования полукруглой замыкающей головки необходимо, чтобы длина выступающего конца стержня равнялась 1,25—1,5 диаметра </w:t>
      </w:r>
      <w:r>
        <w:rPr>
          <w:color w:val="000000"/>
        </w:rPr>
        <w:t>стержня; для головки впо</w:t>
      </w:r>
      <w:r w:rsidRPr="00774B59">
        <w:rPr>
          <w:color w:val="000000"/>
        </w:rPr>
        <w:t>тай эта длина должна составлять 0,8—1,2 диаметра заклепки.</w:t>
      </w:r>
    </w:p>
    <w:p w:rsidR="004F758B" w:rsidRPr="00774B59" w:rsidRDefault="004F758B" w:rsidP="004F758B">
      <w:pPr>
        <w:shd w:val="clear" w:color="auto" w:fill="FFFFFF"/>
        <w:ind w:firstLine="709"/>
        <w:jc w:val="both"/>
        <w:rPr>
          <w:color w:val="000000"/>
        </w:rPr>
      </w:pPr>
      <w:r w:rsidRPr="00774B59">
        <w:rPr>
          <w:color w:val="000000"/>
        </w:rPr>
        <w:t>Отверстия под заклепки просверливают или пробивают на особых дыропробивных прессах. Для соединения прочных материалов пробивка отверстий не допускается, так как при пробивке на краях отверстий образуются мелкие, часто невидимые трещины, приводящие к снижению прочности клепаного шва.</w:t>
      </w:r>
    </w:p>
    <w:p w:rsidR="004F758B" w:rsidRPr="00774B59" w:rsidRDefault="004F758B" w:rsidP="004F758B">
      <w:pPr>
        <w:shd w:val="clear" w:color="auto" w:fill="FFFFFF"/>
        <w:ind w:firstLine="709"/>
        <w:jc w:val="both"/>
        <w:rPr>
          <w:color w:val="000000"/>
        </w:rPr>
      </w:pPr>
      <w:r w:rsidRPr="00774B59">
        <w:rPr>
          <w:color w:val="000000"/>
        </w:rPr>
        <w:t>В случае несовпадения отверстий их рассверливают или обрабатывают зенкером или разверткой.</w:t>
      </w:r>
    </w:p>
    <w:p w:rsidR="004F758B" w:rsidRPr="00774B59" w:rsidRDefault="004F758B" w:rsidP="004F758B">
      <w:pPr>
        <w:shd w:val="clear" w:color="auto" w:fill="FFFFFF"/>
        <w:ind w:firstLine="709"/>
        <w:jc w:val="both"/>
        <w:rPr>
          <w:color w:val="000000"/>
        </w:rPr>
      </w:pPr>
      <w:r w:rsidRPr="00774B59">
        <w:rPr>
          <w:color w:val="000000"/>
        </w:rPr>
        <w:t>Заклепки располагают вдоль шва одним, двумя, тремя рядами. Швы в зависимости от этого называются однорядными, двухрядными, многорядными. В двухрядных и многорядных швах заклепки могут располагаться параллельными рядами или в шахматном порядке.</w:t>
      </w:r>
    </w:p>
    <w:p w:rsidR="004F758B" w:rsidRPr="00774B59" w:rsidRDefault="004F758B" w:rsidP="004F758B">
      <w:pPr>
        <w:shd w:val="clear" w:color="auto" w:fill="FFFFFF"/>
        <w:ind w:firstLine="709"/>
        <w:jc w:val="both"/>
        <w:rPr>
          <w:color w:val="000000"/>
        </w:rPr>
      </w:pPr>
      <w:r w:rsidRPr="00774B59">
        <w:rPr>
          <w:color w:val="000000"/>
        </w:rPr>
        <w:t>Многорядные швы (более трех рядов) применяются редко, так как от прибавления количества швов общая прочность клепаного соединения изменяется мало, а в ряде случаев и совсем не меняется. Поэтому нет необходимости ставить излишние заклепки.</w:t>
      </w:r>
    </w:p>
    <w:p w:rsidR="004F758B" w:rsidRDefault="004F758B" w:rsidP="004F758B">
      <w:pPr>
        <w:shd w:val="clear" w:color="auto" w:fill="FFFFFF"/>
        <w:ind w:firstLine="709"/>
        <w:jc w:val="both"/>
        <w:rPr>
          <w:color w:val="000000"/>
        </w:rPr>
      </w:pPr>
      <w:r w:rsidRPr="00774B59">
        <w:rPr>
          <w:color w:val="000000"/>
        </w:rPr>
        <w:t>Два листа (или две детали) можно соединить заклепками тремя способами:</w:t>
      </w:r>
    </w:p>
    <w:p w:rsidR="004F758B" w:rsidRPr="00043D97" w:rsidRDefault="004F758B" w:rsidP="00125401">
      <w:pPr>
        <w:pStyle w:val="a7"/>
        <w:numPr>
          <w:ilvl w:val="0"/>
          <w:numId w:val="79"/>
        </w:numPr>
        <w:shd w:val="clear" w:color="auto" w:fill="FFFFFF"/>
        <w:ind w:left="284" w:hanging="284"/>
        <w:contextualSpacing/>
        <w:jc w:val="both"/>
        <w:rPr>
          <w:color w:val="000000"/>
        </w:rPr>
      </w:pPr>
      <w:r w:rsidRPr="00043D97">
        <w:rPr>
          <w:color w:val="000000"/>
        </w:rPr>
        <w:t>наложить соединяемые листы краями один на другой и склепать их; при этом получится шов внахлестку;</w:t>
      </w:r>
    </w:p>
    <w:p w:rsidR="004F758B" w:rsidRDefault="004F758B" w:rsidP="00125401">
      <w:pPr>
        <w:pStyle w:val="a7"/>
        <w:numPr>
          <w:ilvl w:val="0"/>
          <w:numId w:val="79"/>
        </w:numPr>
        <w:shd w:val="clear" w:color="auto" w:fill="FFFFFF"/>
        <w:ind w:left="284" w:hanging="284"/>
        <w:contextualSpacing/>
        <w:jc w:val="both"/>
        <w:rPr>
          <w:color w:val="000000"/>
        </w:rPr>
      </w:pPr>
      <w:r w:rsidRPr="00043D97">
        <w:rPr>
          <w:color w:val="000000"/>
        </w:rPr>
        <w:t>уложить листы краями в стык, с одной стороны вдоль стыка наложить на них полосу-накладку и к ней приклепать каждый из листов; это будет шов с одной накладкой;</w:t>
      </w:r>
    </w:p>
    <w:p w:rsidR="004F758B" w:rsidRDefault="004F758B" w:rsidP="00125401">
      <w:pPr>
        <w:pStyle w:val="a7"/>
        <w:numPr>
          <w:ilvl w:val="0"/>
          <w:numId w:val="79"/>
        </w:numPr>
        <w:shd w:val="clear" w:color="auto" w:fill="FFFFFF"/>
        <w:ind w:left="284" w:hanging="284"/>
        <w:contextualSpacing/>
        <w:jc w:val="both"/>
        <w:rPr>
          <w:color w:val="000000"/>
        </w:rPr>
      </w:pPr>
      <w:r w:rsidRPr="00043D97">
        <w:rPr>
          <w:color w:val="000000"/>
        </w:rPr>
        <w:t>наложить с обеих сторон листов по накладке — получится шов с двумя накладками.</w:t>
      </w:r>
    </w:p>
    <w:p w:rsidR="004F758B" w:rsidRPr="00774B59" w:rsidRDefault="004F758B" w:rsidP="004F758B">
      <w:pPr>
        <w:shd w:val="clear" w:color="auto" w:fill="FFFFFF"/>
        <w:ind w:firstLine="709"/>
        <w:jc w:val="both"/>
        <w:rPr>
          <w:color w:val="000000"/>
        </w:rPr>
      </w:pPr>
      <w:r w:rsidRPr="00774B59">
        <w:rPr>
          <w:color w:val="000000"/>
        </w:rPr>
        <w:t>В зависимости от назначения склепываемых частей заклепочные соединения могут иметь прочный, плотный и прочно-плотный шов.</w:t>
      </w:r>
    </w:p>
    <w:p w:rsidR="004F758B" w:rsidRPr="00774B59" w:rsidRDefault="004F758B" w:rsidP="004F758B">
      <w:pPr>
        <w:shd w:val="clear" w:color="auto" w:fill="FFFFFF"/>
        <w:ind w:firstLine="709"/>
        <w:jc w:val="both"/>
        <w:rPr>
          <w:color w:val="000000"/>
        </w:rPr>
      </w:pPr>
      <w:r w:rsidRPr="00774B59">
        <w:rPr>
          <w:color w:val="000000"/>
        </w:rPr>
        <w:t>Прочный шов применяется при клепке различных конструкций из балок, при клепке металлических колонн, подъемных сооружений.</w:t>
      </w:r>
    </w:p>
    <w:p w:rsidR="004F758B" w:rsidRPr="00774B59" w:rsidRDefault="004F758B" w:rsidP="004F758B">
      <w:pPr>
        <w:shd w:val="clear" w:color="auto" w:fill="FFFFFF"/>
        <w:ind w:firstLine="709"/>
        <w:jc w:val="both"/>
        <w:rPr>
          <w:color w:val="000000"/>
        </w:rPr>
      </w:pPr>
      <w:r w:rsidRPr="00774B59">
        <w:rPr>
          <w:color w:val="000000"/>
        </w:rPr>
        <w:t>Плотный шов применяется при клепке резервуаров и сосудов для жидкостей, труб для транспортирования газов или жидкостей под небольшим давлением.</w:t>
      </w:r>
    </w:p>
    <w:p w:rsidR="004F758B" w:rsidRPr="00774B59" w:rsidRDefault="004F758B" w:rsidP="004F758B">
      <w:pPr>
        <w:shd w:val="clear" w:color="auto" w:fill="FFFFFF"/>
        <w:ind w:firstLine="709"/>
        <w:jc w:val="both"/>
        <w:rPr>
          <w:color w:val="000000"/>
        </w:rPr>
      </w:pPr>
      <w:r w:rsidRPr="00774B59">
        <w:rPr>
          <w:color w:val="000000"/>
        </w:rPr>
        <w:t>Прочно-плотный шов применяется при клепке сосудов, работающих под большим давлением, например паровых котлов.</w:t>
      </w:r>
    </w:p>
    <w:p w:rsidR="004F758B" w:rsidRPr="00774B59" w:rsidRDefault="004F758B" w:rsidP="004F758B">
      <w:pPr>
        <w:shd w:val="clear" w:color="auto" w:fill="FFFFFF"/>
        <w:ind w:firstLine="709"/>
        <w:jc w:val="both"/>
        <w:rPr>
          <w:color w:val="000000"/>
        </w:rPr>
      </w:pPr>
      <w:r w:rsidRPr="00774B59">
        <w:rPr>
          <w:color w:val="000000"/>
        </w:rPr>
        <w:lastRenderedPageBreak/>
        <w:t>Шаг между заклепками и расстояние от заклепок до края склепываемых предметов из листового материала принимаются на основании следующих данных:</w:t>
      </w:r>
    </w:p>
    <w:p w:rsidR="004F758B" w:rsidRPr="00774B59" w:rsidRDefault="004F758B" w:rsidP="004F758B">
      <w:pPr>
        <w:shd w:val="clear" w:color="auto" w:fill="FFFFFF"/>
        <w:ind w:firstLine="709"/>
        <w:jc w:val="both"/>
        <w:rPr>
          <w:color w:val="000000"/>
        </w:rPr>
      </w:pPr>
      <w:r>
        <w:rPr>
          <w:color w:val="000000"/>
        </w:rPr>
        <w:t xml:space="preserve">- </w:t>
      </w:r>
      <w:r w:rsidRPr="00774B59">
        <w:rPr>
          <w:color w:val="000000"/>
        </w:rPr>
        <w:t>для однорядных швов шаг (расстояние между центрами заклепок) должен быть равен трем диаметрам заклепки (t = 3d), а расстояние а от центра заклепки до края склепываемых предметов должно составлять 1,5 диаметра заклепки (а — 1,5d) при просверленных отверстиях и 2,5 диаметра заклепки (а = 2,5d) при пробитых отверстиях;</w:t>
      </w:r>
    </w:p>
    <w:p w:rsidR="004F758B" w:rsidRPr="00774B59" w:rsidRDefault="004F758B" w:rsidP="004F758B">
      <w:pPr>
        <w:shd w:val="clear" w:color="auto" w:fill="FFFFFF"/>
        <w:ind w:firstLine="709"/>
        <w:jc w:val="both"/>
        <w:rPr>
          <w:color w:val="000000"/>
        </w:rPr>
      </w:pPr>
      <w:r>
        <w:rPr>
          <w:color w:val="000000"/>
        </w:rPr>
        <w:t xml:space="preserve">- </w:t>
      </w:r>
      <w:r w:rsidRPr="00774B59">
        <w:rPr>
          <w:color w:val="000000"/>
        </w:rPr>
        <w:t>для двухрядных швов шаг берут равным четырем диаметрам заклепки (t = Ad), а расстояние от центра заклепки до края склепываемых предметов равным 1,5 диаметра заклепки (а = 1,5а); расстояние между рядами заклепок должно составлять два диаметра заклепки.</w:t>
      </w:r>
    </w:p>
    <w:p w:rsidR="004F758B" w:rsidRDefault="004F758B" w:rsidP="004F758B">
      <w:pPr>
        <w:shd w:val="clear" w:color="auto" w:fill="FFFFFF"/>
        <w:ind w:firstLine="709"/>
        <w:jc w:val="both"/>
        <w:rPr>
          <w:color w:val="000000"/>
        </w:rPr>
      </w:pPr>
      <w:r w:rsidRPr="00774B59">
        <w:rPr>
          <w:color w:val="000000"/>
        </w:rPr>
        <w:t>Указанные расстояния между центрами заклепок нельзя уменьшать, так как иначе будет трудно расположить обжимку для оформления заклепочной головки. Кроме того, чрезмерно близкое расположение заклепок приведет к ослаблению склепываемых деталей, так как заклепочные отверстия будут расположены близко друг к другу и материал деталей этим почти перережется.</w:t>
      </w:r>
    </w:p>
    <w:p w:rsidR="00856211" w:rsidRPr="005874A6" w:rsidRDefault="00856211" w:rsidP="00BB661E">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856211" w:rsidRPr="005874A6" w:rsidRDefault="000F62FE" w:rsidP="00125401">
      <w:pPr>
        <w:pStyle w:val="a7"/>
        <w:numPr>
          <w:ilvl w:val="0"/>
          <w:numId w:val="32"/>
        </w:numPr>
        <w:tabs>
          <w:tab w:val="left" w:pos="709"/>
          <w:tab w:val="left" w:pos="851"/>
        </w:tabs>
        <w:ind w:left="0" w:firstLine="567"/>
        <w:jc w:val="both"/>
      </w:pPr>
      <w:r w:rsidRPr="005874A6">
        <w:t>Какое соединение называется клепаным?</w:t>
      </w:r>
    </w:p>
    <w:p w:rsidR="000F62FE" w:rsidRPr="005874A6" w:rsidRDefault="000F62FE" w:rsidP="00125401">
      <w:pPr>
        <w:pStyle w:val="a7"/>
        <w:numPr>
          <w:ilvl w:val="0"/>
          <w:numId w:val="32"/>
        </w:numPr>
        <w:tabs>
          <w:tab w:val="left" w:pos="709"/>
          <w:tab w:val="left" w:pos="851"/>
        </w:tabs>
        <w:ind w:left="0" w:firstLine="567"/>
        <w:jc w:val="both"/>
      </w:pPr>
      <w:r w:rsidRPr="005874A6">
        <w:t>Что такое заклепочный шов?</w:t>
      </w:r>
    </w:p>
    <w:p w:rsidR="000F62FE" w:rsidRPr="005874A6" w:rsidRDefault="000F62FE" w:rsidP="00125401">
      <w:pPr>
        <w:pStyle w:val="a7"/>
        <w:numPr>
          <w:ilvl w:val="0"/>
          <w:numId w:val="32"/>
        </w:numPr>
        <w:tabs>
          <w:tab w:val="left" w:pos="709"/>
          <w:tab w:val="left" w:pos="851"/>
        </w:tabs>
        <w:ind w:left="0" w:firstLine="567"/>
        <w:jc w:val="both"/>
      </w:pPr>
      <w:r w:rsidRPr="005874A6">
        <w:t>Назвать классификацию клепаных соединений</w:t>
      </w:r>
    </w:p>
    <w:p w:rsidR="000F62FE" w:rsidRPr="005874A6" w:rsidRDefault="000F62FE" w:rsidP="00125401">
      <w:pPr>
        <w:pStyle w:val="a7"/>
        <w:numPr>
          <w:ilvl w:val="0"/>
          <w:numId w:val="32"/>
        </w:numPr>
        <w:tabs>
          <w:tab w:val="left" w:pos="709"/>
          <w:tab w:val="left" w:pos="851"/>
        </w:tabs>
        <w:ind w:left="0" w:firstLine="567"/>
        <w:jc w:val="both"/>
      </w:pPr>
      <w:r w:rsidRPr="005874A6">
        <w:t>Назвать достоинства клепаных соединений</w:t>
      </w:r>
    </w:p>
    <w:p w:rsidR="000F62FE" w:rsidRPr="005874A6" w:rsidRDefault="000F62FE" w:rsidP="00125401">
      <w:pPr>
        <w:pStyle w:val="a7"/>
        <w:numPr>
          <w:ilvl w:val="0"/>
          <w:numId w:val="32"/>
        </w:numPr>
        <w:tabs>
          <w:tab w:val="left" w:pos="709"/>
          <w:tab w:val="left" w:pos="851"/>
        </w:tabs>
        <w:ind w:left="0" w:firstLine="567"/>
        <w:jc w:val="both"/>
      </w:pPr>
      <w:r w:rsidRPr="005874A6">
        <w:t>Назвать недостатки клепаных соединений</w:t>
      </w:r>
    </w:p>
    <w:p w:rsidR="00856211" w:rsidRPr="005874A6" w:rsidRDefault="00856211" w:rsidP="00BB661E">
      <w:pPr>
        <w:tabs>
          <w:tab w:val="left" w:pos="709"/>
          <w:tab w:val="left" w:pos="851"/>
          <w:tab w:val="left" w:pos="1134"/>
          <w:tab w:val="left" w:pos="1276"/>
        </w:tabs>
        <w:ind w:firstLine="567"/>
        <w:jc w:val="both"/>
        <w:rPr>
          <w:b/>
          <w:u w:val="single"/>
        </w:rPr>
      </w:pPr>
      <w:r w:rsidRPr="005874A6">
        <w:rPr>
          <w:b/>
          <w:u w:val="single"/>
        </w:rPr>
        <w:t>Задания для практического занятия:</w:t>
      </w:r>
    </w:p>
    <w:p w:rsidR="004F758B" w:rsidRPr="001A2953" w:rsidRDefault="004F758B" w:rsidP="004F758B">
      <w:pPr>
        <w:shd w:val="clear" w:color="auto" w:fill="FFFFFF"/>
        <w:ind w:firstLine="709"/>
        <w:jc w:val="both"/>
        <w:rPr>
          <w:b/>
          <w:color w:val="000000"/>
        </w:rPr>
      </w:pPr>
      <w:r w:rsidRPr="001A2953">
        <w:rPr>
          <w:color w:val="000000"/>
        </w:rPr>
        <w:t>Требуется выполнить прочный однорядный заклепочный шов длиной 60 мм, соединив внахлест два стальных листа толщиною по 4 мм каждый.</w:t>
      </w:r>
    </w:p>
    <w:p w:rsidR="004F758B" w:rsidRDefault="004F758B" w:rsidP="004F758B">
      <w:pPr>
        <w:shd w:val="clear" w:color="auto" w:fill="FFFFFF"/>
        <w:jc w:val="both"/>
        <w:rPr>
          <w:color w:val="000000"/>
        </w:rPr>
      </w:pPr>
      <w:r w:rsidRPr="00575123">
        <w:rPr>
          <w:color w:val="000000"/>
        </w:rPr>
        <w:t>Задание 1. Пользуясь таблицей, подберите и напишите нужный вид заклепок в соответствии с требованиями задания:</w:t>
      </w:r>
    </w:p>
    <w:tbl>
      <w:tblPr>
        <w:tblStyle w:val="a3"/>
        <w:tblW w:w="0" w:type="auto"/>
        <w:tblLook w:val="04A0"/>
      </w:tblPr>
      <w:tblGrid>
        <w:gridCol w:w="534"/>
        <w:gridCol w:w="3402"/>
        <w:gridCol w:w="5635"/>
      </w:tblGrid>
      <w:tr w:rsidR="004F758B" w:rsidTr="004F758B">
        <w:tc>
          <w:tcPr>
            <w:tcW w:w="534" w:type="dxa"/>
          </w:tcPr>
          <w:p w:rsidR="004F758B" w:rsidRDefault="004F758B" w:rsidP="004F758B">
            <w:pPr>
              <w:jc w:val="both"/>
              <w:rPr>
                <w:color w:val="000000"/>
              </w:rPr>
            </w:pPr>
          </w:p>
        </w:tc>
        <w:tc>
          <w:tcPr>
            <w:tcW w:w="3402" w:type="dxa"/>
          </w:tcPr>
          <w:p w:rsidR="004F758B" w:rsidRPr="00575123" w:rsidRDefault="004F758B" w:rsidP="004F758B">
            <w:pPr>
              <w:jc w:val="both"/>
              <w:rPr>
                <w:i/>
                <w:color w:val="000000"/>
              </w:rPr>
            </w:pPr>
            <w:r w:rsidRPr="00575123">
              <w:rPr>
                <w:i/>
                <w:color w:val="000000"/>
              </w:rPr>
              <w:t>Вид заклепок</w:t>
            </w:r>
          </w:p>
        </w:tc>
        <w:tc>
          <w:tcPr>
            <w:tcW w:w="5635" w:type="dxa"/>
          </w:tcPr>
          <w:p w:rsidR="004F758B" w:rsidRPr="00575123" w:rsidRDefault="004F758B" w:rsidP="004F758B">
            <w:pPr>
              <w:jc w:val="both"/>
              <w:rPr>
                <w:i/>
                <w:color w:val="000000"/>
              </w:rPr>
            </w:pPr>
            <w:r w:rsidRPr="00575123">
              <w:rPr>
                <w:i/>
                <w:color w:val="000000"/>
              </w:rPr>
              <w:t>Область применения, характеристика заклепок</w:t>
            </w:r>
          </w:p>
        </w:tc>
      </w:tr>
      <w:tr w:rsidR="004F758B" w:rsidTr="004F758B">
        <w:tc>
          <w:tcPr>
            <w:tcW w:w="534" w:type="dxa"/>
          </w:tcPr>
          <w:p w:rsidR="004F758B" w:rsidRDefault="004F758B" w:rsidP="004F758B">
            <w:pPr>
              <w:jc w:val="both"/>
              <w:rPr>
                <w:color w:val="000000"/>
              </w:rPr>
            </w:pPr>
            <w:r>
              <w:rPr>
                <w:color w:val="000000"/>
              </w:rPr>
              <w:t>1</w:t>
            </w:r>
          </w:p>
        </w:tc>
        <w:tc>
          <w:tcPr>
            <w:tcW w:w="3402" w:type="dxa"/>
          </w:tcPr>
          <w:p w:rsidR="004F758B" w:rsidRPr="00575123" w:rsidRDefault="004F758B" w:rsidP="004F758B">
            <w:pPr>
              <w:jc w:val="both"/>
              <w:rPr>
                <w:color w:val="000000"/>
              </w:rPr>
            </w:pPr>
            <w:r w:rsidRPr="00575123">
              <w:rPr>
                <w:color w:val="000000"/>
              </w:rPr>
              <w:t>С полукруглой головкой</w:t>
            </w:r>
          </w:p>
        </w:tc>
        <w:tc>
          <w:tcPr>
            <w:tcW w:w="5635" w:type="dxa"/>
          </w:tcPr>
          <w:p w:rsidR="004F758B" w:rsidRDefault="004F758B" w:rsidP="004F758B">
            <w:pPr>
              <w:shd w:val="clear" w:color="auto" w:fill="FFFFFF"/>
              <w:jc w:val="both"/>
              <w:rPr>
                <w:color w:val="000000"/>
              </w:rPr>
            </w:pPr>
            <w:r w:rsidRPr="00575123">
              <w:rPr>
                <w:color w:val="000000"/>
              </w:rPr>
              <w:t>Для прочных соединений</w:t>
            </w:r>
          </w:p>
        </w:tc>
      </w:tr>
      <w:tr w:rsidR="004F758B" w:rsidTr="004F758B">
        <w:tc>
          <w:tcPr>
            <w:tcW w:w="534" w:type="dxa"/>
          </w:tcPr>
          <w:p w:rsidR="004F758B" w:rsidRDefault="004F758B" w:rsidP="004F758B">
            <w:pPr>
              <w:jc w:val="both"/>
              <w:rPr>
                <w:color w:val="000000"/>
              </w:rPr>
            </w:pPr>
            <w:r>
              <w:rPr>
                <w:color w:val="000000"/>
              </w:rPr>
              <w:t>2</w:t>
            </w:r>
          </w:p>
        </w:tc>
        <w:tc>
          <w:tcPr>
            <w:tcW w:w="3402" w:type="dxa"/>
          </w:tcPr>
          <w:p w:rsidR="004F758B" w:rsidRPr="00575123" w:rsidRDefault="004F758B" w:rsidP="004F758B">
            <w:pPr>
              <w:shd w:val="clear" w:color="auto" w:fill="FFFFFF"/>
              <w:jc w:val="both"/>
              <w:rPr>
                <w:color w:val="000000"/>
              </w:rPr>
            </w:pPr>
            <w:r w:rsidRPr="00575123">
              <w:rPr>
                <w:color w:val="000000"/>
              </w:rPr>
              <w:t>С потайной головкой</w:t>
            </w:r>
          </w:p>
        </w:tc>
        <w:tc>
          <w:tcPr>
            <w:tcW w:w="5635" w:type="dxa"/>
          </w:tcPr>
          <w:p w:rsidR="004F758B" w:rsidRDefault="004F758B" w:rsidP="004F758B">
            <w:pPr>
              <w:shd w:val="clear" w:color="auto" w:fill="FFFFFF"/>
              <w:jc w:val="both"/>
              <w:rPr>
                <w:color w:val="000000"/>
              </w:rPr>
            </w:pPr>
            <w:r w:rsidRPr="00575123">
              <w:rPr>
                <w:color w:val="000000"/>
              </w:rPr>
              <w:t>Применяют, когда замыкающая головка не должна </w:t>
            </w:r>
            <w:r w:rsidRPr="00575123">
              <w:rPr>
                <w:color w:val="000000"/>
              </w:rPr>
              <w:br/>
              <w:t>выступать над поверхностью, менее прочные</w:t>
            </w:r>
          </w:p>
        </w:tc>
      </w:tr>
      <w:tr w:rsidR="004F758B" w:rsidTr="004F758B">
        <w:tc>
          <w:tcPr>
            <w:tcW w:w="534" w:type="dxa"/>
          </w:tcPr>
          <w:p w:rsidR="004F758B" w:rsidRDefault="004F758B" w:rsidP="004F758B">
            <w:pPr>
              <w:jc w:val="both"/>
              <w:rPr>
                <w:color w:val="000000"/>
              </w:rPr>
            </w:pPr>
            <w:r>
              <w:rPr>
                <w:color w:val="000000"/>
              </w:rPr>
              <w:t>3</w:t>
            </w:r>
          </w:p>
        </w:tc>
        <w:tc>
          <w:tcPr>
            <w:tcW w:w="3402" w:type="dxa"/>
          </w:tcPr>
          <w:p w:rsidR="004F758B" w:rsidRPr="00575123" w:rsidRDefault="004F758B" w:rsidP="004F758B">
            <w:pPr>
              <w:shd w:val="clear" w:color="auto" w:fill="FFFFFF"/>
              <w:jc w:val="both"/>
              <w:rPr>
                <w:color w:val="000000"/>
              </w:rPr>
            </w:pPr>
            <w:r w:rsidRPr="00575123">
              <w:rPr>
                <w:color w:val="000000"/>
              </w:rPr>
              <w:t>Взрывные</w:t>
            </w:r>
          </w:p>
        </w:tc>
        <w:tc>
          <w:tcPr>
            <w:tcW w:w="5635" w:type="dxa"/>
          </w:tcPr>
          <w:p w:rsidR="004F758B" w:rsidRDefault="004F758B" w:rsidP="004F758B">
            <w:pPr>
              <w:shd w:val="clear" w:color="auto" w:fill="FFFFFF"/>
              <w:jc w:val="both"/>
              <w:rPr>
                <w:color w:val="000000"/>
              </w:rPr>
            </w:pPr>
            <w:r w:rsidRPr="00575123">
              <w:rPr>
                <w:color w:val="000000"/>
              </w:rPr>
              <w:t>Применяют, при невозможности сделать замыкаю-</w:t>
            </w:r>
            <w:r w:rsidRPr="00575123">
              <w:rPr>
                <w:color w:val="000000"/>
              </w:rPr>
              <w:br/>
              <w:t>щую головку.</w:t>
            </w:r>
          </w:p>
        </w:tc>
      </w:tr>
      <w:tr w:rsidR="004F758B" w:rsidTr="004F758B">
        <w:tc>
          <w:tcPr>
            <w:tcW w:w="534" w:type="dxa"/>
          </w:tcPr>
          <w:p w:rsidR="004F758B" w:rsidRDefault="004F758B" w:rsidP="004F758B">
            <w:pPr>
              <w:jc w:val="both"/>
              <w:rPr>
                <w:color w:val="000000"/>
              </w:rPr>
            </w:pPr>
            <w:r>
              <w:rPr>
                <w:color w:val="000000"/>
              </w:rPr>
              <w:t>4</w:t>
            </w:r>
          </w:p>
        </w:tc>
        <w:tc>
          <w:tcPr>
            <w:tcW w:w="3402" w:type="dxa"/>
          </w:tcPr>
          <w:p w:rsidR="004F758B" w:rsidRPr="00575123" w:rsidRDefault="004F758B" w:rsidP="004F758B">
            <w:pPr>
              <w:jc w:val="both"/>
              <w:rPr>
                <w:color w:val="000000"/>
              </w:rPr>
            </w:pPr>
            <w:r w:rsidRPr="00575123">
              <w:rPr>
                <w:color w:val="000000"/>
              </w:rPr>
              <w:t>Трубчатые</w:t>
            </w:r>
          </w:p>
        </w:tc>
        <w:tc>
          <w:tcPr>
            <w:tcW w:w="5635" w:type="dxa"/>
          </w:tcPr>
          <w:p w:rsidR="004F758B" w:rsidRDefault="004F758B" w:rsidP="004F758B">
            <w:pPr>
              <w:shd w:val="clear" w:color="auto" w:fill="FFFFFF"/>
              <w:jc w:val="both"/>
              <w:rPr>
                <w:color w:val="000000"/>
              </w:rPr>
            </w:pPr>
            <w:r w:rsidRPr="00575123">
              <w:rPr>
                <w:color w:val="000000"/>
              </w:rPr>
              <w:t>Для тонких листов из цветных металлов.</w:t>
            </w:r>
          </w:p>
          <w:p w:rsidR="004F758B" w:rsidRDefault="004F758B" w:rsidP="004F758B">
            <w:pPr>
              <w:jc w:val="both"/>
              <w:rPr>
                <w:color w:val="000000"/>
              </w:rPr>
            </w:pPr>
          </w:p>
        </w:tc>
      </w:tr>
    </w:tbl>
    <w:p w:rsidR="004F758B" w:rsidRDefault="004F758B" w:rsidP="004F758B">
      <w:pPr>
        <w:shd w:val="clear" w:color="auto" w:fill="FFFFFF"/>
        <w:jc w:val="both"/>
        <w:rPr>
          <w:color w:val="000000"/>
        </w:rPr>
      </w:pPr>
      <w:r w:rsidRPr="00575123">
        <w:rPr>
          <w:color w:val="000000"/>
        </w:rPr>
        <w:t>Задание2.Рассчитайте параметры заклепок в следующем порядке:</w:t>
      </w:r>
      <w:r w:rsidRPr="00575123">
        <w:rPr>
          <w:color w:val="000000"/>
        </w:rPr>
        <w:br/>
        <w:t>2.а) Рассчитайте диаметр стержня заклепки d в зависимости от</w:t>
      </w:r>
      <w:r w:rsidRPr="00575123">
        <w:rPr>
          <w:color w:val="000000"/>
        </w:rPr>
        <w:br/>
        <w:t>суммарной толщины склепываемых листов S по формуле:</w:t>
      </w:r>
      <w:r w:rsidRPr="00575123">
        <w:rPr>
          <w:color w:val="000000"/>
        </w:rPr>
        <w:br/>
        <w:t>d = ·2S (мм),</w:t>
      </w:r>
    </w:p>
    <w:p w:rsidR="004F758B" w:rsidRDefault="004F758B" w:rsidP="004F758B">
      <w:pPr>
        <w:shd w:val="clear" w:color="auto" w:fill="FFFFFF"/>
        <w:jc w:val="both"/>
        <w:rPr>
          <w:color w:val="000000"/>
        </w:rPr>
      </w:pPr>
      <w:r w:rsidRPr="00575123">
        <w:rPr>
          <w:color w:val="000000"/>
        </w:rPr>
        <w:t>где S – суммарная толщина соединяемых деталей в мм</w:t>
      </w:r>
    </w:p>
    <w:p w:rsidR="004F758B" w:rsidRDefault="004F758B" w:rsidP="004F758B">
      <w:pPr>
        <w:shd w:val="clear" w:color="auto" w:fill="FFFFFF"/>
        <w:jc w:val="both"/>
        <w:rPr>
          <w:color w:val="000000"/>
        </w:rPr>
      </w:pPr>
      <w:r w:rsidRPr="00575123">
        <w:rPr>
          <w:color w:val="000000"/>
        </w:rPr>
        <w:t>2.б) В зависимости от вида заклепки подберите нужную формулу и </w:t>
      </w:r>
      <w:r w:rsidRPr="00575123">
        <w:rPr>
          <w:color w:val="000000"/>
        </w:rPr>
        <w:br/>
        <w:t>рассчитайте длину заклепки :</w:t>
      </w:r>
    </w:p>
    <w:p w:rsidR="004F758B" w:rsidRDefault="004F758B" w:rsidP="004F758B">
      <w:pPr>
        <w:shd w:val="clear" w:color="auto" w:fill="FFFFFF"/>
        <w:jc w:val="both"/>
        <w:rPr>
          <w:color w:val="000000"/>
        </w:rPr>
      </w:pPr>
      <w:r w:rsidRPr="00575123">
        <w:rPr>
          <w:color w:val="000000"/>
        </w:rPr>
        <w:t>- длина заклепки с полукруглой головкой: = S + 1,5 d;</w:t>
      </w:r>
    </w:p>
    <w:p w:rsidR="004F758B" w:rsidRDefault="004F758B" w:rsidP="004F758B">
      <w:pPr>
        <w:shd w:val="clear" w:color="auto" w:fill="FFFFFF"/>
        <w:jc w:val="both"/>
        <w:rPr>
          <w:color w:val="000000"/>
        </w:rPr>
      </w:pPr>
      <w:r w:rsidRPr="00575123">
        <w:rPr>
          <w:color w:val="000000"/>
        </w:rPr>
        <w:t>- длина заклепки с потайной головкой: = S + 1,2 d.</w:t>
      </w:r>
    </w:p>
    <w:p w:rsidR="004F758B" w:rsidRDefault="004F758B" w:rsidP="004F758B">
      <w:pPr>
        <w:shd w:val="clear" w:color="auto" w:fill="FFFFFF"/>
        <w:jc w:val="both"/>
        <w:rPr>
          <w:color w:val="000000"/>
        </w:rPr>
      </w:pPr>
      <w:r w:rsidRPr="00575123">
        <w:rPr>
          <w:color w:val="000000"/>
        </w:rPr>
        <w:t>Задание 3. Рассчитать параметры заклепочного шва в следующем порядке:</w:t>
      </w:r>
    </w:p>
    <w:p w:rsidR="004F758B" w:rsidRDefault="004F758B" w:rsidP="004F758B">
      <w:pPr>
        <w:shd w:val="clear" w:color="auto" w:fill="FFFFFF"/>
        <w:jc w:val="both"/>
        <w:rPr>
          <w:color w:val="000000"/>
        </w:rPr>
      </w:pPr>
      <w:r w:rsidRPr="00575123">
        <w:rPr>
          <w:color w:val="000000"/>
        </w:rPr>
        <w:t>3а) рассчитать расстояние а от центра заклепки до кромок детали по</w:t>
      </w:r>
      <w:r w:rsidRPr="00575123">
        <w:rPr>
          <w:color w:val="000000"/>
        </w:rPr>
        <w:br/>
        <w:t>формуле:</w:t>
      </w:r>
    </w:p>
    <w:p w:rsidR="004F758B" w:rsidRDefault="004F758B" w:rsidP="004F758B">
      <w:pPr>
        <w:shd w:val="clear" w:color="auto" w:fill="FFFFFF"/>
        <w:jc w:val="both"/>
        <w:rPr>
          <w:color w:val="000000"/>
        </w:rPr>
      </w:pPr>
      <w:r>
        <w:rPr>
          <w:color w:val="000000"/>
        </w:rPr>
        <w:t>3а)Ответ</w:t>
      </w:r>
      <w:r w:rsidRPr="00575123">
        <w:rPr>
          <w:color w:val="000000"/>
        </w:rPr>
        <w:t>:</w:t>
      </w:r>
      <w:r>
        <w:rPr>
          <w:color w:val="000000"/>
        </w:rPr>
        <w:t xml:space="preserve"> </w:t>
      </w:r>
      <w:r w:rsidRPr="00575123">
        <w:rPr>
          <w:color w:val="000000"/>
        </w:rPr>
        <w:t>а = 1,5</w:t>
      </w:r>
    </w:p>
    <w:p w:rsidR="004F758B" w:rsidRDefault="004F758B" w:rsidP="004F758B">
      <w:pPr>
        <w:shd w:val="clear" w:color="auto" w:fill="FFFFFF"/>
        <w:jc w:val="both"/>
        <w:rPr>
          <w:color w:val="000000"/>
        </w:rPr>
      </w:pPr>
      <w:r w:rsidRPr="00575123">
        <w:rPr>
          <w:color w:val="000000"/>
        </w:rPr>
        <w:t>3б) рассчитать расстояние t между центрами заклепок (шаг клепки)</w:t>
      </w:r>
      <w:r w:rsidRPr="00575123">
        <w:rPr>
          <w:color w:val="000000"/>
        </w:rPr>
        <w:br/>
        <w:t>по формуле:</w:t>
      </w:r>
    </w:p>
    <w:p w:rsidR="004F758B" w:rsidRDefault="004F758B" w:rsidP="004F758B">
      <w:pPr>
        <w:shd w:val="clear" w:color="auto" w:fill="FFFFFF"/>
        <w:jc w:val="both"/>
        <w:rPr>
          <w:color w:val="000000"/>
        </w:rPr>
      </w:pPr>
      <w:r w:rsidRPr="00575123">
        <w:rPr>
          <w:color w:val="000000"/>
        </w:rPr>
        <w:t>3б) Ответ : t = 3</w:t>
      </w:r>
    </w:p>
    <w:p w:rsidR="004F758B" w:rsidRDefault="004F758B" w:rsidP="004F758B">
      <w:pPr>
        <w:shd w:val="clear" w:color="auto" w:fill="FFFFFF"/>
        <w:jc w:val="both"/>
        <w:rPr>
          <w:color w:val="000000"/>
        </w:rPr>
      </w:pPr>
      <w:r w:rsidRPr="00575123">
        <w:rPr>
          <w:color w:val="000000"/>
        </w:rPr>
        <w:t>Задание 4. Зная параметры а и t , начертить схему расположения осей </w:t>
      </w:r>
      <w:r w:rsidRPr="00575123">
        <w:rPr>
          <w:color w:val="000000"/>
        </w:rPr>
        <w:br/>
        <w:t>зак</w:t>
      </w:r>
      <w:r>
        <w:rPr>
          <w:color w:val="000000"/>
        </w:rPr>
        <w:t>лепок.</w:t>
      </w:r>
    </w:p>
    <w:p w:rsidR="004F758B" w:rsidRDefault="004F758B" w:rsidP="004F758B">
      <w:pPr>
        <w:shd w:val="clear" w:color="auto" w:fill="FFFFFF"/>
        <w:jc w:val="both"/>
        <w:rPr>
          <w:color w:val="000000"/>
        </w:rPr>
      </w:pPr>
      <w:r w:rsidRPr="00575123">
        <w:rPr>
          <w:color w:val="000000"/>
        </w:rPr>
        <w:t>Задание5. Определить по схеме количество заклепок, размещающихся на</w:t>
      </w:r>
      <w:r w:rsidRPr="00575123">
        <w:rPr>
          <w:color w:val="000000"/>
        </w:rPr>
        <w:br/>
        <w:t>длине шва.</w:t>
      </w:r>
    </w:p>
    <w:p w:rsidR="004F758B" w:rsidRDefault="004F758B" w:rsidP="004F758B">
      <w:pPr>
        <w:shd w:val="clear" w:color="auto" w:fill="FFFFFF"/>
        <w:jc w:val="both"/>
        <w:rPr>
          <w:color w:val="000000"/>
        </w:rPr>
      </w:pPr>
      <w:r w:rsidRPr="00575123">
        <w:rPr>
          <w:color w:val="000000"/>
        </w:rPr>
        <w:t>5 Ответ: количество заклепок-________ штук.</w:t>
      </w:r>
    </w:p>
    <w:p w:rsidR="004F758B" w:rsidRDefault="004F758B" w:rsidP="004F758B">
      <w:pPr>
        <w:shd w:val="clear" w:color="auto" w:fill="FFFFFF"/>
        <w:jc w:val="both"/>
        <w:rPr>
          <w:color w:val="000000"/>
        </w:rPr>
      </w:pPr>
      <w:r w:rsidRPr="00575123">
        <w:rPr>
          <w:color w:val="000000"/>
        </w:rPr>
        <w:t>Задание 6. Рассчитать параметры инструмента для клепки в следующем</w:t>
      </w:r>
      <w:r w:rsidRPr="00575123">
        <w:rPr>
          <w:color w:val="000000"/>
        </w:rPr>
        <w:br/>
        <w:t>порядке:</w:t>
      </w:r>
    </w:p>
    <w:p w:rsidR="004F758B" w:rsidRDefault="004F758B" w:rsidP="004F758B">
      <w:pPr>
        <w:shd w:val="clear" w:color="auto" w:fill="FFFFFF"/>
        <w:jc w:val="both"/>
        <w:rPr>
          <w:color w:val="000000"/>
        </w:rPr>
      </w:pPr>
      <w:r w:rsidRPr="00575123">
        <w:rPr>
          <w:color w:val="000000"/>
        </w:rPr>
        <w:lastRenderedPageBreak/>
        <w:t>6.а) Пользуясь таблицей подобрать диаметр сверла для получения </w:t>
      </w:r>
      <w:r w:rsidRPr="00575123">
        <w:rPr>
          <w:color w:val="000000"/>
        </w:rPr>
        <w:br/>
        <w:t>отверстия под заклепку:</w:t>
      </w:r>
    </w:p>
    <w:tbl>
      <w:tblPr>
        <w:tblStyle w:val="a3"/>
        <w:tblW w:w="0" w:type="auto"/>
        <w:tblLook w:val="04A0"/>
      </w:tblPr>
      <w:tblGrid>
        <w:gridCol w:w="2943"/>
        <w:gridCol w:w="2694"/>
      </w:tblGrid>
      <w:tr w:rsidR="004F758B" w:rsidTr="004F758B">
        <w:tc>
          <w:tcPr>
            <w:tcW w:w="2943" w:type="dxa"/>
          </w:tcPr>
          <w:p w:rsidR="004F758B" w:rsidRDefault="004F758B" w:rsidP="004F758B">
            <w:pPr>
              <w:jc w:val="both"/>
              <w:rPr>
                <w:color w:val="000000"/>
              </w:rPr>
            </w:pPr>
            <w:r w:rsidRPr="00575123">
              <w:rPr>
                <w:color w:val="000000"/>
              </w:rPr>
              <w:t>Диаметр заклепки, мм</w:t>
            </w:r>
          </w:p>
        </w:tc>
        <w:tc>
          <w:tcPr>
            <w:tcW w:w="2694" w:type="dxa"/>
          </w:tcPr>
          <w:p w:rsidR="004F758B" w:rsidRDefault="004F758B" w:rsidP="004F758B">
            <w:pPr>
              <w:jc w:val="both"/>
              <w:rPr>
                <w:color w:val="000000"/>
              </w:rPr>
            </w:pPr>
            <w:r w:rsidRPr="00575123">
              <w:rPr>
                <w:color w:val="000000"/>
              </w:rPr>
              <w:t>Диаметр сверла, мм</w:t>
            </w:r>
          </w:p>
        </w:tc>
      </w:tr>
      <w:tr w:rsidR="004F758B" w:rsidTr="004F758B">
        <w:tc>
          <w:tcPr>
            <w:tcW w:w="2943" w:type="dxa"/>
          </w:tcPr>
          <w:p w:rsidR="004F758B" w:rsidRDefault="004F758B" w:rsidP="004F758B">
            <w:pPr>
              <w:jc w:val="both"/>
              <w:rPr>
                <w:color w:val="000000"/>
              </w:rPr>
            </w:pPr>
            <w:r w:rsidRPr="00575123">
              <w:rPr>
                <w:color w:val="000000"/>
              </w:rPr>
              <w:t>2,0</w:t>
            </w:r>
            <w:r w:rsidRPr="00575123">
              <w:rPr>
                <w:color w:val="000000"/>
              </w:rPr>
              <w:br/>
              <w:t>2,3</w:t>
            </w:r>
            <w:r w:rsidRPr="00575123">
              <w:rPr>
                <w:color w:val="000000"/>
              </w:rPr>
              <w:br/>
              <w:t>2,6</w:t>
            </w:r>
            <w:r w:rsidRPr="00575123">
              <w:rPr>
                <w:color w:val="000000"/>
              </w:rPr>
              <w:br/>
              <w:t>3,0</w:t>
            </w:r>
            <w:r w:rsidRPr="00575123">
              <w:rPr>
                <w:color w:val="000000"/>
              </w:rPr>
              <w:br/>
              <w:t>3,5</w:t>
            </w:r>
            <w:r w:rsidRPr="00575123">
              <w:rPr>
                <w:color w:val="000000"/>
              </w:rPr>
              <w:br/>
              <w:t>4,0</w:t>
            </w:r>
            <w:r w:rsidRPr="00575123">
              <w:rPr>
                <w:color w:val="000000"/>
              </w:rPr>
              <w:br/>
              <w:t>5,0</w:t>
            </w:r>
            <w:r w:rsidRPr="00575123">
              <w:rPr>
                <w:color w:val="000000"/>
              </w:rPr>
              <w:br/>
              <w:t>6,0</w:t>
            </w:r>
          </w:p>
        </w:tc>
        <w:tc>
          <w:tcPr>
            <w:tcW w:w="2694" w:type="dxa"/>
          </w:tcPr>
          <w:p w:rsidR="004F758B" w:rsidRDefault="004F758B" w:rsidP="004F758B">
            <w:pPr>
              <w:jc w:val="both"/>
              <w:rPr>
                <w:color w:val="000000"/>
              </w:rPr>
            </w:pPr>
            <w:r w:rsidRPr="00575123">
              <w:rPr>
                <w:color w:val="000000"/>
              </w:rPr>
              <w:t>2,1</w:t>
            </w:r>
            <w:r w:rsidRPr="00575123">
              <w:rPr>
                <w:color w:val="000000"/>
              </w:rPr>
              <w:br/>
              <w:t>2,4</w:t>
            </w:r>
            <w:r w:rsidRPr="00575123">
              <w:rPr>
                <w:color w:val="000000"/>
              </w:rPr>
              <w:br/>
              <w:t>2,7</w:t>
            </w:r>
            <w:r w:rsidRPr="00575123">
              <w:rPr>
                <w:color w:val="000000"/>
              </w:rPr>
              <w:br/>
              <w:t>3,1</w:t>
            </w:r>
            <w:r w:rsidRPr="00575123">
              <w:rPr>
                <w:color w:val="000000"/>
              </w:rPr>
              <w:br/>
              <w:t>3,6</w:t>
            </w:r>
            <w:r w:rsidRPr="00575123">
              <w:rPr>
                <w:color w:val="000000"/>
              </w:rPr>
              <w:br/>
              <w:t>4,1</w:t>
            </w:r>
            <w:r w:rsidRPr="00575123">
              <w:rPr>
                <w:color w:val="000000"/>
              </w:rPr>
              <w:br/>
              <w:t>5,2</w:t>
            </w:r>
            <w:r w:rsidRPr="00575123">
              <w:rPr>
                <w:color w:val="000000"/>
              </w:rPr>
              <w:br/>
              <w:t>6,2</w:t>
            </w:r>
          </w:p>
        </w:tc>
      </w:tr>
    </w:tbl>
    <w:p w:rsidR="004F758B" w:rsidRDefault="004F758B" w:rsidP="004F758B">
      <w:pPr>
        <w:shd w:val="clear" w:color="auto" w:fill="FFFFFF"/>
        <w:jc w:val="both"/>
        <w:rPr>
          <w:color w:val="000000"/>
        </w:rPr>
      </w:pPr>
      <w:r w:rsidRPr="00575123">
        <w:rPr>
          <w:color w:val="000000"/>
        </w:rPr>
        <w:br/>
        <w:t>6.а) Ответ : диаметр сверла под заклепку - _________ мм.</w:t>
      </w:r>
    </w:p>
    <w:p w:rsidR="004F758B" w:rsidRPr="00575123" w:rsidRDefault="004F758B" w:rsidP="004F758B">
      <w:pPr>
        <w:shd w:val="clear" w:color="auto" w:fill="FFFFFF"/>
        <w:jc w:val="both"/>
        <w:rPr>
          <w:color w:val="000000"/>
        </w:rPr>
      </w:pPr>
      <w:r w:rsidRPr="00575123">
        <w:rPr>
          <w:color w:val="000000"/>
        </w:rPr>
        <w:t>6.б). Пользуясь таблицей выбрать для клепальных работ массу</w:t>
      </w:r>
      <w:r w:rsidRPr="00575123">
        <w:rPr>
          <w:color w:val="000000"/>
        </w:rPr>
        <w:br/>
        <w:t>слесарного молотка в зависимости от диаметра заклепки:</w:t>
      </w:r>
      <w:r w:rsidRPr="00575123">
        <w:rPr>
          <w:color w:val="000000"/>
        </w:rPr>
        <w:br/>
      </w:r>
    </w:p>
    <w:tbl>
      <w:tblPr>
        <w:tblStyle w:val="a3"/>
        <w:tblW w:w="0" w:type="auto"/>
        <w:tblLook w:val="04A0"/>
      </w:tblPr>
      <w:tblGrid>
        <w:gridCol w:w="2943"/>
        <w:gridCol w:w="2835"/>
      </w:tblGrid>
      <w:tr w:rsidR="004F758B" w:rsidTr="004F758B">
        <w:tc>
          <w:tcPr>
            <w:tcW w:w="2943" w:type="dxa"/>
          </w:tcPr>
          <w:p w:rsidR="004F758B" w:rsidRDefault="004F758B" w:rsidP="004F758B">
            <w:pPr>
              <w:jc w:val="both"/>
              <w:rPr>
                <w:color w:val="000000"/>
              </w:rPr>
            </w:pPr>
            <w:r w:rsidRPr="00575123">
              <w:rPr>
                <w:color w:val="000000"/>
              </w:rPr>
              <w:t>Диаметр заклепки, мм</w:t>
            </w:r>
          </w:p>
        </w:tc>
        <w:tc>
          <w:tcPr>
            <w:tcW w:w="2835" w:type="dxa"/>
          </w:tcPr>
          <w:p w:rsidR="004F758B" w:rsidRDefault="004F758B" w:rsidP="004F758B">
            <w:pPr>
              <w:jc w:val="both"/>
              <w:rPr>
                <w:color w:val="000000"/>
              </w:rPr>
            </w:pPr>
            <w:r w:rsidRPr="00575123">
              <w:rPr>
                <w:color w:val="000000"/>
              </w:rPr>
              <w:t>Масса молотка, грамм</w:t>
            </w:r>
          </w:p>
        </w:tc>
      </w:tr>
      <w:tr w:rsidR="004F758B" w:rsidTr="004F758B">
        <w:tc>
          <w:tcPr>
            <w:tcW w:w="2943" w:type="dxa"/>
          </w:tcPr>
          <w:p w:rsidR="004F758B" w:rsidRDefault="004F758B" w:rsidP="004F758B">
            <w:pPr>
              <w:jc w:val="both"/>
              <w:rPr>
                <w:color w:val="000000"/>
              </w:rPr>
            </w:pPr>
            <w:r w:rsidRPr="00575123">
              <w:rPr>
                <w:color w:val="000000"/>
              </w:rPr>
              <w:t>2,0</w:t>
            </w:r>
            <w:r w:rsidRPr="00575123">
              <w:rPr>
                <w:color w:val="000000"/>
              </w:rPr>
              <w:br/>
              <w:t>2,3</w:t>
            </w:r>
            <w:r w:rsidRPr="00575123">
              <w:rPr>
                <w:color w:val="000000"/>
              </w:rPr>
              <w:br/>
              <w:t>2,6</w:t>
            </w:r>
            <w:r w:rsidRPr="00575123">
              <w:rPr>
                <w:color w:val="000000"/>
              </w:rPr>
              <w:br/>
              <w:t>3,0</w:t>
            </w:r>
            <w:r w:rsidRPr="00575123">
              <w:rPr>
                <w:color w:val="000000"/>
              </w:rPr>
              <w:br/>
              <w:t>3,5</w:t>
            </w:r>
            <w:r w:rsidRPr="00575123">
              <w:rPr>
                <w:color w:val="000000"/>
              </w:rPr>
              <w:br/>
              <w:t>4,0</w:t>
            </w:r>
            <w:r w:rsidRPr="00575123">
              <w:rPr>
                <w:color w:val="000000"/>
              </w:rPr>
              <w:br/>
              <w:t>5,0</w:t>
            </w:r>
            <w:r w:rsidRPr="00575123">
              <w:rPr>
                <w:color w:val="000000"/>
              </w:rPr>
              <w:br/>
              <w:t>6,0...8,0</w:t>
            </w:r>
          </w:p>
        </w:tc>
        <w:tc>
          <w:tcPr>
            <w:tcW w:w="2835" w:type="dxa"/>
          </w:tcPr>
          <w:p w:rsidR="004F758B" w:rsidRDefault="004F758B" w:rsidP="004F758B">
            <w:pPr>
              <w:jc w:val="both"/>
              <w:rPr>
                <w:color w:val="000000"/>
              </w:rPr>
            </w:pPr>
            <w:r w:rsidRPr="00575123">
              <w:rPr>
                <w:color w:val="000000"/>
              </w:rPr>
              <w:t>100</w:t>
            </w:r>
            <w:r w:rsidRPr="00575123">
              <w:rPr>
                <w:color w:val="000000"/>
              </w:rPr>
              <w:br/>
              <w:t>150</w:t>
            </w:r>
            <w:r w:rsidRPr="00575123">
              <w:rPr>
                <w:color w:val="000000"/>
              </w:rPr>
              <w:br/>
              <w:t>200</w:t>
            </w:r>
            <w:r w:rsidRPr="00575123">
              <w:rPr>
                <w:color w:val="000000"/>
              </w:rPr>
              <w:br/>
              <w:t>250</w:t>
            </w:r>
            <w:r w:rsidRPr="00575123">
              <w:rPr>
                <w:color w:val="000000"/>
              </w:rPr>
              <w:br/>
              <w:t>300</w:t>
            </w:r>
            <w:r w:rsidRPr="00575123">
              <w:rPr>
                <w:color w:val="000000"/>
              </w:rPr>
              <w:br/>
              <w:t>400</w:t>
            </w:r>
            <w:r w:rsidRPr="00575123">
              <w:rPr>
                <w:color w:val="000000"/>
              </w:rPr>
              <w:br/>
              <w:t>450</w:t>
            </w:r>
            <w:r w:rsidRPr="00575123">
              <w:rPr>
                <w:color w:val="000000"/>
              </w:rPr>
              <w:br/>
              <w:t>500</w:t>
            </w:r>
          </w:p>
        </w:tc>
      </w:tr>
    </w:tbl>
    <w:p w:rsidR="004F758B" w:rsidRDefault="004F758B" w:rsidP="004F758B">
      <w:pPr>
        <w:shd w:val="clear" w:color="auto" w:fill="FFFFFF"/>
        <w:jc w:val="both"/>
        <w:rPr>
          <w:color w:val="000000"/>
        </w:rPr>
      </w:pPr>
      <w:r w:rsidRPr="00575123">
        <w:rPr>
          <w:color w:val="000000"/>
        </w:rPr>
        <w:br/>
        <w:t>6.б).Ответ : масса молотка для клепальных работ - ________ грамм.</w:t>
      </w:r>
    </w:p>
    <w:p w:rsidR="004F758B" w:rsidRDefault="004F758B" w:rsidP="004F758B">
      <w:pPr>
        <w:shd w:val="clear" w:color="auto" w:fill="FFFFFF"/>
        <w:jc w:val="both"/>
        <w:rPr>
          <w:color w:val="000000"/>
        </w:rPr>
      </w:pPr>
      <w:r w:rsidRPr="00575123">
        <w:rPr>
          <w:color w:val="000000"/>
        </w:rPr>
        <w:t>Задание 7. Занести все расчетные данные в сводную таблицу:</w:t>
      </w:r>
    </w:p>
    <w:tbl>
      <w:tblPr>
        <w:tblStyle w:val="a3"/>
        <w:tblW w:w="0" w:type="auto"/>
        <w:tblLook w:val="04A0"/>
      </w:tblPr>
      <w:tblGrid>
        <w:gridCol w:w="4785"/>
        <w:gridCol w:w="4786"/>
      </w:tblGrid>
      <w:tr w:rsidR="004F758B" w:rsidTr="004F758B">
        <w:trPr>
          <w:trHeight w:val="418"/>
        </w:trPr>
        <w:tc>
          <w:tcPr>
            <w:tcW w:w="4785" w:type="dxa"/>
          </w:tcPr>
          <w:p w:rsidR="004F758B" w:rsidRDefault="004F758B" w:rsidP="004F758B">
            <w:pPr>
              <w:jc w:val="both"/>
              <w:rPr>
                <w:color w:val="000000"/>
              </w:rPr>
            </w:pPr>
            <w:r w:rsidRPr="00575123">
              <w:rPr>
                <w:color w:val="000000"/>
              </w:rPr>
              <w:t>Вид заклепок</w:t>
            </w:r>
          </w:p>
        </w:tc>
        <w:tc>
          <w:tcPr>
            <w:tcW w:w="4786" w:type="dxa"/>
          </w:tcPr>
          <w:p w:rsidR="004F758B" w:rsidRDefault="004F758B" w:rsidP="004F758B">
            <w:pPr>
              <w:jc w:val="both"/>
              <w:rPr>
                <w:color w:val="000000"/>
              </w:rPr>
            </w:pPr>
          </w:p>
        </w:tc>
      </w:tr>
      <w:tr w:rsidR="004F758B" w:rsidTr="004F758B">
        <w:trPr>
          <w:trHeight w:val="469"/>
        </w:trPr>
        <w:tc>
          <w:tcPr>
            <w:tcW w:w="4785" w:type="dxa"/>
          </w:tcPr>
          <w:p w:rsidR="004F758B" w:rsidRPr="00575123" w:rsidRDefault="004F758B" w:rsidP="004F758B">
            <w:pPr>
              <w:jc w:val="both"/>
              <w:rPr>
                <w:color w:val="000000"/>
              </w:rPr>
            </w:pPr>
            <w:r w:rsidRPr="00575123">
              <w:rPr>
                <w:color w:val="000000"/>
              </w:rPr>
              <w:t>Диаметр заклепок, мм</w:t>
            </w:r>
          </w:p>
        </w:tc>
        <w:tc>
          <w:tcPr>
            <w:tcW w:w="4786" w:type="dxa"/>
          </w:tcPr>
          <w:p w:rsidR="004F758B" w:rsidRDefault="004F758B" w:rsidP="004F758B">
            <w:pPr>
              <w:jc w:val="both"/>
              <w:rPr>
                <w:color w:val="000000"/>
              </w:rPr>
            </w:pPr>
          </w:p>
        </w:tc>
      </w:tr>
      <w:tr w:rsidR="004F758B" w:rsidTr="004F758B">
        <w:trPr>
          <w:trHeight w:val="405"/>
        </w:trPr>
        <w:tc>
          <w:tcPr>
            <w:tcW w:w="4785" w:type="dxa"/>
          </w:tcPr>
          <w:p w:rsidR="004F758B" w:rsidRPr="00575123" w:rsidRDefault="004F758B" w:rsidP="004F758B">
            <w:pPr>
              <w:jc w:val="both"/>
              <w:rPr>
                <w:color w:val="000000"/>
              </w:rPr>
            </w:pPr>
            <w:r w:rsidRPr="00575123">
              <w:rPr>
                <w:color w:val="000000"/>
              </w:rPr>
              <w:t>Длина заклепок, мм</w:t>
            </w:r>
          </w:p>
        </w:tc>
        <w:tc>
          <w:tcPr>
            <w:tcW w:w="4786" w:type="dxa"/>
          </w:tcPr>
          <w:p w:rsidR="004F758B" w:rsidRDefault="004F758B" w:rsidP="004F758B">
            <w:pPr>
              <w:jc w:val="both"/>
              <w:rPr>
                <w:color w:val="000000"/>
              </w:rPr>
            </w:pPr>
          </w:p>
        </w:tc>
      </w:tr>
      <w:tr w:rsidR="004F758B" w:rsidTr="004F758B">
        <w:trPr>
          <w:trHeight w:val="411"/>
        </w:trPr>
        <w:tc>
          <w:tcPr>
            <w:tcW w:w="4785" w:type="dxa"/>
          </w:tcPr>
          <w:p w:rsidR="004F758B" w:rsidRPr="00575123" w:rsidRDefault="004F758B" w:rsidP="004F758B">
            <w:pPr>
              <w:jc w:val="both"/>
              <w:rPr>
                <w:color w:val="000000"/>
              </w:rPr>
            </w:pPr>
            <w:r w:rsidRPr="00575123">
              <w:rPr>
                <w:color w:val="000000"/>
              </w:rPr>
              <w:t>Расстояние до кромок ( а ), мм</w:t>
            </w:r>
          </w:p>
        </w:tc>
        <w:tc>
          <w:tcPr>
            <w:tcW w:w="4786" w:type="dxa"/>
          </w:tcPr>
          <w:p w:rsidR="004F758B" w:rsidRDefault="004F758B" w:rsidP="004F758B">
            <w:pPr>
              <w:jc w:val="both"/>
              <w:rPr>
                <w:color w:val="000000"/>
              </w:rPr>
            </w:pPr>
          </w:p>
        </w:tc>
      </w:tr>
      <w:tr w:rsidR="004F758B" w:rsidTr="004F758B">
        <w:trPr>
          <w:trHeight w:val="417"/>
        </w:trPr>
        <w:tc>
          <w:tcPr>
            <w:tcW w:w="4785" w:type="dxa"/>
          </w:tcPr>
          <w:p w:rsidR="004F758B" w:rsidRPr="00575123" w:rsidRDefault="004F758B" w:rsidP="004F758B">
            <w:pPr>
              <w:jc w:val="both"/>
              <w:rPr>
                <w:color w:val="000000"/>
              </w:rPr>
            </w:pPr>
            <w:r w:rsidRPr="00575123">
              <w:rPr>
                <w:color w:val="000000"/>
              </w:rPr>
              <w:t>Шаг клепки ( t ), мм</w:t>
            </w:r>
          </w:p>
        </w:tc>
        <w:tc>
          <w:tcPr>
            <w:tcW w:w="4786" w:type="dxa"/>
          </w:tcPr>
          <w:p w:rsidR="004F758B" w:rsidRDefault="004F758B" w:rsidP="004F758B">
            <w:pPr>
              <w:jc w:val="both"/>
              <w:rPr>
                <w:color w:val="000000"/>
              </w:rPr>
            </w:pPr>
          </w:p>
        </w:tc>
      </w:tr>
      <w:tr w:rsidR="004F758B" w:rsidTr="004F758B">
        <w:trPr>
          <w:trHeight w:val="437"/>
        </w:trPr>
        <w:tc>
          <w:tcPr>
            <w:tcW w:w="4785" w:type="dxa"/>
          </w:tcPr>
          <w:p w:rsidR="004F758B" w:rsidRDefault="004F758B" w:rsidP="004F758B">
            <w:pPr>
              <w:jc w:val="both"/>
              <w:rPr>
                <w:color w:val="000000"/>
              </w:rPr>
            </w:pPr>
            <w:r w:rsidRPr="00575123">
              <w:rPr>
                <w:color w:val="000000"/>
              </w:rPr>
              <w:t>Количество заклепок, штук</w:t>
            </w:r>
          </w:p>
          <w:p w:rsidR="004F758B" w:rsidRPr="00575123" w:rsidRDefault="004F758B" w:rsidP="004F758B">
            <w:pPr>
              <w:jc w:val="both"/>
              <w:rPr>
                <w:color w:val="000000"/>
              </w:rPr>
            </w:pPr>
          </w:p>
        </w:tc>
        <w:tc>
          <w:tcPr>
            <w:tcW w:w="4786" w:type="dxa"/>
          </w:tcPr>
          <w:p w:rsidR="004F758B" w:rsidRDefault="004F758B" w:rsidP="004F758B">
            <w:pPr>
              <w:jc w:val="both"/>
              <w:rPr>
                <w:color w:val="000000"/>
              </w:rPr>
            </w:pPr>
          </w:p>
        </w:tc>
      </w:tr>
      <w:tr w:rsidR="004F758B" w:rsidTr="004F758B">
        <w:trPr>
          <w:trHeight w:val="409"/>
        </w:trPr>
        <w:tc>
          <w:tcPr>
            <w:tcW w:w="4785" w:type="dxa"/>
          </w:tcPr>
          <w:p w:rsidR="004F758B" w:rsidRPr="00575123" w:rsidRDefault="004F758B" w:rsidP="004F758B">
            <w:pPr>
              <w:jc w:val="both"/>
              <w:rPr>
                <w:color w:val="000000"/>
              </w:rPr>
            </w:pPr>
            <w:r w:rsidRPr="00575123">
              <w:rPr>
                <w:color w:val="000000"/>
              </w:rPr>
              <w:t>Диаметр сверла, мм</w:t>
            </w:r>
          </w:p>
        </w:tc>
        <w:tc>
          <w:tcPr>
            <w:tcW w:w="4786" w:type="dxa"/>
          </w:tcPr>
          <w:p w:rsidR="004F758B" w:rsidRDefault="004F758B" w:rsidP="004F758B">
            <w:pPr>
              <w:jc w:val="both"/>
              <w:rPr>
                <w:color w:val="000000"/>
              </w:rPr>
            </w:pPr>
          </w:p>
        </w:tc>
      </w:tr>
      <w:tr w:rsidR="004F758B" w:rsidTr="004F758B">
        <w:trPr>
          <w:trHeight w:val="437"/>
        </w:trPr>
        <w:tc>
          <w:tcPr>
            <w:tcW w:w="4785" w:type="dxa"/>
          </w:tcPr>
          <w:p w:rsidR="004F758B" w:rsidRPr="00575123" w:rsidRDefault="004F758B" w:rsidP="004F758B">
            <w:pPr>
              <w:jc w:val="both"/>
              <w:rPr>
                <w:color w:val="000000"/>
              </w:rPr>
            </w:pPr>
            <w:r w:rsidRPr="00575123">
              <w:rPr>
                <w:color w:val="000000"/>
              </w:rPr>
              <w:br/>
              <w:t>Масса молотка, грамм</w:t>
            </w:r>
          </w:p>
        </w:tc>
        <w:tc>
          <w:tcPr>
            <w:tcW w:w="4786" w:type="dxa"/>
          </w:tcPr>
          <w:p w:rsidR="004F758B" w:rsidRDefault="004F758B" w:rsidP="004F758B">
            <w:pPr>
              <w:jc w:val="both"/>
              <w:rPr>
                <w:color w:val="000000"/>
              </w:rPr>
            </w:pPr>
          </w:p>
        </w:tc>
      </w:tr>
    </w:tbl>
    <w:p w:rsidR="00856211" w:rsidRPr="005874A6" w:rsidRDefault="004F758B" w:rsidP="00BB661E">
      <w:pPr>
        <w:tabs>
          <w:tab w:val="left" w:pos="709"/>
          <w:tab w:val="left" w:pos="851"/>
        </w:tabs>
        <w:ind w:firstLine="567"/>
        <w:jc w:val="both"/>
        <w:rPr>
          <w:b/>
          <w:u w:val="single"/>
        </w:rPr>
      </w:pPr>
      <w:r w:rsidRPr="00575123">
        <w:rPr>
          <w:color w:val="000000"/>
        </w:rPr>
        <w:t>Задание 8. Написать порядок технологического процесса клепки: А)_____________________________________________________________ Б)______________________________________________________________</w:t>
      </w:r>
      <w:r w:rsidRPr="00575123">
        <w:rPr>
          <w:color w:val="000000"/>
        </w:rPr>
        <w:br/>
        <w:t>В)_______________________________________________________________</w:t>
      </w:r>
      <w:r w:rsidRPr="00575123">
        <w:rPr>
          <w:color w:val="000000"/>
        </w:rPr>
        <w:br/>
        <w:t>Г)________________________________________________________________</w:t>
      </w:r>
      <w:r w:rsidRPr="00575123">
        <w:rPr>
          <w:color w:val="000000"/>
        </w:rPr>
        <w:br/>
      </w:r>
      <w:r w:rsidR="00856211" w:rsidRPr="005874A6">
        <w:rPr>
          <w:b/>
          <w:u w:val="single"/>
        </w:rPr>
        <w:t>Инструкция по выполнению практической работы:</w:t>
      </w:r>
    </w:p>
    <w:p w:rsidR="00856211" w:rsidRPr="005874A6" w:rsidRDefault="00856211" w:rsidP="00BB661E">
      <w:pPr>
        <w:tabs>
          <w:tab w:val="left" w:pos="709"/>
          <w:tab w:val="left" w:pos="851"/>
        </w:tabs>
        <w:ind w:firstLine="567"/>
        <w:jc w:val="both"/>
      </w:pPr>
      <w:r w:rsidRPr="005874A6">
        <w:t>На выполнение лабораторно-практической ра</w:t>
      </w:r>
      <w:r w:rsidR="000F62FE" w:rsidRPr="005874A6">
        <w:t xml:space="preserve">боты отводится </w:t>
      </w:r>
      <w:r w:rsidR="004F758B">
        <w:t>18</w:t>
      </w:r>
      <w:r w:rsidR="000F62FE" w:rsidRPr="005874A6">
        <w:t>0</w:t>
      </w:r>
      <w:r w:rsidRPr="005874A6">
        <w:t xml:space="preserve"> минут.</w:t>
      </w:r>
    </w:p>
    <w:p w:rsidR="00856211" w:rsidRPr="005874A6" w:rsidRDefault="00856211" w:rsidP="00BB661E">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BB661E">
      <w:pPr>
        <w:tabs>
          <w:tab w:val="left" w:pos="709"/>
          <w:tab w:val="left" w:pos="851"/>
        </w:tabs>
        <w:ind w:firstLine="567"/>
        <w:jc w:val="both"/>
      </w:pPr>
      <w:r w:rsidRPr="005874A6">
        <w:t>Работа оформл</w:t>
      </w:r>
      <w:r w:rsidR="000F62FE" w:rsidRPr="005874A6">
        <w:t>яется в тетради аккуратно. Рисунки</w:t>
      </w:r>
      <w:r w:rsidRPr="005874A6">
        <w:t xml:space="preserve"> че</w:t>
      </w:r>
      <w:r w:rsidR="000F62FE" w:rsidRPr="005874A6">
        <w:t>ртить карандашом</w:t>
      </w:r>
      <w:r w:rsidRPr="005874A6">
        <w:t>.</w:t>
      </w:r>
    </w:p>
    <w:p w:rsidR="00856211" w:rsidRPr="005874A6" w:rsidRDefault="000F62FE" w:rsidP="00BB661E">
      <w:pPr>
        <w:tabs>
          <w:tab w:val="left" w:pos="709"/>
          <w:tab w:val="left" w:pos="851"/>
        </w:tabs>
        <w:ind w:firstLine="567"/>
        <w:jc w:val="both"/>
        <w:rPr>
          <w:b/>
        </w:rPr>
      </w:pPr>
      <w:r w:rsidRPr="005874A6">
        <w:t>Сверление отверстий, клепка выполняется под руководством преподавателя после проведения инструктажа по технике безопасности с использованием защитных средств (рабочая форма одежды, перчатки, защитные очки, головной убор)</w:t>
      </w:r>
      <w:r w:rsidR="00856211" w:rsidRPr="005874A6">
        <w:t xml:space="preserve">. </w:t>
      </w:r>
    </w:p>
    <w:p w:rsidR="00856211" w:rsidRPr="005874A6" w:rsidRDefault="00856211" w:rsidP="00BB661E">
      <w:pPr>
        <w:tabs>
          <w:tab w:val="left" w:pos="709"/>
          <w:tab w:val="left" w:pos="851"/>
        </w:tabs>
        <w:ind w:firstLine="567"/>
        <w:jc w:val="both"/>
        <w:rPr>
          <w:b/>
          <w:u w:val="single"/>
        </w:rPr>
      </w:pPr>
      <w:r w:rsidRPr="005874A6">
        <w:rPr>
          <w:b/>
          <w:u w:val="single"/>
        </w:rPr>
        <w:t xml:space="preserve">Форма контроля выполнения практических работ: </w:t>
      </w:r>
    </w:p>
    <w:p w:rsidR="00856211" w:rsidRPr="005874A6" w:rsidRDefault="00856211" w:rsidP="00BB661E">
      <w:pPr>
        <w:tabs>
          <w:tab w:val="left" w:pos="709"/>
          <w:tab w:val="left" w:pos="851"/>
        </w:tabs>
        <w:ind w:firstLine="567"/>
        <w:jc w:val="both"/>
      </w:pPr>
      <w:r w:rsidRPr="005874A6">
        <w:lastRenderedPageBreak/>
        <w:t>По лабораторно-практической работе №2 учащийся представляет</w:t>
      </w:r>
      <w:r w:rsidR="000F62FE" w:rsidRPr="005874A6">
        <w:t xml:space="preserve"> изделие и</w:t>
      </w:r>
      <w:r w:rsidRPr="005874A6">
        <w:t xml:space="preserve"> письменный отчет в тетради.</w:t>
      </w:r>
    </w:p>
    <w:p w:rsidR="00856211" w:rsidRPr="005874A6" w:rsidRDefault="00856211" w:rsidP="00BB661E">
      <w:pPr>
        <w:tabs>
          <w:tab w:val="left" w:pos="709"/>
          <w:tab w:val="left" w:pos="851"/>
        </w:tabs>
        <w:ind w:firstLine="567"/>
        <w:jc w:val="both"/>
        <w:rPr>
          <w:b/>
          <w:u w:val="single"/>
        </w:rPr>
      </w:pPr>
      <w:r w:rsidRPr="005874A6">
        <w:rPr>
          <w:b/>
          <w:u w:val="single"/>
        </w:rPr>
        <w:t>Критерии оценки:</w:t>
      </w:r>
    </w:p>
    <w:p w:rsidR="00856211" w:rsidRPr="005874A6" w:rsidRDefault="000F62FE" w:rsidP="00125401">
      <w:pPr>
        <w:numPr>
          <w:ilvl w:val="0"/>
          <w:numId w:val="3"/>
        </w:numPr>
        <w:tabs>
          <w:tab w:val="left" w:pos="709"/>
          <w:tab w:val="left" w:pos="851"/>
        </w:tabs>
        <w:ind w:left="0" w:firstLine="567"/>
        <w:jc w:val="both"/>
      </w:pPr>
      <w:r w:rsidRPr="005874A6">
        <w:t>Работа выполнена, соединение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0F62FE" w:rsidP="00125401">
      <w:pPr>
        <w:numPr>
          <w:ilvl w:val="0"/>
          <w:numId w:val="3"/>
        </w:numPr>
        <w:tabs>
          <w:tab w:val="left" w:pos="709"/>
          <w:tab w:val="left" w:pos="851"/>
        </w:tabs>
        <w:ind w:left="0" w:firstLine="567"/>
        <w:jc w:val="both"/>
      </w:pPr>
      <w:r w:rsidRPr="005874A6">
        <w:t>Работа выполнена, соединение</w:t>
      </w:r>
      <w:r w:rsidR="00856211" w:rsidRPr="005874A6">
        <w:t xml:space="preserve"> соответствует требованиям, на контрольные вопросы ответов нет – оценка 4 (хорошо)</w:t>
      </w:r>
    </w:p>
    <w:p w:rsidR="00856211" w:rsidRPr="005874A6" w:rsidRDefault="000F62FE" w:rsidP="00125401">
      <w:pPr>
        <w:numPr>
          <w:ilvl w:val="0"/>
          <w:numId w:val="3"/>
        </w:numPr>
        <w:tabs>
          <w:tab w:val="left" w:pos="709"/>
          <w:tab w:val="left" w:pos="851"/>
        </w:tabs>
        <w:ind w:left="0" w:firstLine="567"/>
        <w:jc w:val="both"/>
      </w:pPr>
      <w:r w:rsidRPr="005874A6">
        <w:t>Работа выполнена, соединение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BB661E">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AD6D67" w:rsidRPr="005874A6" w:rsidRDefault="00AD6D67" w:rsidP="00125401">
      <w:pPr>
        <w:pStyle w:val="a7"/>
        <w:numPr>
          <w:ilvl w:val="0"/>
          <w:numId w:val="33"/>
        </w:numPr>
        <w:tabs>
          <w:tab w:val="clear" w:pos="720"/>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856211" w:rsidRPr="005874A6" w:rsidRDefault="00AD6D67" w:rsidP="00125401">
      <w:pPr>
        <w:pStyle w:val="a7"/>
        <w:numPr>
          <w:ilvl w:val="0"/>
          <w:numId w:val="33"/>
        </w:numPr>
        <w:tabs>
          <w:tab w:val="left" w:pos="851"/>
        </w:tabs>
        <w:ind w:left="0" w:firstLine="567"/>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Default="00856211"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Pr="005874A6" w:rsidRDefault="004F758B" w:rsidP="00BB661E">
      <w:pPr>
        <w:tabs>
          <w:tab w:val="left" w:pos="851"/>
        </w:tabs>
        <w:ind w:firstLine="567"/>
        <w:jc w:val="both"/>
        <w:rPr>
          <w:b/>
          <w:u w:val="single"/>
        </w:rPr>
      </w:pPr>
    </w:p>
    <w:p w:rsidR="00856211" w:rsidRPr="005874A6" w:rsidRDefault="00856211" w:rsidP="00BB661E">
      <w:pPr>
        <w:tabs>
          <w:tab w:val="left" w:pos="709"/>
          <w:tab w:val="left" w:pos="851"/>
        </w:tabs>
        <w:ind w:firstLine="567"/>
        <w:jc w:val="both"/>
        <w:rPr>
          <w:u w:val="single"/>
        </w:rPr>
      </w:pPr>
      <w:r w:rsidRPr="005874A6">
        <w:rPr>
          <w:b/>
          <w:u w:val="single"/>
        </w:rPr>
        <w:t>Название лабораторно-практической работы №3:</w:t>
      </w:r>
      <w:r w:rsidRPr="005874A6">
        <w:rPr>
          <w:b/>
        </w:rPr>
        <w:t xml:space="preserve"> </w:t>
      </w:r>
      <w:r w:rsidR="00AD6D67" w:rsidRPr="005874A6">
        <w:rPr>
          <w:u w:val="single"/>
        </w:rPr>
        <w:t>Электромонтажные материалы и изделия</w:t>
      </w:r>
      <w:r w:rsidRPr="005874A6">
        <w:rPr>
          <w:u w:val="single"/>
        </w:rPr>
        <w:t>.</w:t>
      </w:r>
    </w:p>
    <w:p w:rsidR="00856211" w:rsidRPr="005874A6" w:rsidRDefault="00856211" w:rsidP="00BB661E">
      <w:pPr>
        <w:tabs>
          <w:tab w:val="left" w:pos="709"/>
          <w:tab w:val="left" w:pos="851"/>
        </w:tabs>
        <w:ind w:firstLine="567"/>
        <w:jc w:val="both"/>
        <w:rPr>
          <w:bCs/>
        </w:rPr>
      </w:pPr>
      <w:r w:rsidRPr="005874A6">
        <w:rPr>
          <w:b/>
          <w:u w:val="single"/>
        </w:rPr>
        <w:t>Учебная цель:</w:t>
      </w:r>
      <w:r w:rsidRPr="005874A6">
        <w:rPr>
          <w:b/>
        </w:rPr>
        <w:t xml:space="preserve">  п</w:t>
      </w:r>
      <w:r w:rsidR="00AD6D67" w:rsidRPr="005874A6">
        <w:rPr>
          <w:bCs/>
        </w:rPr>
        <w:t>риобрести навыки пользования электромонтажными материалами и изделиями</w:t>
      </w:r>
    </w:p>
    <w:p w:rsidR="00856211" w:rsidRPr="005874A6" w:rsidRDefault="00856211" w:rsidP="00BB661E">
      <w:pPr>
        <w:tabs>
          <w:tab w:val="left" w:pos="709"/>
          <w:tab w:val="left" w:pos="851"/>
        </w:tabs>
        <w:ind w:firstLine="567"/>
        <w:jc w:val="both"/>
        <w:rPr>
          <w:b/>
          <w:u w:val="single"/>
        </w:rPr>
      </w:pPr>
      <w:r w:rsidRPr="005874A6">
        <w:rPr>
          <w:b/>
          <w:u w:val="single"/>
        </w:rPr>
        <w:t xml:space="preserve">Учебные задачи: </w:t>
      </w:r>
    </w:p>
    <w:p w:rsidR="00856211" w:rsidRPr="005874A6" w:rsidRDefault="00856211" w:rsidP="00BB661E">
      <w:pPr>
        <w:tabs>
          <w:tab w:val="left" w:pos="709"/>
          <w:tab w:val="left" w:pos="851"/>
        </w:tabs>
        <w:ind w:firstLine="567"/>
        <w:jc w:val="both"/>
      </w:pPr>
      <w:r w:rsidRPr="005874A6">
        <w:t xml:space="preserve">1. Изучить теоретическую часть. </w:t>
      </w:r>
    </w:p>
    <w:p w:rsidR="00856211" w:rsidRPr="005874A6" w:rsidRDefault="00AD6D67" w:rsidP="00BB661E">
      <w:pPr>
        <w:tabs>
          <w:tab w:val="left" w:pos="709"/>
          <w:tab w:val="left" w:pos="851"/>
        </w:tabs>
        <w:ind w:firstLine="567"/>
        <w:jc w:val="both"/>
      </w:pPr>
      <w:r w:rsidRPr="005874A6">
        <w:t>2. Научиться выполнять монтаж электромонтажных изделий</w:t>
      </w:r>
      <w:r w:rsidR="00856211" w:rsidRPr="005874A6">
        <w:t>.</w:t>
      </w:r>
    </w:p>
    <w:p w:rsidR="00856211" w:rsidRPr="005874A6" w:rsidRDefault="00856211" w:rsidP="00BB661E">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BB661E">
      <w:pPr>
        <w:tabs>
          <w:tab w:val="left" w:pos="709"/>
          <w:tab w:val="left" w:pos="851"/>
        </w:tabs>
        <w:ind w:firstLine="567"/>
        <w:jc w:val="both"/>
      </w:pPr>
      <w:r w:rsidRPr="005874A6">
        <w:t xml:space="preserve">Учащийся должен </w:t>
      </w:r>
    </w:p>
    <w:p w:rsidR="00856211" w:rsidRPr="005874A6" w:rsidRDefault="00856211" w:rsidP="00BB661E">
      <w:pPr>
        <w:tabs>
          <w:tab w:val="left" w:pos="709"/>
          <w:tab w:val="left" w:pos="851"/>
        </w:tabs>
        <w:ind w:firstLine="567"/>
        <w:jc w:val="both"/>
        <w:rPr>
          <w:u w:val="single"/>
        </w:rPr>
      </w:pPr>
      <w:r w:rsidRPr="005874A6">
        <w:rPr>
          <w:u w:val="single"/>
        </w:rPr>
        <w:t>уметь:</w:t>
      </w:r>
    </w:p>
    <w:p w:rsidR="00856211" w:rsidRPr="005874A6" w:rsidRDefault="00856211" w:rsidP="00BB661E">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xml:space="preserve">- </w:t>
      </w:r>
      <w:r w:rsidR="00AD6D67" w:rsidRPr="005874A6">
        <w:t xml:space="preserve">Выполнять слесарную обработку, пригонку и пайку деталей и узлов различной сложности в процессе сборки        </w:t>
      </w:r>
    </w:p>
    <w:p w:rsidR="00856211" w:rsidRPr="005874A6" w:rsidRDefault="00856211" w:rsidP="00BB661E">
      <w:pPr>
        <w:tabs>
          <w:tab w:val="left" w:pos="709"/>
          <w:tab w:val="left" w:pos="851"/>
        </w:tabs>
        <w:ind w:firstLine="567"/>
        <w:jc w:val="both"/>
        <w:rPr>
          <w:b/>
          <w:u w:val="single"/>
        </w:rPr>
      </w:pPr>
      <w:r w:rsidRPr="005874A6">
        <w:rPr>
          <w:b/>
          <w:u w:val="single"/>
        </w:rPr>
        <w:t>Обеспеченность занятия:</w:t>
      </w:r>
    </w:p>
    <w:p w:rsidR="00856211" w:rsidRPr="005874A6" w:rsidRDefault="00856211" w:rsidP="00BB661E">
      <w:pPr>
        <w:tabs>
          <w:tab w:val="left" w:pos="709"/>
          <w:tab w:val="left" w:pos="851"/>
        </w:tabs>
        <w:ind w:firstLine="567"/>
        <w:jc w:val="both"/>
      </w:pPr>
      <w:r w:rsidRPr="005874A6">
        <w:t>1. Методические указания к выполнению лабораторно-практической работы №3</w:t>
      </w:r>
    </w:p>
    <w:p w:rsidR="00856211" w:rsidRPr="005874A6" w:rsidRDefault="00AD6D67" w:rsidP="00BB661E">
      <w:pPr>
        <w:tabs>
          <w:tab w:val="left" w:pos="709"/>
          <w:tab w:val="left" w:pos="851"/>
        </w:tabs>
        <w:ind w:firstLine="567"/>
        <w:jc w:val="both"/>
      </w:pPr>
      <w:r w:rsidRPr="005874A6">
        <w:t xml:space="preserve">2. </w:t>
      </w:r>
      <w:r w:rsidR="00856211" w:rsidRPr="005874A6">
        <w:t>Тетрадь для лабораторно-практических работ</w:t>
      </w:r>
    </w:p>
    <w:p w:rsidR="00856211" w:rsidRPr="005874A6" w:rsidRDefault="00AD6D67" w:rsidP="00BB661E">
      <w:pPr>
        <w:tabs>
          <w:tab w:val="left" w:pos="709"/>
          <w:tab w:val="left" w:pos="851"/>
        </w:tabs>
        <w:ind w:firstLine="567"/>
        <w:jc w:val="both"/>
        <w:rPr>
          <w:i/>
        </w:rPr>
      </w:pPr>
      <w:r w:rsidRPr="005874A6">
        <w:t>3. Образцы электромонтажных материалов и изделий (медный провод, алюминиевый провод, изолента, скобы, лотки, короба, и т.д.)</w:t>
      </w:r>
    </w:p>
    <w:p w:rsidR="00856211" w:rsidRPr="005874A6" w:rsidRDefault="00856211" w:rsidP="00BB661E">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4F758B" w:rsidRPr="002649A7" w:rsidRDefault="004F758B" w:rsidP="004F758B">
      <w:pPr>
        <w:shd w:val="clear" w:color="auto" w:fill="FFFFFF"/>
        <w:ind w:firstLine="709"/>
        <w:jc w:val="both"/>
        <w:textAlignment w:val="baseline"/>
        <w:rPr>
          <w:color w:val="000000"/>
        </w:rPr>
      </w:pPr>
      <w:r w:rsidRPr="002649A7">
        <w:rPr>
          <w:color w:val="000000"/>
        </w:rPr>
        <w:t>Материалы изделия, применяемые для монтажа электроустановок, можно разделить на четыре основные группы:</w:t>
      </w:r>
    </w:p>
    <w:p w:rsidR="004F758B" w:rsidRPr="002649A7" w:rsidRDefault="004F758B" w:rsidP="004F758B">
      <w:pPr>
        <w:shd w:val="clear" w:color="auto" w:fill="FFFFFF"/>
        <w:ind w:firstLine="709"/>
        <w:jc w:val="both"/>
        <w:textAlignment w:val="baseline"/>
        <w:rPr>
          <w:color w:val="000000"/>
        </w:rPr>
      </w:pPr>
      <w:r>
        <w:rPr>
          <w:color w:val="000000"/>
        </w:rPr>
        <w:t xml:space="preserve">- </w:t>
      </w:r>
      <w:r w:rsidRPr="002649A7">
        <w:rPr>
          <w:color w:val="000000"/>
        </w:rPr>
        <w:t>электрические кабели, провода и шнуры;</w:t>
      </w:r>
    </w:p>
    <w:p w:rsidR="004F758B" w:rsidRPr="002649A7" w:rsidRDefault="004F758B" w:rsidP="004F758B">
      <w:pPr>
        <w:shd w:val="clear" w:color="auto" w:fill="FFFFFF"/>
        <w:ind w:firstLine="709"/>
        <w:jc w:val="both"/>
        <w:textAlignment w:val="baseline"/>
        <w:rPr>
          <w:color w:val="000000"/>
        </w:rPr>
      </w:pPr>
      <w:r>
        <w:rPr>
          <w:color w:val="000000"/>
        </w:rPr>
        <w:t xml:space="preserve">- </w:t>
      </w:r>
      <w:r w:rsidRPr="002649A7">
        <w:rPr>
          <w:color w:val="000000"/>
        </w:rPr>
        <w:t>электроизолиационные материалы и изделия;</w:t>
      </w:r>
    </w:p>
    <w:p w:rsidR="004F758B" w:rsidRPr="002649A7" w:rsidRDefault="004F758B" w:rsidP="004F758B">
      <w:pPr>
        <w:shd w:val="clear" w:color="auto" w:fill="FFFFFF"/>
        <w:ind w:firstLine="709"/>
        <w:jc w:val="both"/>
        <w:textAlignment w:val="baseline"/>
        <w:rPr>
          <w:color w:val="000000"/>
        </w:rPr>
      </w:pPr>
      <w:r>
        <w:rPr>
          <w:color w:val="000000"/>
        </w:rPr>
        <w:t xml:space="preserve">- </w:t>
      </w:r>
      <w:r w:rsidRPr="002649A7">
        <w:rPr>
          <w:color w:val="000000"/>
        </w:rPr>
        <w:t>металл и трубы;</w:t>
      </w:r>
    </w:p>
    <w:p w:rsidR="004F758B" w:rsidRPr="002649A7" w:rsidRDefault="004F758B" w:rsidP="004F758B">
      <w:pPr>
        <w:shd w:val="clear" w:color="auto" w:fill="FFFFFF"/>
        <w:ind w:firstLine="709"/>
        <w:jc w:val="both"/>
        <w:textAlignment w:val="baseline"/>
        <w:rPr>
          <w:color w:val="000000"/>
        </w:rPr>
      </w:pPr>
      <w:r>
        <w:rPr>
          <w:color w:val="000000"/>
        </w:rPr>
        <w:t xml:space="preserve">- </w:t>
      </w:r>
      <w:r w:rsidRPr="002649A7">
        <w:rPr>
          <w:color w:val="000000"/>
        </w:rPr>
        <w:t>монтажные и электроустановочные изделия и детали.</w:t>
      </w:r>
    </w:p>
    <w:p w:rsidR="004F758B" w:rsidRPr="002649A7" w:rsidRDefault="004F758B" w:rsidP="004F758B">
      <w:pPr>
        <w:ind w:firstLine="709"/>
        <w:jc w:val="both"/>
        <w:rPr>
          <w:color w:val="000000"/>
        </w:rPr>
      </w:pPr>
      <w:r w:rsidRPr="002649A7">
        <w:rPr>
          <w:color w:val="000000"/>
        </w:rPr>
        <w:t>Кабели и провода служат для канализации (передачи и распределении) электрической энергии, а также для соединения различных элементов и электроустановок. Кабели разделяются на силовые и контрольные. Последние предназначены для создания цепей контроля, сигнализации, дистанционного управления и автоматики. Кроме того, выпускаются кабели специального назначения, например для горных разработок, судовые, для подвижного состава и др.</w:t>
      </w:r>
    </w:p>
    <w:p w:rsidR="004F758B" w:rsidRPr="002649A7" w:rsidRDefault="004F758B" w:rsidP="004F758B">
      <w:pPr>
        <w:shd w:val="clear" w:color="auto" w:fill="FFFFFF"/>
        <w:ind w:firstLine="709"/>
        <w:jc w:val="both"/>
        <w:textAlignment w:val="baseline"/>
        <w:rPr>
          <w:color w:val="000000"/>
        </w:rPr>
      </w:pPr>
      <w:r w:rsidRPr="002649A7">
        <w:rPr>
          <w:color w:val="000000"/>
        </w:rPr>
        <w:t>Кабель состоит из одной или более изолированных токопроводящих жил, заключенных в герметичную (металлическую или неметаллическую) оболочку, поверх которой в зависимости от условий прокладки и эксплуатации могут быть броня и защитные покровы.</w:t>
      </w:r>
    </w:p>
    <w:p w:rsidR="004F758B" w:rsidRPr="002649A7" w:rsidRDefault="004F758B" w:rsidP="004F758B">
      <w:pPr>
        <w:shd w:val="clear" w:color="auto" w:fill="FFFFFF"/>
        <w:ind w:firstLine="709"/>
        <w:jc w:val="both"/>
        <w:textAlignment w:val="baseline"/>
        <w:rPr>
          <w:color w:val="000000"/>
        </w:rPr>
      </w:pPr>
      <w:r w:rsidRPr="002649A7">
        <w:rPr>
          <w:color w:val="000000"/>
        </w:rPr>
        <w:lastRenderedPageBreak/>
        <w:t>Основными элементами кабелей являются токопроводящие жилы, изоляция, оболочка, броня и наружные покровы. В зависимости от назначения и условий эксплуатации кабелей отдельные элементы в их конструкции могут отсутствовать. Токопроводящие жилы изготавливаются из алюминия и меди.</w:t>
      </w:r>
    </w:p>
    <w:p w:rsidR="004F758B" w:rsidRPr="002649A7" w:rsidRDefault="004F758B" w:rsidP="004F758B">
      <w:pPr>
        <w:shd w:val="clear" w:color="auto" w:fill="FFFFFF"/>
        <w:ind w:firstLine="709"/>
        <w:jc w:val="both"/>
        <w:textAlignment w:val="baseline"/>
        <w:rPr>
          <w:color w:val="000000"/>
        </w:rPr>
      </w:pPr>
      <w:r w:rsidRPr="002649A7">
        <w:rPr>
          <w:color w:val="000000"/>
        </w:rPr>
        <w:t>Для электрической изоляции жил кабеля применяют пропитанную кабельную бумагу, резину, пластмассу (поливинилхлорид, полиэтилен и др.).</w:t>
      </w:r>
    </w:p>
    <w:p w:rsidR="004F758B" w:rsidRPr="002649A7" w:rsidRDefault="004F758B" w:rsidP="004F758B">
      <w:pPr>
        <w:shd w:val="clear" w:color="auto" w:fill="FFFFFF"/>
        <w:ind w:firstLine="709"/>
        <w:jc w:val="both"/>
        <w:textAlignment w:val="baseline"/>
        <w:rPr>
          <w:color w:val="000000"/>
        </w:rPr>
      </w:pPr>
      <w:r w:rsidRPr="002649A7">
        <w:rPr>
          <w:color w:val="000000"/>
        </w:rPr>
        <w:t>Кабельная бумага является основным изоляционным материалом, применяемым в кабелях высокого напряжения. После намотки на кабель ее пропитывают электроизоляционным маслом.</w:t>
      </w:r>
    </w:p>
    <w:p w:rsidR="004F758B" w:rsidRPr="002649A7" w:rsidRDefault="004F758B" w:rsidP="004F758B">
      <w:pPr>
        <w:shd w:val="clear" w:color="auto" w:fill="FFFFFF"/>
        <w:ind w:firstLine="709"/>
        <w:jc w:val="both"/>
        <w:textAlignment w:val="baseline"/>
        <w:rPr>
          <w:color w:val="000000"/>
        </w:rPr>
      </w:pPr>
      <w:r w:rsidRPr="002649A7">
        <w:rPr>
          <w:color w:val="000000"/>
        </w:rPr>
        <w:t>Характерным свойством всех резин является их большая эластичность, т. е. способность сильно удлиняться при растяжении без остаточного удлинения после снятия растягивающей нагрузки. Следует также отметить высокую водостойкость и газонепроницаемость резин и их хорошие электроизоляционные характеристики.</w:t>
      </w:r>
    </w:p>
    <w:p w:rsidR="004F758B" w:rsidRPr="002649A7" w:rsidRDefault="004F758B" w:rsidP="004F758B">
      <w:pPr>
        <w:shd w:val="clear" w:color="auto" w:fill="FFFFFF"/>
        <w:ind w:firstLine="709"/>
        <w:jc w:val="both"/>
        <w:textAlignment w:val="baseline"/>
        <w:rPr>
          <w:color w:val="000000"/>
        </w:rPr>
      </w:pPr>
      <w:r w:rsidRPr="002649A7">
        <w:rPr>
          <w:color w:val="000000"/>
        </w:rPr>
        <w:t>Полиэтилен — твердый непрозрачный материал белого или светло-серого цвета, несколько жирный на ощупь. Изделия из полиэтилена получают методами литья под давлением, горячего прессования и экструзии (при нанесении полиэтиленовой изоляции на провод, а также при изготовлении изоляционных шлангов и трубок).</w:t>
      </w:r>
    </w:p>
    <w:p w:rsidR="004F758B" w:rsidRPr="002649A7" w:rsidRDefault="004F758B" w:rsidP="004F758B">
      <w:pPr>
        <w:shd w:val="clear" w:color="auto" w:fill="FFFFFF"/>
        <w:ind w:firstLine="709"/>
        <w:jc w:val="both"/>
        <w:textAlignment w:val="baseline"/>
        <w:rPr>
          <w:color w:val="000000"/>
        </w:rPr>
      </w:pPr>
      <w:r w:rsidRPr="002649A7">
        <w:rPr>
          <w:color w:val="000000"/>
        </w:rPr>
        <w:t>Поливинилхлорид представляет собой порошок белого цвета, из которого получают горячим прессованием или горячим выдавливанием механически прочные изделия (платы, трубы и др.), стойкие к воздействию минеральных масел, многих растворителей, щелочей и кислот.</w:t>
      </w:r>
    </w:p>
    <w:p w:rsidR="004F758B" w:rsidRPr="002649A7" w:rsidRDefault="004F758B" w:rsidP="004F758B">
      <w:pPr>
        <w:shd w:val="clear" w:color="auto" w:fill="FFFFFF"/>
        <w:ind w:firstLine="709"/>
        <w:jc w:val="both"/>
        <w:textAlignment w:val="baseline"/>
        <w:rPr>
          <w:color w:val="000000"/>
        </w:rPr>
      </w:pPr>
      <w:r w:rsidRPr="002649A7">
        <w:rPr>
          <w:color w:val="000000"/>
        </w:rPr>
        <w:t>Оболочки кабелей могут быть свинцовыми, алюминиевыми, резиновыми, пластмассовыми. Они защищают изоляцию токопроводящих жил от воздействия света, влаги, химических веществ и других факторов окружающей среды, а также от механических повреждений.</w:t>
      </w:r>
    </w:p>
    <w:p w:rsidR="004F758B" w:rsidRPr="002649A7" w:rsidRDefault="004F758B" w:rsidP="004F758B">
      <w:pPr>
        <w:shd w:val="clear" w:color="auto" w:fill="FFFFFF"/>
        <w:ind w:firstLine="709"/>
        <w:jc w:val="both"/>
        <w:textAlignment w:val="baseline"/>
        <w:rPr>
          <w:color w:val="000000"/>
        </w:rPr>
      </w:pPr>
      <w:r w:rsidRPr="002649A7">
        <w:rPr>
          <w:color w:val="000000"/>
        </w:rPr>
        <w:t>Защитные покровы кабелей обеспечивают их надежность и долговечность при эксплуатации в различных условиях прокладки. В зависимости от этих условий кабели могут быть небронированными или бронированными стальными лентами, а также прямоугольными либо круглыми оцинкованными проволоками с наружными защитными покровами из волокнистых материалов, пластмасс и др.</w:t>
      </w:r>
    </w:p>
    <w:p w:rsidR="004F758B" w:rsidRPr="002649A7" w:rsidRDefault="004F758B" w:rsidP="004F758B">
      <w:pPr>
        <w:shd w:val="clear" w:color="auto" w:fill="FFFFFF"/>
        <w:ind w:firstLine="709"/>
        <w:jc w:val="both"/>
        <w:textAlignment w:val="baseline"/>
        <w:rPr>
          <w:color w:val="000000"/>
        </w:rPr>
      </w:pPr>
      <w:r w:rsidRPr="002649A7">
        <w:rPr>
          <w:color w:val="000000"/>
        </w:rPr>
        <w:t>В марках кабелей применяются следующие обозначения: оболочка — С (свинцовая), А (алюминиевая), Н (негорючая резина), В (поливинилхлоридная); защитное покрытие - Б (броня из лент), П (броня из плоских проволок); отсутствие наружного покрова — Г (голый), а также в них могут быть буквы, указывающие на наличие других элементов конструкций.</w:t>
      </w:r>
    </w:p>
    <w:p w:rsidR="004F758B" w:rsidRPr="002649A7" w:rsidRDefault="004F758B" w:rsidP="004F758B">
      <w:pPr>
        <w:shd w:val="clear" w:color="auto" w:fill="FFFFFF"/>
        <w:ind w:firstLine="709"/>
        <w:jc w:val="both"/>
        <w:textAlignment w:val="baseline"/>
        <w:rPr>
          <w:color w:val="000000"/>
        </w:rPr>
      </w:pPr>
      <w:r w:rsidRPr="002649A7">
        <w:rPr>
          <w:color w:val="000000"/>
        </w:rPr>
        <w:t>Поливинилхлоридный пластикат — это гибкий рулонный материал, получаемый из порошка поливинилхлорида, смешанного с пластификаторами — густыми маслообразными жидкостями. Этот материал широко применяется в качестве основной изоляции монтажных проводов, а также для изготовления защитных оболочек — шлангов кабелей. Поливинилхлоридный пластикат обычно бывает окрашен в черный, синий, желтый, красный и другие цвета. Из него изготавливают гибкие изоляционные трубки и липкую изоляционную ленту.</w:t>
      </w:r>
    </w:p>
    <w:p w:rsidR="004F758B" w:rsidRPr="002649A7" w:rsidRDefault="004F758B" w:rsidP="004F758B">
      <w:pPr>
        <w:shd w:val="clear" w:color="auto" w:fill="FFFFFF"/>
        <w:ind w:firstLine="709"/>
        <w:jc w:val="both"/>
        <w:textAlignment w:val="baseline"/>
        <w:rPr>
          <w:color w:val="000000"/>
        </w:rPr>
      </w:pPr>
      <w:r w:rsidRPr="002649A7">
        <w:rPr>
          <w:color w:val="000000"/>
        </w:rPr>
        <w:t>Провод представляет собой одну неизолированную жилу или одну и более изолированных жил, поверх которых в зависимости от условий прокладки и эксплуатации могут иметься неметаллическая оболочка и металлические или неметаллические защитные покровы.</w:t>
      </w:r>
    </w:p>
    <w:p w:rsidR="004F758B" w:rsidRPr="002649A7" w:rsidRDefault="004F758B" w:rsidP="004F758B">
      <w:pPr>
        <w:shd w:val="clear" w:color="auto" w:fill="FFFFFF"/>
        <w:ind w:firstLine="709"/>
        <w:jc w:val="both"/>
        <w:textAlignment w:val="baseline"/>
        <w:rPr>
          <w:color w:val="000000"/>
        </w:rPr>
      </w:pPr>
      <w:r w:rsidRPr="002649A7">
        <w:rPr>
          <w:color w:val="000000"/>
        </w:rPr>
        <w:t>Провода разделяются на изолированные и неизолированные, защищенные и незащищенные. Неизолированные (голые) провода, применяемые в основном для прокладки воздушных линий, могут быть алюминиевыми, сталеалюминевыми, медными, бронзовыми и стальными. Изолированные провода могут иметь только алюминиевые и медные токопроводящие жилы.</w:t>
      </w:r>
    </w:p>
    <w:p w:rsidR="004F758B" w:rsidRPr="002649A7" w:rsidRDefault="004F758B" w:rsidP="004F758B">
      <w:pPr>
        <w:shd w:val="clear" w:color="auto" w:fill="FFFFFF"/>
        <w:ind w:firstLine="709"/>
        <w:jc w:val="both"/>
        <w:textAlignment w:val="baseline"/>
        <w:rPr>
          <w:color w:val="000000"/>
        </w:rPr>
      </w:pPr>
      <w:r w:rsidRPr="002649A7">
        <w:rPr>
          <w:color w:val="000000"/>
        </w:rPr>
        <w:t>Для защиты от механических воздействий, света и влаги провода покрывают оболочкой из резины, пластмассы или металлических лент с фальцованным швом. Провода, имеющие внешнюю защитную оболочку, называют защищенными, провода, не имеющие защитной оболочки, — незащищенными.</w:t>
      </w:r>
    </w:p>
    <w:p w:rsidR="004F758B" w:rsidRPr="002649A7" w:rsidRDefault="004F758B" w:rsidP="004F758B">
      <w:pPr>
        <w:shd w:val="clear" w:color="auto" w:fill="FFFFFF"/>
        <w:ind w:firstLine="709"/>
        <w:jc w:val="both"/>
        <w:textAlignment w:val="baseline"/>
        <w:rPr>
          <w:color w:val="000000"/>
        </w:rPr>
      </w:pPr>
      <w:r w:rsidRPr="002649A7">
        <w:rPr>
          <w:color w:val="000000"/>
        </w:rPr>
        <w:t>Шнур состоит из двух или более изолированных гибких или особо гибких жил, скрученных или уложенных параллельно, поверх которых в зависимости от условий эксплуатации могут иметься неметаллическая оболочка и защитные покровы. Шнуры отличаются от проводов гибкостью многопроволочных жил.</w:t>
      </w:r>
    </w:p>
    <w:p w:rsidR="004F758B" w:rsidRPr="002649A7" w:rsidRDefault="004F758B" w:rsidP="004F758B">
      <w:pPr>
        <w:shd w:val="clear" w:color="auto" w:fill="FFFFFF"/>
        <w:ind w:firstLine="709"/>
        <w:jc w:val="both"/>
        <w:textAlignment w:val="baseline"/>
        <w:rPr>
          <w:color w:val="000000"/>
        </w:rPr>
      </w:pPr>
      <w:r w:rsidRPr="002649A7">
        <w:rPr>
          <w:color w:val="000000"/>
        </w:rPr>
        <w:t xml:space="preserve">В маркировке проводов и шнуров первая буква А указывает материал токопроводящей жилы - алюминий (отсутствие буквы А означает, что токопроводящая жила из меди). Вторая буква П обозначает провод, а третья — материал изоляции (Р — резина, В — поливинилхлорид, П — </w:t>
      </w:r>
      <w:r w:rsidRPr="002649A7">
        <w:rPr>
          <w:color w:val="000000"/>
        </w:rPr>
        <w:lastRenderedPageBreak/>
        <w:t>полиэтилен). В марках проводов и шнуров могут быть и другие буквы, например: О - оплетка, Т — прокладка в трубах, П - плоский элемент с разделительным основанием, Ф - металлическая фальцованная оболочка, Г — гибкость и др.</w:t>
      </w:r>
    </w:p>
    <w:p w:rsidR="004F758B" w:rsidRPr="002649A7" w:rsidRDefault="004F758B" w:rsidP="004F758B">
      <w:pPr>
        <w:shd w:val="clear" w:color="auto" w:fill="FFFFFF"/>
        <w:ind w:firstLine="709"/>
        <w:jc w:val="both"/>
        <w:textAlignment w:val="baseline"/>
        <w:rPr>
          <w:color w:val="000000"/>
        </w:rPr>
      </w:pPr>
      <w:r w:rsidRPr="002649A7">
        <w:rPr>
          <w:color w:val="000000"/>
        </w:rPr>
        <w:t>Провода и кабели различают по числу и сечениям жил, а также номинальному напряжению. Число жил может быть от одной до четырех (контрольные кабели имеют от четырех до тридцати семи жил); а сечения от 0,75 до 600 ммІ. Провода изготавливают на напряжения 380, 660 и 3000 В переменного тока кабели — на все стандартные напряжения до 110 кВ.</w:t>
      </w:r>
    </w:p>
    <w:p w:rsidR="004F758B" w:rsidRPr="002649A7" w:rsidRDefault="004F758B" w:rsidP="004F758B">
      <w:pPr>
        <w:shd w:val="clear" w:color="auto" w:fill="FFFFFF"/>
        <w:ind w:firstLine="709"/>
        <w:jc w:val="both"/>
        <w:textAlignment w:val="baseline"/>
        <w:rPr>
          <w:color w:val="000000"/>
        </w:rPr>
      </w:pPr>
      <w:r w:rsidRPr="002649A7">
        <w:rPr>
          <w:color w:val="000000"/>
        </w:rPr>
        <w:t>Прокат черных металлов в виде угловой, полосовой, листовой и круглой стали рационально применяется в мастерских электромонтажных организаций для изготовления различных монтажных изделий, деталей и конструкций, которые не выпускаются йодами, а также для заземления элементов электроустановок. Для производства электромонтажных работ чаще всего используют угловую равнобокую сталь малых и средних размеров (сечений), полосовую сталь, листовую сталь и стальную проволоку. Реже применяют швеллерную и круглую стали.</w:t>
      </w:r>
    </w:p>
    <w:p w:rsidR="004F758B" w:rsidRPr="002649A7" w:rsidRDefault="004F758B" w:rsidP="004F758B">
      <w:pPr>
        <w:shd w:val="clear" w:color="auto" w:fill="FFFFFF"/>
        <w:ind w:firstLine="709"/>
        <w:jc w:val="both"/>
        <w:textAlignment w:val="baseline"/>
        <w:rPr>
          <w:color w:val="000000"/>
        </w:rPr>
      </w:pPr>
      <w:r w:rsidRPr="002649A7">
        <w:rPr>
          <w:color w:val="000000"/>
        </w:rPr>
        <w:t>Стальные водогазопроводные обыкновенные трубы применяются для электропроводки только в тех случаях, когда по условиям окружающей среды недопустим другой вид проводки, например на химических предприятиях с взрывоопасной или химически активной средой, ряде металлургических производств и др. В сухих, влажных, жарких и пыльных помещениях преимущественно используются стальные тонкостенные электросварные и неметаллические трубы.</w:t>
      </w:r>
    </w:p>
    <w:p w:rsidR="004F758B" w:rsidRPr="002649A7" w:rsidRDefault="004F758B" w:rsidP="004F758B">
      <w:pPr>
        <w:shd w:val="clear" w:color="auto" w:fill="FFFFFF"/>
        <w:ind w:firstLine="709"/>
        <w:jc w:val="both"/>
        <w:textAlignment w:val="baseline"/>
        <w:rPr>
          <w:color w:val="000000"/>
        </w:rPr>
      </w:pPr>
      <w:r w:rsidRPr="002649A7">
        <w:rPr>
          <w:color w:val="000000"/>
        </w:rPr>
        <w:t>Гибкие металлорукава служат для защиты проводов на вводах и электрооборудование и в местах пересечений трубных проводок с другими коммуникациями. Рукава выпускают трех типов: из стальной оцинкованной ленты с хлопчатобумажным уплотнением марки РЗ-Ц-Х, из стальной оцинкованной ленты с асбестовым уплотнением марки РЗ-Ц-А и из алюминиевой ленты с хлопчатобумажным уплотнением и медной луженой оплеткой марки РЗ-АД-Х-Л. Для электропроводки вместо стальных труб часто используют полимерные грубы — винипластовые, полиэтиленовые, полипропиленовые.</w:t>
      </w:r>
    </w:p>
    <w:p w:rsidR="004F758B" w:rsidRPr="002649A7" w:rsidRDefault="004F758B" w:rsidP="004F758B">
      <w:pPr>
        <w:shd w:val="clear" w:color="auto" w:fill="FFFFFF"/>
        <w:ind w:firstLine="709"/>
        <w:jc w:val="both"/>
        <w:textAlignment w:val="baseline"/>
        <w:rPr>
          <w:color w:val="000000"/>
        </w:rPr>
      </w:pPr>
      <w:r w:rsidRPr="002649A7">
        <w:rPr>
          <w:color w:val="000000"/>
        </w:rPr>
        <w:t>Винипластовые трубы изготавливают четырех видов: легки</w:t>
      </w:r>
      <w:r>
        <w:rPr>
          <w:color w:val="000000"/>
        </w:rPr>
        <w:t>е (Л), сред</w:t>
      </w:r>
      <w:r w:rsidRPr="002649A7">
        <w:rPr>
          <w:color w:val="000000"/>
        </w:rPr>
        <w:t>нелегкие (Сл), средние (С) и тяжелые (Т). В зависимости от толщины стенок полиэтиленовые трубы подразделяют на легкие , среднелегкие, средние и тяжелые , они могут быть также низкой и высокой плотности (последние с меньшей толщиной стенок).</w:t>
      </w:r>
    </w:p>
    <w:p w:rsidR="004F758B" w:rsidRPr="002649A7" w:rsidRDefault="004F758B" w:rsidP="004F758B">
      <w:pPr>
        <w:shd w:val="clear" w:color="auto" w:fill="FFFFFF"/>
        <w:ind w:firstLine="709"/>
        <w:jc w:val="both"/>
        <w:textAlignment w:val="baseline"/>
        <w:rPr>
          <w:color w:val="000000"/>
        </w:rPr>
      </w:pPr>
      <w:r w:rsidRPr="002649A7">
        <w:rPr>
          <w:color w:val="000000"/>
        </w:rPr>
        <w:t>Полипропиленовые трубы различают двух видов — легкие и средние. Метизы — это винты, шайбы, шурупы, болты, гайки. Винты могут быть с полукруглой и потайной головками. Шайбы выпускаются под болты всех стандартных диаметров. Кроме нормальных применяют также пружинные шайбы для усиления контактных соединений. В качестве шин при производстве электромонтажных работ применяются в основном прямоугольные алюминиевые полосы, а в специальных случаях, обоснованных в проекте, — медные. При переменном токе до 200 А и постоянном токе используется плоская, круглая или трубчатая сталь. Монтаж ошиновки аккумуляторных помещений выполняется круглыми медными шинами.</w:t>
      </w:r>
    </w:p>
    <w:p w:rsidR="004F758B" w:rsidRPr="002649A7" w:rsidRDefault="004F758B" w:rsidP="004F758B">
      <w:pPr>
        <w:shd w:val="clear" w:color="auto" w:fill="FFFFFF"/>
        <w:ind w:firstLine="709"/>
        <w:jc w:val="both"/>
        <w:textAlignment w:val="baseline"/>
        <w:rPr>
          <w:color w:val="000000"/>
        </w:rPr>
      </w:pPr>
      <w:r w:rsidRPr="002649A7">
        <w:rPr>
          <w:color w:val="000000"/>
        </w:rPr>
        <w:t>Алюминиевые прямоугольные шины применяют для токопроводов, распределительных устройств, сборок и других электротехнических устройств. Припой — сплав из цветных металлов, служащий для пайки металлических изделий. Применяемые при производстве электромонтажных работ припои делятся на две группы: оловянно-свинцовые марки ПОС с температурой плавления до 400 °С и безоловянистые марок А, Б и ЦА-15. Различают также мягкие и твердые припои.</w:t>
      </w:r>
    </w:p>
    <w:p w:rsidR="004F758B" w:rsidRPr="002649A7" w:rsidRDefault="004F758B" w:rsidP="004F758B">
      <w:pPr>
        <w:shd w:val="clear" w:color="auto" w:fill="FFFFFF"/>
        <w:ind w:firstLine="709"/>
        <w:jc w:val="both"/>
        <w:textAlignment w:val="baseline"/>
        <w:rPr>
          <w:color w:val="000000"/>
        </w:rPr>
      </w:pPr>
      <w:r w:rsidRPr="002649A7">
        <w:rPr>
          <w:color w:val="000000"/>
        </w:rPr>
        <w:t>К мягким припоям относятся также серебряные припои с содержанием серебра до 3 % (ГОСТ 8190—85). К твердым припоям относятся серебряные припои с содержанием серебра 10...70 % марок ПСр-25, ПСр-45, ПСр-70, ПСр-71.</w:t>
      </w:r>
    </w:p>
    <w:p w:rsidR="004F758B" w:rsidRPr="002649A7" w:rsidRDefault="004F758B" w:rsidP="004F758B">
      <w:pPr>
        <w:ind w:firstLine="709"/>
        <w:jc w:val="both"/>
        <w:rPr>
          <w:color w:val="000000"/>
        </w:rPr>
      </w:pPr>
      <w:r w:rsidRPr="002649A7">
        <w:rPr>
          <w:color w:val="000000"/>
        </w:rPr>
        <w:t>Распорные дюбеля и дюбеля, забиваемые ручной или пиротехнической оправкой и встреливаемые пистолетом, позволяют крепить детали с минимальной затратой времени. Помимо распорных металлических дюбелей с волокнистым заполнителем и с конической гайкой, используют капроновые дюбеля. Преимущество капроновых дюбелей устойчивость к динамическим нагрузкам и вибрации, высокая устойчивость против коррозии, возможность применения во влажных и химически активных средах.</w:t>
      </w:r>
    </w:p>
    <w:p w:rsidR="004F758B" w:rsidRPr="002649A7" w:rsidRDefault="004F758B" w:rsidP="004F758B">
      <w:pPr>
        <w:shd w:val="clear" w:color="auto" w:fill="FFFFFF"/>
        <w:ind w:firstLine="709"/>
        <w:jc w:val="both"/>
        <w:textAlignment w:val="baseline"/>
        <w:rPr>
          <w:color w:val="000000"/>
        </w:rPr>
      </w:pPr>
      <w:r w:rsidRPr="002649A7">
        <w:rPr>
          <w:color w:val="000000"/>
        </w:rPr>
        <w:t>Изделиями из полимерных материалов для крепления открыто прокладываемых проводов и небронированных кабелей по основаниям являются полиэтиленовые эластичные скобы и полиэтиленовые закрепы с зубчатыми полосками, пряжками. Эластичность скобки позволяет закладывать под неё провод или кабель как до, так и после её установки на дюбеле.</w:t>
      </w:r>
    </w:p>
    <w:p w:rsidR="004F758B" w:rsidRPr="002649A7" w:rsidRDefault="004F758B" w:rsidP="004F758B">
      <w:pPr>
        <w:shd w:val="clear" w:color="auto" w:fill="FFFFFF"/>
        <w:ind w:firstLine="709"/>
        <w:jc w:val="both"/>
        <w:textAlignment w:val="baseline"/>
        <w:rPr>
          <w:color w:val="000000"/>
        </w:rPr>
      </w:pPr>
      <w:r w:rsidRPr="002649A7">
        <w:rPr>
          <w:color w:val="000000"/>
        </w:rPr>
        <w:lastRenderedPageBreak/>
        <w:t>Кабель закладывают под отогнутую скобку, предварительно закреплённую дюбелем к основанию. Скобка при этом защелкивает кабель и прижимает его к основанию благодаря своим пружинящим свойствам. Полиэтиленовый закреп к основанию закрепляют забиваемым оправкой дюбель-гвоздем, а на закрепе в свою очередь с помощью монтажных лент и полосок с пряжками бандажируют и закрепляют провода и небронированные кабели.</w:t>
      </w:r>
    </w:p>
    <w:p w:rsidR="004F758B" w:rsidRPr="002649A7" w:rsidRDefault="004F758B" w:rsidP="004F758B">
      <w:pPr>
        <w:shd w:val="clear" w:color="auto" w:fill="FFFFFF"/>
        <w:ind w:firstLine="709"/>
        <w:jc w:val="both"/>
        <w:textAlignment w:val="baseline"/>
        <w:rPr>
          <w:color w:val="000000"/>
        </w:rPr>
      </w:pPr>
      <w:r w:rsidRPr="002649A7">
        <w:rPr>
          <w:color w:val="000000"/>
        </w:rPr>
        <w:t>Эти бандажные полоски и ленты создают удобный и производительный способ крепления проводов и небронированных кабелей к предварительно заготовленным и закрепленным непосредственно к основанию металлическим полосам, струнам, лентам.</w:t>
      </w:r>
    </w:p>
    <w:p w:rsidR="004F758B" w:rsidRPr="002649A7" w:rsidRDefault="004F758B" w:rsidP="004F758B">
      <w:pPr>
        <w:shd w:val="clear" w:color="auto" w:fill="FFFFFF"/>
        <w:ind w:firstLine="709"/>
        <w:jc w:val="both"/>
        <w:textAlignment w:val="baseline"/>
        <w:rPr>
          <w:color w:val="000000"/>
        </w:rPr>
      </w:pPr>
      <w:r w:rsidRPr="002649A7">
        <w:rPr>
          <w:color w:val="000000"/>
        </w:rPr>
        <w:t>С помощью бандажных лент и полосок производится также крепление проводов и небронированных кабелей к специальным полимерным деталям-держателям, приклеиваемым к строительному основанию клеящим составом на основе акриловой смолы с наполнителем из каолина — БМК-5к. Плоские провода закрепляют путем насаживания на держатель с кнопкой.</w:t>
      </w:r>
    </w:p>
    <w:p w:rsidR="004F758B" w:rsidRPr="002649A7" w:rsidRDefault="004F758B" w:rsidP="004F758B">
      <w:pPr>
        <w:shd w:val="clear" w:color="auto" w:fill="FFFFFF"/>
        <w:ind w:firstLine="709"/>
        <w:jc w:val="both"/>
        <w:textAlignment w:val="baseline"/>
        <w:rPr>
          <w:color w:val="000000"/>
        </w:rPr>
      </w:pPr>
      <w:r w:rsidRPr="002649A7">
        <w:rPr>
          <w:color w:val="000000"/>
        </w:rPr>
        <w:t>Лотки и короба в виде легких металлических конструкций для прокладки проводов и кабелей обладают преимуществами по сравнению со стальными трубами. Они удобны в монтаже, обеспечивают возможность прокладки по сложным трассам, свободный доступ и легкую замену проводов и кабелей.</w:t>
      </w:r>
    </w:p>
    <w:p w:rsidR="004F758B" w:rsidRPr="002649A7" w:rsidRDefault="004F758B" w:rsidP="004F758B">
      <w:pPr>
        <w:shd w:val="clear" w:color="auto" w:fill="FFFFFF"/>
        <w:ind w:firstLine="709"/>
        <w:jc w:val="both"/>
        <w:textAlignment w:val="baseline"/>
        <w:rPr>
          <w:color w:val="000000"/>
        </w:rPr>
      </w:pPr>
      <w:r w:rsidRPr="002649A7">
        <w:rPr>
          <w:color w:val="000000"/>
        </w:rPr>
        <w:t>Лотки комплектуются разделительными уголками, прижимами для крепления их к кабельным полкам, подвесками с пряжками для укладки кабелей и проводов на лотках и крепления их пучками бандажной лентой. Сборные кабельные конструкции стойки, полки и профили с закладными подвесками — предназначены для прокладки на них горизонтальных рядов кабелей и в вертикальной плоскости.</w:t>
      </w:r>
    </w:p>
    <w:p w:rsidR="00856211" w:rsidRPr="005874A6" w:rsidRDefault="00856211" w:rsidP="00BB661E">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856211" w:rsidRPr="005874A6" w:rsidRDefault="001A4FA4" w:rsidP="00125401">
      <w:pPr>
        <w:pStyle w:val="a7"/>
        <w:numPr>
          <w:ilvl w:val="1"/>
          <w:numId w:val="68"/>
        </w:numPr>
        <w:tabs>
          <w:tab w:val="left" w:pos="709"/>
          <w:tab w:val="left" w:pos="851"/>
        </w:tabs>
        <w:ind w:left="0" w:firstLine="567"/>
        <w:jc w:val="both"/>
      </w:pPr>
      <w:r w:rsidRPr="005874A6">
        <w:t>Как маркируются провода?</w:t>
      </w:r>
    </w:p>
    <w:p w:rsidR="004F758B" w:rsidRDefault="001A4FA4" w:rsidP="00125401">
      <w:pPr>
        <w:pStyle w:val="a7"/>
        <w:numPr>
          <w:ilvl w:val="1"/>
          <w:numId w:val="68"/>
        </w:numPr>
        <w:tabs>
          <w:tab w:val="left" w:pos="709"/>
          <w:tab w:val="left" w:pos="851"/>
        </w:tabs>
        <w:spacing w:after="200" w:line="276" w:lineRule="auto"/>
        <w:ind w:left="360" w:firstLine="207"/>
        <w:contextualSpacing/>
        <w:jc w:val="both"/>
      </w:pPr>
      <w:r w:rsidRPr="005874A6">
        <w:t>Как маркируются кабели?</w:t>
      </w:r>
    </w:p>
    <w:p w:rsidR="004F758B" w:rsidRDefault="004F758B" w:rsidP="00125401">
      <w:pPr>
        <w:pStyle w:val="a7"/>
        <w:numPr>
          <w:ilvl w:val="1"/>
          <w:numId w:val="68"/>
        </w:numPr>
        <w:tabs>
          <w:tab w:val="left" w:pos="709"/>
          <w:tab w:val="left" w:pos="851"/>
        </w:tabs>
        <w:spacing w:after="200" w:line="276" w:lineRule="auto"/>
        <w:ind w:left="357" w:firstLine="207"/>
        <w:contextualSpacing/>
        <w:jc w:val="both"/>
      </w:pPr>
      <w:r w:rsidRPr="004F758B">
        <w:t>Как вы думаете, почему медь и алюминий применяют для изготовления токопроводящих жил, а серебро и олово не применяют, полиэтилен и резину применяют для изготовления изолирующих оболочек, а стекло и парафин не применяют?</w:t>
      </w:r>
    </w:p>
    <w:p w:rsidR="004F758B" w:rsidRPr="004F758B" w:rsidRDefault="004F758B" w:rsidP="00125401">
      <w:pPr>
        <w:pStyle w:val="a7"/>
        <w:numPr>
          <w:ilvl w:val="1"/>
          <w:numId w:val="68"/>
        </w:numPr>
        <w:tabs>
          <w:tab w:val="left" w:pos="709"/>
          <w:tab w:val="left" w:pos="851"/>
        </w:tabs>
        <w:spacing w:after="200" w:line="276" w:lineRule="auto"/>
        <w:ind w:left="357" w:firstLine="207"/>
        <w:contextualSpacing/>
        <w:jc w:val="both"/>
      </w:pPr>
      <w:r w:rsidRPr="004F758B">
        <w:t>Объясните, какие физические свойства материалов принимают во внимание, когда выбирают материал для изготовления токопроводящих жил и изолирующих оболочек.</w:t>
      </w:r>
    </w:p>
    <w:p w:rsidR="004F758B" w:rsidRPr="005874A6" w:rsidRDefault="004F758B" w:rsidP="004F758B">
      <w:pPr>
        <w:pStyle w:val="a7"/>
        <w:tabs>
          <w:tab w:val="left" w:pos="851"/>
        </w:tabs>
        <w:ind w:left="567"/>
        <w:jc w:val="both"/>
      </w:pPr>
    </w:p>
    <w:p w:rsidR="00856211" w:rsidRPr="005874A6" w:rsidRDefault="00856211" w:rsidP="00BB661E">
      <w:pPr>
        <w:tabs>
          <w:tab w:val="left" w:pos="709"/>
          <w:tab w:val="left" w:pos="851"/>
        </w:tabs>
        <w:ind w:firstLine="567"/>
        <w:jc w:val="both"/>
        <w:rPr>
          <w:b/>
          <w:u w:val="single"/>
        </w:rPr>
      </w:pPr>
      <w:r w:rsidRPr="005874A6">
        <w:rPr>
          <w:b/>
          <w:u w:val="single"/>
        </w:rPr>
        <w:t>Задания для практического занятия:</w:t>
      </w:r>
    </w:p>
    <w:p w:rsidR="004F758B" w:rsidRPr="00FD7E25" w:rsidRDefault="004F758B" w:rsidP="00125401">
      <w:pPr>
        <w:pStyle w:val="a7"/>
        <w:numPr>
          <w:ilvl w:val="0"/>
          <w:numId w:val="80"/>
        </w:numPr>
        <w:tabs>
          <w:tab w:val="left" w:pos="709"/>
        </w:tabs>
        <w:jc w:val="both"/>
      </w:pPr>
      <w:r w:rsidRPr="00FD7E25">
        <w:t>Изучите теоретическую часть, выполните конспект.</w:t>
      </w:r>
    </w:p>
    <w:p w:rsidR="004F758B" w:rsidRDefault="004F758B" w:rsidP="00125401">
      <w:pPr>
        <w:pStyle w:val="a7"/>
        <w:numPr>
          <w:ilvl w:val="0"/>
          <w:numId w:val="80"/>
        </w:numPr>
        <w:tabs>
          <w:tab w:val="left" w:pos="709"/>
        </w:tabs>
        <w:jc w:val="both"/>
      </w:pPr>
      <w:r>
        <w:t>Используя материал теоретической части заполните таблицу, расшифруйте представленные маркировки проводов и кабелей:</w:t>
      </w:r>
    </w:p>
    <w:p w:rsidR="004F758B" w:rsidRDefault="004F758B" w:rsidP="004F758B">
      <w:pPr>
        <w:pStyle w:val="a7"/>
        <w:tabs>
          <w:tab w:val="left" w:pos="709"/>
        </w:tabs>
        <w:ind w:left="720"/>
        <w:jc w:val="both"/>
      </w:pPr>
    </w:p>
    <w:tbl>
      <w:tblPr>
        <w:tblStyle w:val="a3"/>
        <w:tblW w:w="0" w:type="auto"/>
        <w:tblInd w:w="392" w:type="dxa"/>
        <w:tblLook w:val="04A0"/>
      </w:tblPr>
      <w:tblGrid>
        <w:gridCol w:w="704"/>
        <w:gridCol w:w="3222"/>
        <w:gridCol w:w="6103"/>
      </w:tblGrid>
      <w:tr w:rsidR="004F758B" w:rsidTr="004F758B">
        <w:tc>
          <w:tcPr>
            <w:tcW w:w="709" w:type="dxa"/>
          </w:tcPr>
          <w:p w:rsidR="004F758B" w:rsidRPr="00EC2B22" w:rsidRDefault="004F758B" w:rsidP="004F758B">
            <w:pPr>
              <w:pStyle w:val="a7"/>
              <w:tabs>
                <w:tab w:val="left" w:pos="709"/>
              </w:tabs>
              <w:ind w:left="0"/>
              <w:jc w:val="both"/>
              <w:rPr>
                <w:b/>
              </w:rPr>
            </w:pPr>
            <w:r w:rsidRPr="00EC2B22">
              <w:rPr>
                <w:b/>
              </w:rPr>
              <w:t>№</w:t>
            </w:r>
          </w:p>
        </w:tc>
        <w:tc>
          <w:tcPr>
            <w:tcW w:w="3260" w:type="dxa"/>
          </w:tcPr>
          <w:p w:rsidR="004F758B" w:rsidRPr="00EC2B22" w:rsidRDefault="004F758B" w:rsidP="004F758B">
            <w:pPr>
              <w:pStyle w:val="a7"/>
              <w:tabs>
                <w:tab w:val="left" w:pos="709"/>
              </w:tabs>
              <w:ind w:left="0"/>
              <w:jc w:val="center"/>
              <w:rPr>
                <w:b/>
              </w:rPr>
            </w:pPr>
            <w:r w:rsidRPr="00EC2B22">
              <w:rPr>
                <w:b/>
              </w:rPr>
              <w:t>маркировка</w:t>
            </w:r>
          </w:p>
        </w:tc>
        <w:tc>
          <w:tcPr>
            <w:tcW w:w="6202" w:type="dxa"/>
          </w:tcPr>
          <w:p w:rsidR="004F758B" w:rsidRPr="00EC2B22" w:rsidRDefault="004F758B" w:rsidP="004F758B">
            <w:pPr>
              <w:pStyle w:val="a7"/>
              <w:tabs>
                <w:tab w:val="left" w:pos="709"/>
              </w:tabs>
              <w:ind w:left="0"/>
              <w:jc w:val="center"/>
              <w:rPr>
                <w:b/>
              </w:rPr>
            </w:pPr>
            <w:r w:rsidRPr="00EC2B22">
              <w:rPr>
                <w:b/>
              </w:rPr>
              <w:t>расшифровка</w:t>
            </w:r>
          </w:p>
        </w:tc>
      </w:tr>
      <w:tr w:rsidR="004F758B" w:rsidTr="004F758B">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pPr>
            <w:r w:rsidRPr="00EC2B22">
              <w:rPr>
                <w:bCs/>
              </w:rPr>
              <w:t>ВВГ</w:t>
            </w:r>
          </w:p>
        </w:tc>
        <w:tc>
          <w:tcPr>
            <w:tcW w:w="6202" w:type="dxa"/>
          </w:tcPr>
          <w:p w:rsidR="004F758B" w:rsidRDefault="004F758B" w:rsidP="004F758B">
            <w:pPr>
              <w:pStyle w:val="a7"/>
              <w:tabs>
                <w:tab w:val="left" w:pos="709"/>
              </w:tabs>
              <w:ind w:left="0"/>
              <w:jc w:val="both"/>
            </w:pPr>
          </w:p>
        </w:tc>
      </w:tr>
      <w:tr w:rsidR="004F758B" w:rsidTr="004F758B">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pPr>
            <w:r w:rsidRPr="00EC2B22">
              <w:rPr>
                <w:bCs/>
              </w:rPr>
              <w:t>АВРГ</w:t>
            </w:r>
          </w:p>
        </w:tc>
        <w:tc>
          <w:tcPr>
            <w:tcW w:w="6202" w:type="dxa"/>
          </w:tcPr>
          <w:p w:rsidR="004F758B" w:rsidRDefault="004F758B" w:rsidP="004F758B">
            <w:pPr>
              <w:pStyle w:val="a7"/>
              <w:tabs>
                <w:tab w:val="left" w:pos="709"/>
              </w:tabs>
              <w:ind w:left="0"/>
              <w:jc w:val="both"/>
            </w:pPr>
          </w:p>
        </w:tc>
      </w:tr>
      <w:tr w:rsidR="004F758B" w:rsidTr="004F758B">
        <w:trPr>
          <w:trHeight w:val="315"/>
        </w:trPr>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pPr>
            <w:r w:rsidRPr="00EC2B22">
              <w:rPr>
                <w:shd w:val="clear" w:color="auto" w:fill="FFFFFF"/>
              </w:rPr>
              <w:t>ВВГ-П 2х4</w:t>
            </w:r>
          </w:p>
        </w:tc>
        <w:tc>
          <w:tcPr>
            <w:tcW w:w="6202" w:type="dxa"/>
          </w:tcPr>
          <w:p w:rsidR="004F758B" w:rsidRDefault="004F758B" w:rsidP="004F758B">
            <w:pPr>
              <w:pStyle w:val="a7"/>
              <w:tabs>
                <w:tab w:val="left" w:pos="709"/>
              </w:tabs>
              <w:ind w:left="0"/>
              <w:jc w:val="both"/>
            </w:pPr>
          </w:p>
        </w:tc>
      </w:tr>
      <w:tr w:rsidR="004F758B" w:rsidTr="004F758B">
        <w:trPr>
          <w:trHeight w:val="225"/>
        </w:trPr>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rPr>
                <w:shd w:val="clear" w:color="auto" w:fill="FFFFFF"/>
              </w:rPr>
            </w:pPr>
            <w:r w:rsidRPr="00EC2B22">
              <w:rPr>
                <w:rStyle w:val="af2"/>
                <w:shd w:val="clear" w:color="auto" w:fill="FDFDFD"/>
              </w:rPr>
              <w:t>АСБ 7x2.5</w:t>
            </w:r>
          </w:p>
        </w:tc>
        <w:tc>
          <w:tcPr>
            <w:tcW w:w="6202" w:type="dxa"/>
          </w:tcPr>
          <w:p w:rsidR="004F758B" w:rsidRDefault="004F758B" w:rsidP="004F758B">
            <w:pPr>
              <w:pStyle w:val="a7"/>
              <w:tabs>
                <w:tab w:val="left" w:pos="709"/>
              </w:tabs>
              <w:ind w:left="0"/>
              <w:jc w:val="both"/>
            </w:pPr>
          </w:p>
        </w:tc>
      </w:tr>
      <w:tr w:rsidR="004F758B" w:rsidTr="004F758B">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rPr>
                <w:b/>
              </w:rPr>
            </w:pPr>
            <w:r w:rsidRPr="00EC2B22">
              <w:rPr>
                <w:rStyle w:val="af2"/>
                <w:shd w:val="clear" w:color="auto" w:fill="FDFDFD"/>
              </w:rPr>
              <w:t>ПВГ 3x2.5</w:t>
            </w:r>
          </w:p>
        </w:tc>
        <w:tc>
          <w:tcPr>
            <w:tcW w:w="6202" w:type="dxa"/>
          </w:tcPr>
          <w:p w:rsidR="004F758B" w:rsidRDefault="004F758B" w:rsidP="004F758B">
            <w:pPr>
              <w:pStyle w:val="a7"/>
              <w:tabs>
                <w:tab w:val="left" w:pos="709"/>
              </w:tabs>
              <w:ind w:left="0"/>
              <w:jc w:val="both"/>
            </w:pPr>
          </w:p>
        </w:tc>
      </w:tr>
      <w:tr w:rsidR="004F758B" w:rsidTr="004F758B">
        <w:tc>
          <w:tcPr>
            <w:tcW w:w="709" w:type="dxa"/>
          </w:tcPr>
          <w:p w:rsidR="004F758B" w:rsidRDefault="004F758B" w:rsidP="00125401">
            <w:pPr>
              <w:pStyle w:val="a7"/>
              <w:numPr>
                <w:ilvl w:val="0"/>
                <w:numId w:val="81"/>
              </w:numPr>
              <w:tabs>
                <w:tab w:val="left" w:pos="709"/>
              </w:tabs>
              <w:jc w:val="both"/>
            </w:pPr>
          </w:p>
        </w:tc>
        <w:tc>
          <w:tcPr>
            <w:tcW w:w="3260" w:type="dxa"/>
          </w:tcPr>
          <w:p w:rsidR="004F758B" w:rsidRPr="00EC2B22" w:rsidRDefault="004F758B" w:rsidP="004F758B">
            <w:pPr>
              <w:pStyle w:val="a7"/>
              <w:tabs>
                <w:tab w:val="left" w:pos="709"/>
              </w:tabs>
              <w:ind w:left="0"/>
              <w:jc w:val="center"/>
            </w:pPr>
            <w:r w:rsidRPr="00EC2B22">
              <w:rPr>
                <w:shd w:val="clear" w:color="auto" w:fill="FDFDFD"/>
              </w:rPr>
              <w:t>ШОГ</w:t>
            </w:r>
          </w:p>
        </w:tc>
        <w:tc>
          <w:tcPr>
            <w:tcW w:w="6202" w:type="dxa"/>
          </w:tcPr>
          <w:p w:rsidR="004F758B" w:rsidRDefault="004F758B" w:rsidP="004F758B">
            <w:pPr>
              <w:pStyle w:val="a7"/>
              <w:tabs>
                <w:tab w:val="left" w:pos="709"/>
              </w:tabs>
              <w:ind w:left="0"/>
              <w:jc w:val="both"/>
            </w:pPr>
          </w:p>
        </w:tc>
      </w:tr>
    </w:tbl>
    <w:p w:rsidR="004F758B" w:rsidRPr="00F32CBB" w:rsidRDefault="004F758B" w:rsidP="004F758B">
      <w:pPr>
        <w:pStyle w:val="a7"/>
        <w:tabs>
          <w:tab w:val="left" w:pos="709"/>
        </w:tabs>
        <w:ind w:left="720"/>
        <w:jc w:val="both"/>
      </w:pPr>
    </w:p>
    <w:p w:rsidR="004F758B" w:rsidRDefault="004F758B" w:rsidP="00125401">
      <w:pPr>
        <w:pStyle w:val="a7"/>
        <w:numPr>
          <w:ilvl w:val="0"/>
          <w:numId w:val="80"/>
        </w:numPr>
        <w:tabs>
          <w:tab w:val="left" w:pos="709"/>
        </w:tabs>
        <w:jc w:val="both"/>
      </w:pPr>
      <w:r w:rsidRPr="00C16D77">
        <w:t>Разделить имеющиеся образцы провода и кабеля по виду металла, виду изоляции, наличию брони</w:t>
      </w:r>
      <w:r>
        <w:t>. Охарактеризуйте их.  Заполните таблицу.</w:t>
      </w:r>
    </w:p>
    <w:p w:rsidR="004F758B" w:rsidRDefault="004F758B" w:rsidP="004F758B">
      <w:pPr>
        <w:pStyle w:val="a7"/>
        <w:tabs>
          <w:tab w:val="left" w:pos="709"/>
        </w:tabs>
        <w:ind w:left="720"/>
        <w:jc w:val="both"/>
      </w:pPr>
    </w:p>
    <w:tbl>
      <w:tblPr>
        <w:tblStyle w:val="a3"/>
        <w:tblW w:w="0" w:type="auto"/>
        <w:jc w:val="center"/>
        <w:tblInd w:w="675" w:type="dxa"/>
        <w:tblLook w:val="04A0"/>
      </w:tblPr>
      <w:tblGrid>
        <w:gridCol w:w="697"/>
        <w:gridCol w:w="2097"/>
        <w:gridCol w:w="1748"/>
        <w:gridCol w:w="1731"/>
        <w:gridCol w:w="1740"/>
        <w:gridCol w:w="1733"/>
      </w:tblGrid>
      <w:tr w:rsidR="004F758B" w:rsidRPr="00FD7E25" w:rsidTr="004F758B">
        <w:trPr>
          <w:jc w:val="center"/>
        </w:trPr>
        <w:tc>
          <w:tcPr>
            <w:tcW w:w="709" w:type="dxa"/>
          </w:tcPr>
          <w:p w:rsidR="004F758B" w:rsidRPr="00FD7E25" w:rsidRDefault="004F758B" w:rsidP="004F758B">
            <w:pPr>
              <w:tabs>
                <w:tab w:val="left" w:pos="709"/>
              </w:tabs>
              <w:jc w:val="both"/>
              <w:rPr>
                <w:b/>
              </w:rPr>
            </w:pPr>
            <w:r w:rsidRPr="00FD7E25">
              <w:rPr>
                <w:b/>
              </w:rPr>
              <w:t>№</w:t>
            </w:r>
          </w:p>
        </w:tc>
        <w:tc>
          <w:tcPr>
            <w:tcW w:w="2136" w:type="dxa"/>
          </w:tcPr>
          <w:p w:rsidR="004F758B" w:rsidRPr="00FD7E25" w:rsidRDefault="004F758B" w:rsidP="004F758B">
            <w:pPr>
              <w:tabs>
                <w:tab w:val="left" w:pos="709"/>
              </w:tabs>
              <w:jc w:val="both"/>
              <w:rPr>
                <w:b/>
              </w:rPr>
            </w:pPr>
            <w:r w:rsidRPr="00FD7E25">
              <w:rPr>
                <w:b/>
              </w:rPr>
              <w:t>Материал жил</w:t>
            </w:r>
          </w:p>
        </w:tc>
        <w:tc>
          <w:tcPr>
            <w:tcW w:w="1760" w:type="dxa"/>
          </w:tcPr>
          <w:p w:rsidR="004F758B" w:rsidRPr="00FD7E25" w:rsidRDefault="004F758B" w:rsidP="004F758B">
            <w:pPr>
              <w:tabs>
                <w:tab w:val="left" w:pos="709"/>
              </w:tabs>
              <w:jc w:val="both"/>
              <w:rPr>
                <w:b/>
              </w:rPr>
            </w:pPr>
            <w:r w:rsidRPr="00FD7E25">
              <w:rPr>
                <w:b/>
              </w:rPr>
              <w:t>Кол</w:t>
            </w:r>
            <w:r>
              <w:rPr>
                <w:b/>
              </w:rPr>
              <w:t>и</w:t>
            </w:r>
            <w:r w:rsidRPr="00FD7E25">
              <w:rPr>
                <w:b/>
              </w:rPr>
              <w:t>чество жил</w:t>
            </w:r>
          </w:p>
        </w:tc>
        <w:tc>
          <w:tcPr>
            <w:tcW w:w="1761" w:type="dxa"/>
          </w:tcPr>
          <w:p w:rsidR="004F758B" w:rsidRPr="00FD7E25" w:rsidRDefault="004F758B" w:rsidP="004F758B">
            <w:pPr>
              <w:tabs>
                <w:tab w:val="left" w:pos="709"/>
              </w:tabs>
              <w:jc w:val="both"/>
              <w:rPr>
                <w:b/>
              </w:rPr>
            </w:pPr>
            <w:r w:rsidRPr="00FD7E25">
              <w:rPr>
                <w:b/>
              </w:rPr>
              <w:t>Сечение жил</w:t>
            </w:r>
          </w:p>
        </w:tc>
        <w:tc>
          <w:tcPr>
            <w:tcW w:w="1761" w:type="dxa"/>
          </w:tcPr>
          <w:p w:rsidR="004F758B" w:rsidRPr="00FD7E25" w:rsidRDefault="004F758B" w:rsidP="004F758B">
            <w:pPr>
              <w:tabs>
                <w:tab w:val="left" w:pos="709"/>
              </w:tabs>
              <w:jc w:val="both"/>
              <w:rPr>
                <w:b/>
              </w:rPr>
            </w:pPr>
            <w:r w:rsidRPr="00FD7E25">
              <w:rPr>
                <w:b/>
              </w:rPr>
              <w:t>Материал изоляции</w:t>
            </w:r>
          </w:p>
        </w:tc>
        <w:tc>
          <w:tcPr>
            <w:tcW w:w="1761" w:type="dxa"/>
          </w:tcPr>
          <w:p w:rsidR="004F758B" w:rsidRPr="00FD7E25" w:rsidRDefault="004F758B" w:rsidP="004F758B">
            <w:pPr>
              <w:tabs>
                <w:tab w:val="left" w:pos="709"/>
              </w:tabs>
              <w:jc w:val="both"/>
              <w:rPr>
                <w:b/>
              </w:rPr>
            </w:pPr>
            <w:r w:rsidRPr="00FD7E25">
              <w:rPr>
                <w:b/>
              </w:rPr>
              <w:t>Наличие брони</w:t>
            </w:r>
          </w:p>
        </w:tc>
      </w:tr>
      <w:tr w:rsidR="004F758B" w:rsidRPr="00FD7E25" w:rsidTr="004F758B">
        <w:trPr>
          <w:jc w:val="center"/>
        </w:trPr>
        <w:tc>
          <w:tcPr>
            <w:tcW w:w="709" w:type="dxa"/>
          </w:tcPr>
          <w:p w:rsidR="004F758B" w:rsidRPr="00FD7E25" w:rsidRDefault="004F758B" w:rsidP="004F758B">
            <w:pPr>
              <w:tabs>
                <w:tab w:val="left" w:pos="709"/>
              </w:tabs>
              <w:jc w:val="both"/>
              <w:rPr>
                <w:b/>
              </w:rPr>
            </w:pPr>
          </w:p>
        </w:tc>
        <w:tc>
          <w:tcPr>
            <w:tcW w:w="2136" w:type="dxa"/>
          </w:tcPr>
          <w:p w:rsidR="004F758B" w:rsidRPr="00FD7E25" w:rsidRDefault="004F758B" w:rsidP="004F758B">
            <w:pPr>
              <w:tabs>
                <w:tab w:val="left" w:pos="709"/>
              </w:tabs>
              <w:jc w:val="both"/>
              <w:rPr>
                <w:b/>
              </w:rPr>
            </w:pPr>
          </w:p>
        </w:tc>
        <w:tc>
          <w:tcPr>
            <w:tcW w:w="1760"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r>
      <w:tr w:rsidR="004F758B" w:rsidRPr="00FD7E25" w:rsidTr="004F758B">
        <w:trPr>
          <w:jc w:val="center"/>
        </w:trPr>
        <w:tc>
          <w:tcPr>
            <w:tcW w:w="709" w:type="dxa"/>
          </w:tcPr>
          <w:p w:rsidR="004F758B" w:rsidRPr="00FD7E25" w:rsidRDefault="004F758B" w:rsidP="004F758B">
            <w:pPr>
              <w:tabs>
                <w:tab w:val="left" w:pos="709"/>
              </w:tabs>
              <w:jc w:val="both"/>
              <w:rPr>
                <w:b/>
              </w:rPr>
            </w:pPr>
          </w:p>
        </w:tc>
        <w:tc>
          <w:tcPr>
            <w:tcW w:w="2136" w:type="dxa"/>
          </w:tcPr>
          <w:p w:rsidR="004F758B" w:rsidRPr="00FD7E25" w:rsidRDefault="004F758B" w:rsidP="004F758B">
            <w:pPr>
              <w:tabs>
                <w:tab w:val="left" w:pos="709"/>
              </w:tabs>
              <w:jc w:val="both"/>
              <w:rPr>
                <w:b/>
              </w:rPr>
            </w:pPr>
          </w:p>
        </w:tc>
        <w:tc>
          <w:tcPr>
            <w:tcW w:w="1760"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c>
          <w:tcPr>
            <w:tcW w:w="1761" w:type="dxa"/>
          </w:tcPr>
          <w:p w:rsidR="004F758B" w:rsidRPr="00FD7E25" w:rsidRDefault="004F758B" w:rsidP="004F758B">
            <w:pPr>
              <w:tabs>
                <w:tab w:val="left" w:pos="709"/>
              </w:tabs>
              <w:jc w:val="both"/>
              <w:rPr>
                <w:b/>
              </w:rPr>
            </w:pPr>
          </w:p>
        </w:tc>
      </w:tr>
    </w:tbl>
    <w:p w:rsidR="004F758B" w:rsidRPr="00EE31C2" w:rsidRDefault="004F758B" w:rsidP="00125401">
      <w:pPr>
        <w:pStyle w:val="a7"/>
        <w:numPr>
          <w:ilvl w:val="0"/>
          <w:numId w:val="80"/>
        </w:numPr>
        <w:tabs>
          <w:tab w:val="left" w:pos="709"/>
        </w:tabs>
        <w:jc w:val="both"/>
        <w:rPr>
          <w:b/>
        </w:rPr>
      </w:pPr>
      <w:r>
        <w:t>Рассмотрите представленный стенд. Используются ли на нем какие-либо электромонтажные материалы или приспособления? Если да, то укажите их назначение.</w:t>
      </w:r>
    </w:p>
    <w:p w:rsidR="004F758B" w:rsidRPr="00161372" w:rsidRDefault="004F758B" w:rsidP="00125401">
      <w:pPr>
        <w:pStyle w:val="a7"/>
        <w:numPr>
          <w:ilvl w:val="0"/>
          <w:numId w:val="80"/>
        </w:numPr>
        <w:tabs>
          <w:tab w:val="left" w:pos="709"/>
        </w:tabs>
        <w:jc w:val="both"/>
        <w:rPr>
          <w:b/>
        </w:rPr>
      </w:pPr>
      <w:r w:rsidRPr="00161372">
        <w:rPr>
          <w:color w:val="000000"/>
          <w:szCs w:val="27"/>
          <w:shd w:val="clear" w:color="auto" w:fill="FFFFFF"/>
        </w:rPr>
        <w:t>Вставьте</w:t>
      </w:r>
      <w:r>
        <w:rPr>
          <w:color w:val="000000"/>
          <w:szCs w:val="27"/>
          <w:shd w:val="clear" w:color="auto" w:fill="FFFFFF"/>
        </w:rPr>
        <w:t xml:space="preserve"> пропущенные</w:t>
      </w:r>
      <w:r w:rsidRPr="00161372">
        <w:rPr>
          <w:color w:val="000000"/>
          <w:szCs w:val="27"/>
          <w:shd w:val="clear" w:color="auto" w:fill="FFFFFF"/>
        </w:rPr>
        <w:t xml:space="preserve"> </w:t>
      </w:r>
      <w:r>
        <w:rPr>
          <w:color w:val="000000"/>
          <w:szCs w:val="27"/>
          <w:shd w:val="clear" w:color="auto" w:fill="FFFFFF"/>
        </w:rPr>
        <w:t>слова</w:t>
      </w:r>
      <w:r w:rsidRPr="00161372">
        <w:rPr>
          <w:color w:val="000000"/>
          <w:szCs w:val="27"/>
          <w:shd w:val="clear" w:color="auto" w:fill="FFFFFF"/>
        </w:rPr>
        <w:t>:</w:t>
      </w:r>
    </w:p>
    <w:p w:rsidR="004F758B" w:rsidRPr="00FD7E25" w:rsidRDefault="00372F48" w:rsidP="004F758B">
      <w:pPr>
        <w:spacing w:line="360" w:lineRule="auto"/>
        <w:ind w:left="360"/>
        <w:rPr>
          <w:sz w:val="28"/>
          <w:szCs w:val="28"/>
        </w:rPr>
      </w:pPr>
      <w:r w:rsidRPr="00372F48">
        <w:rPr>
          <w:noProof/>
          <w:sz w:val="22"/>
          <w:szCs w:val="22"/>
        </w:rPr>
        <w:pict>
          <v:line id="_x0000_s1027" style="position:absolute;left:0;text-align:left;z-index:251728896" from="198pt,17.45pt" to="292.95pt,34.55pt">
            <v:stroke endarrow="block"/>
          </v:line>
        </w:pict>
      </w:r>
      <w:r w:rsidRPr="00372F48">
        <w:rPr>
          <w:noProof/>
          <w:sz w:val="22"/>
          <w:szCs w:val="22"/>
        </w:rPr>
        <w:pict>
          <v:line id="_x0000_s1026" style="position:absolute;left:0;text-align:left;flip:x;z-index:251727872" from="130.95pt,17.45pt" to="198pt,34.55pt">
            <v:stroke endarrow="block"/>
          </v:line>
        </w:pict>
      </w:r>
      <w:r w:rsidR="004F758B" w:rsidRPr="00FD7E25">
        <w:rPr>
          <w:b/>
          <w:sz w:val="28"/>
          <w:szCs w:val="28"/>
        </w:rPr>
        <w:t xml:space="preserve">                                                   Провод</w:t>
      </w:r>
    </w:p>
    <w:p w:rsidR="004F758B" w:rsidRPr="00FD7E25" w:rsidRDefault="00372F48" w:rsidP="004F758B">
      <w:pPr>
        <w:spacing w:line="360" w:lineRule="auto"/>
        <w:ind w:left="360"/>
        <w:rPr>
          <w:sz w:val="28"/>
          <w:szCs w:val="28"/>
        </w:rPr>
      </w:pPr>
      <w:r w:rsidRPr="00372F48">
        <w:rPr>
          <w:noProof/>
          <w:sz w:val="22"/>
          <w:szCs w:val="22"/>
        </w:rPr>
        <w:lastRenderedPageBreak/>
        <w:pict>
          <v:line id="_x0000_s1029" style="position:absolute;left:0;text-align:left;z-index:251730944" from="108pt,19.05pt" to="163pt,42.4pt">
            <v:stroke endarrow="block"/>
          </v:line>
        </w:pict>
      </w:r>
      <w:r w:rsidRPr="00372F48">
        <w:rPr>
          <w:noProof/>
          <w:sz w:val="22"/>
          <w:szCs w:val="22"/>
        </w:rPr>
        <w:pict>
          <v:line id="_x0000_s1028" style="position:absolute;left:0;text-align:left;flip:x;z-index:251729920" from="45pt,19.05pt" to="108pt,36.4pt">
            <v:stroke endarrow="block"/>
          </v:line>
        </w:pict>
      </w:r>
      <w:r w:rsidRPr="00372F48">
        <w:rPr>
          <w:noProof/>
          <w:sz w:val="22"/>
          <w:szCs w:val="22"/>
        </w:rPr>
        <w:pict>
          <v:line id="_x0000_s1032" style="position:absolute;left:0;text-align:left;z-index:251734016" from="342pt,13.05pt" to="405.95pt,36.4pt">
            <v:stroke endarrow="block"/>
          </v:line>
        </w:pict>
      </w:r>
      <w:r w:rsidRPr="00372F48">
        <w:rPr>
          <w:noProof/>
          <w:sz w:val="22"/>
          <w:szCs w:val="22"/>
        </w:rPr>
        <w:pict>
          <v:line id="_x0000_s1031" style="position:absolute;left:0;text-align:left;flip:x;z-index:251732992" from="333pt,13.05pt" to="342pt,36.4pt">
            <v:stroke endarrow="block"/>
          </v:line>
        </w:pict>
      </w:r>
      <w:r w:rsidRPr="00372F48">
        <w:rPr>
          <w:noProof/>
          <w:sz w:val="22"/>
          <w:szCs w:val="22"/>
        </w:rPr>
        <w:pict>
          <v:line id="_x0000_s1030" style="position:absolute;left:0;text-align:left;flip:x;z-index:251731968" from="252pt,13.05pt" to="342pt,36.4pt">
            <v:stroke endarrow="block"/>
          </v:line>
        </w:pict>
      </w:r>
      <w:r w:rsidR="004F758B" w:rsidRPr="00FD7E25">
        <w:rPr>
          <w:sz w:val="28"/>
          <w:szCs w:val="28"/>
        </w:rPr>
        <w:t xml:space="preserve">        Токопроводящие жилы                     Изолирующая оболочка</w:t>
      </w:r>
    </w:p>
    <w:p w:rsidR="004F758B" w:rsidRDefault="004F758B" w:rsidP="004F758B">
      <w:pPr>
        <w:spacing w:line="360" w:lineRule="auto"/>
        <w:ind w:left="360"/>
        <w:rPr>
          <w:sz w:val="28"/>
          <w:szCs w:val="28"/>
        </w:rPr>
      </w:pPr>
      <w:r w:rsidRPr="00EE31C2">
        <w:rPr>
          <w:sz w:val="28"/>
          <w:szCs w:val="28"/>
        </w:rPr>
        <w:t xml:space="preserve">    </w:t>
      </w:r>
      <w:r>
        <w:rPr>
          <w:sz w:val="28"/>
          <w:szCs w:val="28"/>
        </w:rPr>
        <w:t>_______                       ________      ________   _________</w:t>
      </w:r>
      <w:r w:rsidRPr="00EE31C2">
        <w:rPr>
          <w:sz w:val="28"/>
          <w:szCs w:val="28"/>
        </w:rPr>
        <w:t xml:space="preserve"> </w:t>
      </w:r>
      <w:r>
        <w:rPr>
          <w:sz w:val="28"/>
          <w:szCs w:val="28"/>
        </w:rPr>
        <w:t xml:space="preserve">   ___________</w:t>
      </w:r>
    </w:p>
    <w:p w:rsidR="004F758B" w:rsidRDefault="004F758B" w:rsidP="004F758B">
      <w:pPr>
        <w:spacing w:line="360" w:lineRule="auto"/>
        <w:ind w:left="360"/>
        <w:rPr>
          <w:b/>
          <w:sz w:val="28"/>
          <w:szCs w:val="28"/>
        </w:rPr>
      </w:pPr>
    </w:p>
    <w:p w:rsidR="004F758B" w:rsidRPr="00CB68E5" w:rsidRDefault="004F758B" w:rsidP="004F758B">
      <w:pPr>
        <w:spacing w:line="360" w:lineRule="auto"/>
        <w:rPr>
          <w:b/>
          <w:sz w:val="28"/>
          <w:szCs w:val="28"/>
        </w:rPr>
      </w:pPr>
      <w:r w:rsidRPr="00CB68E5">
        <w:rPr>
          <w:b/>
          <w:sz w:val="28"/>
          <w:szCs w:val="28"/>
        </w:rPr>
        <w:t xml:space="preserve">                                                     </w:t>
      </w:r>
      <w:r w:rsidR="00372F48" w:rsidRPr="00372F48">
        <w:rPr>
          <w:noProof/>
          <w:sz w:val="28"/>
          <w:szCs w:val="28"/>
        </w:rPr>
        <w:pict>
          <v:line id="_x0000_s1035" style="position:absolute;z-index:251737088;mso-position-horizontal-relative:text;mso-position-vertical-relative:text" from="3in,18pt" to="359.95pt,36pt">
            <v:stroke endarrow="block"/>
          </v:line>
        </w:pict>
      </w:r>
      <w:r w:rsidR="00372F48" w:rsidRPr="00372F48">
        <w:rPr>
          <w:noProof/>
          <w:sz w:val="28"/>
          <w:szCs w:val="28"/>
        </w:rPr>
        <w:pict>
          <v:line id="_x0000_s1039" style="position:absolute;z-index:251741184;mso-position-horizontal-relative:text;mso-position-vertical-relative:text" from="3in,18pt" to="225pt,36pt">
            <v:stroke endarrow="block"/>
          </v:line>
        </w:pict>
      </w:r>
      <w:r w:rsidR="00372F48" w:rsidRPr="00372F48">
        <w:rPr>
          <w:noProof/>
          <w:sz w:val="28"/>
          <w:szCs w:val="28"/>
        </w:rPr>
        <w:pict>
          <v:line id="_x0000_s1033" style="position:absolute;flip:x;z-index:251735040;mso-position-horizontal-relative:text;mso-position-vertical-relative:text" from="108pt,18pt" to="3in,36pt">
            <v:stroke endarrow="block"/>
          </v:line>
        </w:pict>
      </w:r>
      <w:r>
        <w:rPr>
          <w:b/>
          <w:sz w:val="28"/>
          <w:szCs w:val="28"/>
        </w:rPr>
        <w:t xml:space="preserve">   </w:t>
      </w:r>
      <w:r w:rsidRPr="00CB68E5">
        <w:rPr>
          <w:b/>
          <w:sz w:val="28"/>
          <w:szCs w:val="28"/>
        </w:rPr>
        <w:t>Шнур</w:t>
      </w:r>
    </w:p>
    <w:p w:rsidR="004F758B" w:rsidRPr="00CB68E5" w:rsidRDefault="00372F48" w:rsidP="004F758B">
      <w:pPr>
        <w:spacing w:line="360" w:lineRule="auto"/>
        <w:rPr>
          <w:sz w:val="28"/>
          <w:szCs w:val="28"/>
        </w:rPr>
      </w:pPr>
      <w:r>
        <w:rPr>
          <w:noProof/>
          <w:sz w:val="28"/>
          <w:szCs w:val="28"/>
        </w:rPr>
        <w:pict>
          <v:line id="_x0000_s1034" style="position:absolute;z-index:251736064" from="225pt,13.45pt" to="270pt,29.15pt">
            <v:stroke endarrow="block"/>
          </v:line>
        </w:pict>
      </w:r>
      <w:r>
        <w:rPr>
          <w:noProof/>
          <w:sz w:val="28"/>
          <w:szCs w:val="28"/>
        </w:rPr>
        <w:pict>
          <v:line id="_x0000_s1038" style="position:absolute;flip:x;z-index:251740160" from="163pt,13.45pt" to="217pt,31.45pt">
            <v:stroke endarrow="block"/>
          </v:line>
        </w:pict>
      </w:r>
      <w:r>
        <w:rPr>
          <w:noProof/>
          <w:sz w:val="28"/>
          <w:szCs w:val="28"/>
        </w:rPr>
        <w:pict>
          <v:shapetype id="_x0000_t32" coordsize="21600,21600" o:spt="32" o:oned="t" path="m,l21600,21600e" filled="f">
            <v:path arrowok="t" fillok="f" o:connecttype="none"/>
            <o:lock v:ext="edit" shapetype="t"/>
          </v:shapetype>
          <v:shape id="_x0000_s1042" type="#_x0000_t32" style="position:absolute;margin-left:396pt;margin-top:13.45pt;width:0;height:42.3pt;z-index:251744256" o:connectortype="straight">
            <v:stroke endarrow="block"/>
          </v:shape>
        </w:pict>
      </w:r>
      <w:r>
        <w:rPr>
          <w:noProof/>
          <w:sz w:val="28"/>
          <w:szCs w:val="28"/>
        </w:rPr>
        <w:pict>
          <v:line id="_x0000_s1041" style="position:absolute;z-index:251743232" from="396pt,13.45pt" to="423pt,31.45pt">
            <v:stroke endarrow="block"/>
          </v:line>
        </w:pict>
      </w:r>
      <w:r>
        <w:rPr>
          <w:noProof/>
          <w:sz w:val="28"/>
          <w:szCs w:val="28"/>
        </w:rPr>
        <w:pict>
          <v:line id="_x0000_s1040" style="position:absolute;flip:x;z-index:251742208" from="369pt,13.45pt" to="396pt,31.45pt">
            <v:stroke endarrow="block"/>
          </v:line>
        </w:pict>
      </w:r>
      <w:r>
        <w:rPr>
          <w:noProof/>
          <w:sz w:val="28"/>
          <w:szCs w:val="28"/>
        </w:rPr>
        <w:pict>
          <v:line id="_x0000_s1037" style="position:absolute;z-index:251739136" from="1in,13.45pt" to="90pt,31.45pt">
            <v:stroke endarrow="block"/>
          </v:line>
        </w:pict>
      </w:r>
      <w:r>
        <w:rPr>
          <w:noProof/>
          <w:sz w:val="28"/>
          <w:szCs w:val="28"/>
        </w:rPr>
        <w:pict>
          <v:line id="_x0000_s1036" style="position:absolute;flip:x;z-index:251738112" from="36pt,13.45pt" to="1in,31.45pt">
            <v:stroke endarrow="block"/>
          </v:line>
        </w:pict>
      </w:r>
      <w:r w:rsidR="004F758B">
        <w:rPr>
          <w:sz w:val="28"/>
          <w:szCs w:val="28"/>
        </w:rPr>
        <w:t>__________________</w:t>
      </w:r>
      <w:r w:rsidR="004F758B" w:rsidRPr="00CB68E5">
        <w:rPr>
          <w:sz w:val="28"/>
          <w:szCs w:val="28"/>
        </w:rPr>
        <w:t xml:space="preserve">       изолирующая оболочка      защитные покровы </w:t>
      </w:r>
    </w:p>
    <w:p w:rsidR="004F758B" w:rsidRPr="00CB68E5" w:rsidRDefault="004F758B" w:rsidP="004F758B">
      <w:pPr>
        <w:spacing w:line="360" w:lineRule="auto"/>
        <w:rPr>
          <w:sz w:val="28"/>
          <w:szCs w:val="28"/>
        </w:rPr>
      </w:pPr>
      <w:r w:rsidRPr="00CB68E5">
        <w:rPr>
          <w:sz w:val="28"/>
          <w:szCs w:val="28"/>
        </w:rPr>
        <w:t xml:space="preserve"> М</w:t>
      </w:r>
      <w:r>
        <w:rPr>
          <w:sz w:val="28"/>
          <w:szCs w:val="28"/>
        </w:rPr>
        <w:t>едь         _________      ________</w:t>
      </w:r>
      <w:r w:rsidRPr="00CB68E5">
        <w:rPr>
          <w:sz w:val="28"/>
          <w:szCs w:val="28"/>
        </w:rPr>
        <w:t xml:space="preserve">        </w:t>
      </w:r>
      <w:r>
        <w:rPr>
          <w:sz w:val="28"/>
          <w:szCs w:val="28"/>
        </w:rPr>
        <w:t>_________</w:t>
      </w:r>
      <w:r w:rsidRPr="00CB68E5">
        <w:rPr>
          <w:sz w:val="28"/>
          <w:szCs w:val="28"/>
        </w:rPr>
        <w:t xml:space="preserve">      х/б ленты            х/б пряжа                                                                                              </w:t>
      </w:r>
    </w:p>
    <w:p w:rsidR="004F758B" w:rsidRPr="00CB68E5" w:rsidRDefault="004F758B" w:rsidP="004F758B">
      <w:pPr>
        <w:spacing w:line="360" w:lineRule="auto"/>
        <w:rPr>
          <w:sz w:val="28"/>
          <w:szCs w:val="28"/>
        </w:rPr>
      </w:pPr>
      <w:r w:rsidRPr="00CB68E5">
        <w:rPr>
          <w:sz w:val="28"/>
          <w:szCs w:val="28"/>
        </w:rPr>
        <w:t xml:space="preserve">                                                                            </w:t>
      </w:r>
      <w:r>
        <w:rPr>
          <w:sz w:val="28"/>
          <w:szCs w:val="28"/>
        </w:rPr>
        <w:t xml:space="preserve">      </w:t>
      </w:r>
      <w:r w:rsidRPr="00CB68E5">
        <w:rPr>
          <w:sz w:val="28"/>
          <w:szCs w:val="28"/>
        </w:rPr>
        <w:t>Кремнийорганическая  резина</w:t>
      </w:r>
    </w:p>
    <w:p w:rsidR="004F758B" w:rsidRPr="00CB68E5" w:rsidRDefault="004F758B" w:rsidP="004F758B">
      <w:pPr>
        <w:spacing w:line="360" w:lineRule="auto"/>
        <w:jc w:val="center"/>
        <w:rPr>
          <w:b/>
          <w:sz w:val="28"/>
          <w:szCs w:val="28"/>
        </w:rPr>
      </w:pPr>
      <w:r w:rsidRPr="00CB68E5">
        <w:rPr>
          <w:b/>
          <w:sz w:val="28"/>
          <w:szCs w:val="28"/>
        </w:rPr>
        <w:t>Изолирующие оболочки</w:t>
      </w:r>
    </w:p>
    <w:p w:rsidR="004F758B" w:rsidRPr="00CB68E5" w:rsidRDefault="00372F48" w:rsidP="004F758B">
      <w:pPr>
        <w:spacing w:line="360" w:lineRule="auto"/>
        <w:rPr>
          <w:sz w:val="28"/>
          <w:szCs w:val="28"/>
        </w:rPr>
      </w:pPr>
      <w:r>
        <w:rPr>
          <w:noProof/>
          <w:sz w:val="28"/>
          <w:szCs w:val="28"/>
        </w:rPr>
        <w:pict>
          <v:line id="_x0000_s1049" style="position:absolute;z-index:251751424" from="5in,11.9pt" to="6in,36.7pt">
            <v:stroke endarrow="block"/>
          </v:line>
        </w:pict>
      </w:r>
      <w:r>
        <w:rPr>
          <w:noProof/>
          <w:sz w:val="28"/>
          <w:szCs w:val="28"/>
        </w:rPr>
        <w:pict>
          <v:line id="_x0000_s1048" style="position:absolute;z-index:251750400" from="5in,11.9pt" to="369pt,36.7pt">
            <v:stroke endarrow="block"/>
          </v:line>
        </w:pict>
      </w:r>
      <w:r>
        <w:rPr>
          <w:noProof/>
          <w:sz w:val="28"/>
          <w:szCs w:val="28"/>
        </w:rPr>
        <w:pict>
          <v:line id="_x0000_s1047" style="position:absolute;flip:x;z-index:251749376" from="315pt,11.9pt" to="5in,36.7pt">
            <v:stroke endarrow="block"/>
          </v:line>
        </w:pict>
      </w:r>
      <w:r>
        <w:rPr>
          <w:noProof/>
          <w:sz w:val="28"/>
          <w:szCs w:val="28"/>
        </w:rPr>
        <w:pict>
          <v:line id="_x0000_s1046" style="position:absolute;flip:x;z-index:251748352" from="261pt,11.9pt" to="5in,36.7pt">
            <v:stroke endarrow="block"/>
          </v:line>
        </w:pict>
      </w:r>
      <w:r>
        <w:rPr>
          <w:noProof/>
          <w:sz w:val="28"/>
          <w:szCs w:val="28"/>
        </w:rPr>
        <w:pict>
          <v:line id="_x0000_s1045" style="position:absolute;z-index:251747328" from="117pt,11.9pt" to="171pt,36.7pt">
            <v:stroke endarrow="block"/>
          </v:line>
        </w:pict>
      </w:r>
      <w:r>
        <w:rPr>
          <w:noProof/>
          <w:sz w:val="28"/>
          <w:szCs w:val="28"/>
        </w:rPr>
        <w:pict>
          <v:line id="_x0000_s1044" style="position:absolute;flip:x;z-index:251746304" from="108pt,11.9pt" to="117pt,36.7pt">
            <v:stroke endarrow="block"/>
          </v:line>
        </w:pict>
      </w:r>
      <w:r>
        <w:rPr>
          <w:noProof/>
          <w:sz w:val="28"/>
          <w:szCs w:val="28"/>
        </w:rPr>
        <w:pict>
          <v:line id="_x0000_s1043" style="position:absolute;flip:x;z-index:251745280" from="45pt,11.9pt" to="117pt,36.7pt">
            <v:stroke endarrow="block"/>
          </v:line>
        </w:pict>
      </w:r>
      <w:r w:rsidR="004F758B" w:rsidRPr="00CB68E5">
        <w:rPr>
          <w:sz w:val="28"/>
          <w:szCs w:val="28"/>
        </w:rPr>
        <w:t>Изоляция токопроводящих жил             защита токопроводящих жил</w:t>
      </w:r>
    </w:p>
    <w:p w:rsidR="004F758B" w:rsidRDefault="004F758B" w:rsidP="004F758B">
      <w:pPr>
        <w:spacing w:line="360" w:lineRule="auto"/>
        <w:rPr>
          <w:b/>
          <w:sz w:val="28"/>
          <w:szCs w:val="28"/>
        </w:rPr>
      </w:pPr>
      <w:r>
        <w:rPr>
          <w:sz w:val="28"/>
          <w:szCs w:val="28"/>
        </w:rPr>
        <w:t>___________    ________     _______        ________    _______  _______  _______</w:t>
      </w:r>
    </w:p>
    <w:p w:rsidR="00856211" w:rsidRPr="005874A6" w:rsidRDefault="00856211" w:rsidP="00BB661E">
      <w:pPr>
        <w:tabs>
          <w:tab w:val="left" w:pos="709"/>
          <w:tab w:val="left" w:pos="851"/>
        </w:tabs>
        <w:ind w:firstLine="567"/>
        <w:jc w:val="both"/>
        <w:rPr>
          <w:b/>
          <w:u w:val="single"/>
        </w:rPr>
      </w:pPr>
      <w:r w:rsidRPr="005874A6">
        <w:rPr>
          <w:b/>
          <w:u w:val="single"/>
        </w:rPr>
        <w:t>Инструкция по выполнению практической работы</w:t>
      </w:r>
    </w:p>
    <w:p w:rsidR="00856211" w:rsidRPr="005874A6" w:rsidRDefault="00856211" w:rsidP="00BB661E">
      <w:pPr>
        <w:tabs>
          <w:tab w:val="left" w:pos="709"/>
          <w:tab w:val="left" w:pos="851"/>
        </w:tabs>
        <w:ind w:firstLine="567"/>
        <w:jc w:val="both"/>
      </w:pPr>
      <w:r w:rsidRPr="005874A6">
        <w:t>На выполнение лабораторно-</w:t>
      </w:r>
      <w:r w:rsidR="00D8346B" w:rsidRPr="005874A6">
        <w:t>практической работы отводится 180</w:t>
      </w:r>
      <w:r w:rsidRPr="005874A6">
        <w:t xml:space="preserve"> минут.</w:t>
      </w:r>
    </w:p>
    <w:p w:rsidR="00856211" w:rsidRPr="005874A6" w:rsidRDefault="00856211" w:rsidP="00BB661E">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D8346B" w:rsidRPr="005874A6" w:rsidRDefault="00D8346B" w:rsidP="00BB661E">
      <w:pPr>
        <w:tabs>
          <w:tab w:val="left" w:pos="709"/>
          <w:tab w:val="left" w:pos="851"/>
        </w:tabs>
        <w:ind w:firstLine="567"/>
        <w:jc w:val="both"/>
      </w:pPr>
      <w:r w:rsidRPr="005874A6">
        <w:t>Практическая работа выполняется под руководством преподавателя после проведения инструктажа по технике безопасности</w:t>
      </w:r>
    </w:p>
    <w:p w:rsidR="00856211" w:rsidRPr="005874A6" w:rsidRDefault="00856211" w:rsidP="00BB661E">
      <w:pPr>
        <w:tabs>
          <w:tab w:val="left" w:pos="709"/>
          <w:tab w:val="left" w:pos="851"/>
        </w:tabs>
        <w:ind w:firstLine="567"/>
        <w:jc w:val="both"/>
      </w:pPr>
      <w:r w:rsidRPr="005874A6">
        <w:t xml:space="preserve">Работа оформляется в тетради аккуратно. </w:t>
      </w:r>
    </w:p>
    <w:p w:rsidR="00856211" w:rsidRPr="005874A6" w:rsidRDefault="00856211" w:rsidP="00BB661E">
      <w:pPr>
        <w:tabs>
          <w:tab w:val="left" w:pos="709"/>
          <w:tab w:val="left" w:pos="851"/>
        </w:tabs>
        <w:ind w:firstLine="567"/>
        <w:jc w:val="both"/>
        <w:rPr>
          <w:b/>
          <w:u w:val="single"/>
        </w:rPr>
      </w:pPr>
      <w:r w:rsidRPr="005874A6">
        <w:t xml:space="preserve"> </w:t>
      </w:r>
      <w:r w:rsidRPr="005874A6">
        <w:rPr>
          <w:b/>
          <w:u w:val="single"/>
        </w:rPr>
        <w:t xml:space="preserve">Форма контроля выполнения практической работы: </w:t>
      </w:r>
    </w:p>
    <w:p w:rsidR="00856211" w:rsidRPr="005874A6" w:rsidRDefault="00856211" w:rsidP="00BB661E">
      <w:pPr>
        <w:tabs>
          <w:tab w:val="left" w:pos="709"/>
          <w:tab w:val="left" w:pos="851"/>
        </w:tabs>
        <w:ind w:firstLine="567"/>
        <w:jc w:val="both"/>
      </w:pPr>
      <w:r w:rsidRPr="005874A6">
        <w:t xml:space="preserve">По лабораторно-практической работе №3 учащийся представляет </w:t>
      </w:r>
      <w:r w:rsidR="00D8346B" w:rsidRPr="005874A6">
        <w:t xml:space="preserve">изделие и </w:t>
      </w:r>
      <w:r w:rsidRPr="005874A6">
        <w:t xml:space="preserve">письменный отчет в тетради. </w:t>
      </w:r>
    </w:p>
    <w:p w:rsidR="00856211" w:rsidRPr="005874A6" w:rsidRDefault="00856211" w:rsidP="00BB661E">
      <w:pPr>
        <w:tabs>
          <w:tab w:val="left" w:pos="709"/>
          <w:tab w:val="left" w:pos="851"/>
        </w:tabs>
        <w:ind w:firstLine="567"/>
        <w:jc w:val="both"/>
        <w:rPr>
          <w:b/>
          <w:u w:val="single"/>
        </w:rPr>
      </w:pPr>
      <w:r w:rsidRPr="005874A6">
        <w:rPr>
          <w:b/>
          <w:u w:val="single"/>
        </w:rPr>
        <w:t>Критерии оценки:</w:t>
      </w:r>
    </w:p>
    <w:p w:rsidR="00856211" w:rsidRPr="005874A6" w:rsidRDefault="00856211" w:rsidP="00125401">
      <w:pPr>
        <w:numPr>
          <w:ilvl w:val="0"/>
          <w:numId w:val="28"/>
        </w:numPr>
        <w:tabs>
          <w:tab w:val="left" w:pos="709"/>
          <w:tab w:val="left" w:pos="851"/>
        </w:tabs>
        <w:ind w:left="0" w:firstLine="567"/>
        <w:jc w:val="both"/>
      </w:pPr>
      <w:r w:rsidRPr="005874A6">
        <w:t xml:space="preserve">Работа выполнена, </w:t>
      </w:r>
      <w:r w:rsidR="00D8346B" w:rsidRPr="005874A6">
        <w:t>изделие</w:t>
      </w:r>
      <w:r w:rsidRPr="005874A6">
        <w:t xml:space="preserve"> не соответствует требованиям, на контрольные вопросы ответов нет – оценка 3 (удовлетворительно)</w:t>
      </w:r>
    </w:p>
    <w:p w:rsidR="00856211" w:rsidRPr="005874A6" w:rsidRDefault="00856211" w:rsidP="00125401">
      <w:pPr>
        <w:numPr>
          <w:ilvl w:val="0"/>
          <w:numId w:val="28"/>
        </w:numPr>
        <w:tabs>
          <w:tab w:val="left" w:pos="709"/>
          <w:tab w:val="left" w:pos="851"/>
        </w:tabs>
        <w:ind w:left="0" w:firstLine="567"/>
        <w:jc w:val="both"/>
      </w:pPr>
      <w:r w:rsidRPr="005874A6">
        <w:t xml:space="preserve">Работа выполнена, </w:t>
      </w:r>
      <w:r w:rsidR="00D8346B" w:rsidRPr="005874A6">
        <w:t>изделие</w:t>
      </w:r>
      <w:r w:rsidRPr="005874A6">
        <w:t xml:space="preserve"> соответствует требованиям, на контрольные вопросы ответов нет – оценка 4 (хорошо)</w:t>
      </w:r>
    </w:p>
    <w:p w:rsidR="00856211" w:rsidRPr="005874A6" w:rsidRDefault="00856211" w:rsidP="00125401">
      <w:pPr>
        <w:numPr>
          <w:ilvl w:val="0"/>
          <w:numId w:val="28"/>
        </w:numPr>
        <w:tabs>
          <w:tab w:val="left" w:pos="709"/>
          <w:tab w:val="left" w:pos="851"/>
        </w:tabs>
        <w:ind w:left="0" w:firstLine="567"/>
        <w:jc w:val="both"/>
      </w:pPr>
      <w:r w:rsidRPr="005874A6">
        <w:t xml:space="preserve">Работа выполнена, </w:t>
      </w:r>
      <w:r w:rsidR="00D8346B" w:rsidRPr="005874A6">
        <w:t>изделие</w:t>
      </w:r>
      <w:r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BB661E">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D8346B" w:rsidRPr="005874A6" w:rsidRDefault="00D8346B" w:rsidP="00125401">
      <w:pPr>
        <w:pStyle w:val="a7"/>
        <w:numPr>
          <w:ilvl w:val="0"/>
          <w:numId w:val="34"/>
        </w:numPr>
        <w:tabs>
          <w:tab w:val="num" w:pos="284"/>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D8346B" w:rsidRPr="005874A6" w:rsidRDefault="00D8346B" w:rsidP="00125401">
      <w:pPr>
        <w:pStyle w:val="a7"/>
        <w:numPr>
          <w:ilvl w:val="0"/>
          <w:numId w:val="34"/>
        </w:numPr>
        <w:tabs>
          <w:tab w:val="num" w:pos="284"/>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Default="00856211"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Default="004F758B" w:rsidP="00BB661E">
      <w:pPr>
        <w:tabs>
          <w:tab w:val="left" w:pos="851"/>
        </w:tabs>
        <w:ind w:firstLine="567"/>
        <w:jc w:val="both"/>
        <w:rPr>
          <w:b/>
          <w:u w:val="single"/>
        </w:rPr>
      </w:pPr>
    </w:p>
    <w:p w:rsidR="004F758B" w:rsidRPr="005874A6" w:rsidRDefault="004F758B" w:rsidP="00BB661E">
      <w:pPr>
        <w:tabs>
          <w:tab w:val="left" w:pos="851"/>
        </w:tabs>
        <w:ind w:firstLine="567"/>
        <w:jc w:val="both"/>
        <w:rPr>
          <w:b/>
          <w:u w:val="single"/>
        </w:rPr>
      </w:pPr>
    </w:p>
    <w:p w:rsidR="00856211" w:rsidRPr="005874A6" w:rsidRDefault="00856211" w:rsidP="00BB661E">
      <w:pPr>
        <w:tabs>
          <w:tab w:val="left" w:pos="851"/>
        </w:tabs>
        <w:ind w:firstLine="567"/>
        <w:jc w:val="both"/>
        <w:rPr>
          <w:u w:val="single"/>
        </w:rPr>
      </w:pPr>
      <w:r w:rsidRPr="005874A6">
        <w:rPr>
          <w:b/>
          <w:u w:val="single"/>
        </w:rPr>
        <w:t>Название лабораторно - практической работы №4:</w:t>
      </w:r>
      <w:r w:rsidRPr="005874A6">
        <w:rPr>
          <w:b/>
        </w:rPr>
        <w:t xml:space="preserve"> </w:t>
      </w:r>
      <w:r w:rsidR="00D8346B" w:rsidRPr="005874A6">
        <w:rPr>
          <w:u w:val="single"/>
        </w:rPr>
        <w:t>Ручные электромонтажные инструменты и приспособления</w:t>
      </w:r>
      <w:r w:rsidRPr="005874A6">
        <w:rPr>
          <w:u w:val="single"/>
        </w:rPr>
        <w:t>.</w:t>
      </w:r>
    </w:p>
    <w:p w:rsidR="00856211" w:rsidRPr="005874A6" w:rsidRDefault="00856211" w:rsidP="00BB661E">
      <w:pPr>
        <w:tabs>
          <w:tab w:val="left" w:pos="851"/>
        </w:tabs>
        <w:ind w:firstLine="567"/>
        <w:jc w:val="both"/>
        <w:rPr>
          <w:b/>
        </w:rPr>
      </w:pPr>
      <w:r w:rsidRPr="005874A6">
        <w:rPr>
          <w:b/>
          <w:u w:val="single"/>
        </w:rPr>
        <w:t>Учебная цель:</w:t>
      </w:r>
      <w:r w:rsidRPr="005874A6">
        <w:rPr>
          <w:b/>
        </w:rPr>
        <w:t xml:space="preserve">   </w:t>
      </w:r>
      <w:r w:rsidR="00D8346B" w:rsidRPr="005874A6">
        <w:t>научиться правильно пользоваться ручным электромонтажным инструментом и приспособлениями</w:t>
      </w:r>
    </w:p>
    <w:p w:rsidR="00856211" w:rsidRPr="005874A6" w:rsidRDefault="00856211" w:rsidP="00BB661E">
      <w:pPr>
        <w:tabs>
          <w:tab w:val="left" w:pos="709"/>
          <w:tab w:val="left" w:pos="851"/>
        </w:tabs>
        <w:ind w:firstLine="567"/>
        <w:jc w:val="both"/>
      </w:pPr>
      <w:r w:rsidRPr="005874A6">
        <w:rPr>
          <w:b/>
          <w:u w:val="single"/>
        </w:rPr>
        <w:t>Учебные задачи:</w:t>
      </w:r>
      <w:r w:rsidRPr="005874A6">
        <w:t xml:space="preserve"> </w:t>
      </w:r>
    </w:p>
    <w:p w:rsidR="00856211" w:rsidRPr="005874A6" w:rsidRDefault="00856211" w:rsidP="00BB661E">
      <w:pPr>
        <w:tabs>
          <w:tab w:val="left" w:pos="709"/>
          <w:tab w:val="left" w:pos="851"/>
        </w:tabs>
        <w:ind w:firstLine="567"/>
        <w:jc w:val="both"/>
      </w:pPr>
      <w:r w:rsidRPr="005874A6">
        <w:t xml:space="preserve">1. Изучить теоретическую часть. </w:t>
      </w:r>
    </w:p>
    <w:p w:rsidR="00856211" w:rsidRPr="005874A6" w:rsidRDefault="00D8346B" w:rsidP="00BB661E">
      <w:pPr>
        <w:tabs>
          <w:tab w:val="left" w:pos="709"/>
          <w:tab w:val="left" w:pos="851"/>
        </w:tabs>
        <w:ind w:firstLine="567"/>
        <w:jc w:val="both"/>
        <w:rPr>
          <w:b/>
          <w:u w:val="single"/>
        </w:rPr>
      </w:pPr>
      <w:r w:rsidRPr="005874A6">
        <w:t xml:space="preserve">2. </w:t>
      </w:r>
      <w:r w:rsidR="00EB0832" w:rsidRPr="005874A6">
        <w:t>Научиться пользовать ручным электромонтажным инструментом (отвертками(плоскими и крестообразными), пассатижами, бокорезами, круглогубцами, прессклещами, клещами для снятия изоляции)</w:t>
      </w:r>
      <w:r w:rsidR="00856211" w:rsidRPr="005874A6">
        <w:t>.</w:t>
      </w:r>
    </w:p>
    <w:p w:rsidR="00856211" w:rsidRPr="005874A6" w:rsidRDefault="00856211" w:rsidP="00BB661E">
      <w:pPr>
        <w:tabs>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BB661E">
      <w:pPr>
        <w:tabs>
          <w:tab w:val="left" w:pos="851"/>
        </w:tabs>
        <w:ind w:firstLine="567"/>
        <w:jc w:val="both"/>
      </w:pPr>
      <w:r w:rsidRPr="005874A6">
        <w:lastRenderedPageBreak/>
        <w:t xml:space="preserve">Студент должен </w:t>
      </w:r>
    </w:p>
    <w:p w:rsidR="00856211" w:rsidRPr="005874A6" w:rsidRDefault="00856211" w:rsidP="00BB661E">
      <w:pPr>
        <w:tabs>
          <w:tab w:val="left" w:pos="851"/>
        </w:tabs>
        <w:ind w:firstLine="567"/>
        <w:jc w:val="both"/>
        <w:rPr>
          <w:u w:val="single"/>
        </w:rPr>
      </w:pPr>
      <w:r w:rsidRPr="005874A6">
        <w:rPr>
          <w:u w:val="single"/>
        </w:rPr>
        <w:t>уметь:</w:t>
      </w:r>
    </w:p>
    <w:p w:rsidR="00856211" w:rsidRPr="005874A6" w:rsidRDefault="00EB0832" w:rsidP="00BB661E">
      <w:pPr>
        <w:tabs>
          <w:tab w:val="left" w:pos="851"/>
        </w:tabs>
        <w:ind w:firstLine="567"/>
        <w:jc w:val="both"/>
      </w:pPr>
      <w:r w:rsidRPr="005874A6">
        <w:t xml:space="preserve">- Выполнять слесарную обработку, пригонку и пайку деталей и узлов различной сложности в процессе сборки        </w:t>
      </w:r>
    </w:p>
    <w:p w:rsidR="00856211" w:rsidRPr="005874A6" w:rsidRDefault="00856211" w:rsidP="00BB661E">
      <w:pPr>
        <w:tabs>
          <w:tab w:val="left" w:pos="851"/>
        </w:tabs>
        <w:ind w:firstLine="567"/>
        <w:jc w:val="both"/>
        <w:rPr>
          <w:b/>
          <w:u w:val="single"/>
        </w:rPr>
      </w:pPr>
      <w:r w:rsidRPr="005874A6">
        <w:rPr>
          <w:b/>
          <w:u w:val="single"/>
        </w:rPr>
        <w:t>Обеспеченность занятия (средства обучения):</w:t>
      </w:r>
    </w:p>
    <w:p w:rsidR="00856211" w:rsidRPr="005874A6" w:rsidRDefault="00856211" w:rsidP="00BB661E">
      <w:pPr>
        <w:tabs>
          <w:tab w:val="left" w:pos="709"/>
          <w:tab w:val="left" w:pos="851"/>
        </w:tabs>
        <w:ind w:firstLine="567"/>
        <w:jc w:val="both"/>
      </w:pPr>
      <w:r w:rsidRPr="005874A6">
        <w:t>1. Методические указания к выполнению лабораторно-практической работы №4</w:t>
      </w:r>
    </w:p>
    <w:p w:rsidR="00856211" w:rsidRPr="005874A6" w:rsidRDefault="00EB0832" w:rsidP="00BB661E">
      <w:pPr>
        <w:tabs>
          <w:tab w:val="left" w:pos="709"/>
          <w:tab w:val="left" w:pos="851"/>
        </w:tabs>
        <w:ind w:firstLine="567"/>
        <w:jc w:val="both"/>
      </w:pPr>
      <w:r w:rsidRPr="005874A6">
        <w:t>2. Набор инструментов</w:t>
      </w:r>
    </w:p>
    <w:p w:rsidR="00856211" w:rsidRPr="005874A6" w:rsidRDefault="00856211" w:rsidP="00BB661E">
      <w:pPr>
        <w:tabs>
          <w:tab w:val="left" w:pos="709"/>
          <w:tab w:val="left" w:pos="851"/>
        </w:tabs>
        <w:ind w:firstLine="567"/>
        <w:jc w:val="both"/>
      </w:pPr>
      <w:r w:rsidRPr="005874A6">
        <w:t>3. Тетрадь для лабораторно-практических работ</w:t>
      </w:r>
    </w:p>
    <w:p w:rsidR="00856211" w:rsidRPr="005874A6" w:rsidRDefault="00856211" w:rsidP="00BB661E">
      <w:pPr>
        <w:tabs>
          <w:tab w:val="left" w:pos="709"/>
          <w:tab w:val="left" w:pos="851"/>
        </w:tabs>
        <w:ind w:firstLine="567"/>
        <w:jc w:val="both"/>
      </w:pPr>
      <w:r w:rsidRPr="005874A6">
        <w:t>4. Ручка, карандаш, линейка, ластик</w:t>
      </w:r>
    </w:p>
    <w:p w:rsidR="00EB0832" w:rsidRPr="005874A6" w:rsidRDefault="00EB0832" w:rsidP="00BB661E">
      <w:pPr>
        <w:tabs>
          <w:tab w:val="left" w:pos="709"/>
          <w:tab w:val="left" w:pos="851"/>
        </w:tabs>
        <w:ind w:firstLine="567"/>
        <w:jc w:val="both"/>
        <w:rPr>
          <w:i/>
        </w:rPr>
      </w:pPr>
      <w:r w:rsidRPr="005874A6">
        <w:t>5. Спец. одежда.</w:t>
      </w:r>
    </w:p>
    <w:p w:rsidR="00856211" w:rsidRPr="005874A6" w:rsidRDefault="00856211" w:rsidP="00BB661E">
      <w:pPr>
        <w:tabs>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При производстве электромонтажных работ, в том числе при монтаже электрооборудования распределительных устройств и подстанций, в мастерских электромонтажных заготовок (МЭЗ) и непосредственно в зоне монтажа применяют многие механизмы, инструменты, приспособления как общестроительного назначения, так и специализированные электромонтажные.</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В МЭЗ из отдельных станков и механизмов создают поточные технологические линии по индустриальной обработке и заготовке трубных линий, конструкций и заготовок из листовой и сортовой стали, ошиновки и элементов заземляющих устройств, элементов электропроводок, мерных отрезков кабелей и т. п.</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Для выполнения монтажных работ непосредственно на объектах комплектуют инструментами и средствами малой механизации специализированные автомашины или автоприцепы и передвижные мастерские.</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Средства механизации, используемые при электромонтажных работах, можно разделить на несколько групп:</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 механизированный и ручной инструмент, приспособления и другие средства малой механизации (электрифицированные, пневматические и пиротехнические инструменты и механизмы, слесарно-монтажный и режущий инструменты, монтажные инвентарные приспособления);</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 металлообрабатывающие станки и механизмы (ножницы, прессы, шинотрубогибы, вальцы, листозагибочные, сверлильные, обдирочные, заточные, токарные и другие станки и механизмы), которыми комплектуют монтажные мастерские и расположенные в них поточные технологические линии, а также ремонтные цехи служб главного механика;</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 сварочное оборудование (сварочные трансформаторы, генераторы постоянного тока, полуавтоматы для дуговой сварки в среде защитных газов, оборудование для газовой сварки и др.);</w:t>
      </w:r>
    </w:p>
    <w:p w:rsidR="004F758B" w:rsidRPr="00BE16A0" w:rsidRDefault="004F758B" w:rsidP="004F758B">
      <w:pPr>
        <w:pStyle w:val="af0"/>
        <w:spacing w:before="0" w:beforeAutospacing="0" w:after="0" w:afterAutospacing="0"/>
        <w:ind w:firstLine="709"/>
        <w:jc w:val="both"/>
        <w:rPr>
          <w:color w:val="000000"/>
          <w:shd w:val="clear" w:color="auto" w:fill="FFFFFF"/>
        </w:rPr>
      </w:pPr>
      <w:r w:rsidRPr="00BE16A0">
        <w:rPr>
          <w:color w:val="000000"/>
          <w:shd w:val="clear" w:color="auto" w:fill="FFFFFF"/>
        </w:rPr>
        <w:t>- монтажные механизмы для погрузочно-разгрузочных, транспортных и других такелажных работ (автомобильные краны, гидроподъемники, телескопические вышки, автоямобуры, автомобильные и аккумуляторные погрузчики, тали и лебедки, блоки и полиспасты), а также общестроительные механизмы (тракторы, бульдозеры и т. д.).</w:t>
      </w:r>
    </w:p>
    <w:p w:rsidR="004F758B" w:rsidRPr="00BE16A0" w:rsidRDefault="004F758B" w:rsidP="004F758B">
      <w:pPr>
        <w:pStyle w:val="af0"/>
        <w:spacing w:before="0" w:beforeAutospacing="0" w:after="0" w:afterAutospacing="0"/>
        <w:ind w:firstLine="709"/>
        <w:jc w:val="both"/>
        <w:rPr>
          <w:color w:val="000000"/>
          <w:shd w:val="clear" w:color="auto" w:fill="FFFFFF"/>
        </w:rPr>
      </w:pPr>
    </w:p>
    <w:p w:rsidR="004F758B" w:rsidRPr="00BE16A0" w:rsidRDefault="004F758B" w:rsidP="004F758B">
      <w:pPr>
        <w:pStyle w:val="af0"/>
        <w:spacing w:before="0" w:beforeAutospacing="0" w:after="0" w:afterAutospacing="0"/>
        <w:ind w:firstLine="709"/>
        <w:jc w:val="center"/>
        <w:rPr>
          <w:color w:val="000000"/>
        </w:rPr>
      </w:pPr>
      <w:r w:rsidRPr="00BE16A0">
        <w:rPr>
          <w:b/>
          <w:bCs/>
          <w:color w:val="000000"/>
        </w:rPr>
        <w:t>Инструменты и механизмы для соединения и оконцовки кабелей.</w:t>
      </w:r>
    </w:p>
    <w:p w:rsidR="004F758B" w:rsidRPr="00BE16A0" w:rsidRDefault="004F758B" w:rsidP="004F758B">
      <w:pPr>
        <w:pStyle w:val="af0"/>
        <w:spacing w:before="0" w:beforeAutospacing="0" w:after="0" w:afterAutospacing="0"/>
        <w:ind w:firstLine="709"/>
        <w:jc w:val="both"/>
        <w:rPr>
          <w:color w:val="000000"/>
        </w:rPr>
      </w:pPr>
      <w:r w:rsidRPr="00BE16A0">
        <w:rPr>
          <w:color w:val="000000"/>
        </w:rPr>
        <w:t>Для снятия изоляции с концов проводов небольшого сечения (0,75...6 мм</w:t>
      </w:r>
      <w:r w:rsidRPr="00BE16A0">
        <w:rPr>
          <w:color w:val="000000"/>
          <w:vertAlign w:val="superscript"/>
        </w:rPr>
        <w:t>2</w:t>
      </w:r>
      <w:r w:rsidRPr="00BE16A0">
        <w:rPr>
          <w:color w:val="000000"/>
        </w:rPr>
        <w:t>, до 16) и их перекусывания используются клещи и съемники для снятия изоляции различных фирм производителей ручного инструмента.</w:t>
      </w:r>
    </w:p>
    <w:p w:rsidR="004F758B" w:rsidRPr="00BE16A0" w:rsidRDefault="004F758B" w:rsidP="004F758B">
      <w:pPr>
        <w:pStyle w:val="af0"/>
        <w:spacing w:before="0" w:beforeAutospacing="0" w:after="0" w:afterAutospacing="0"/>
        <w:ind w:firstLine="709"/>
        <w:jc w:val="both"/>
        <w:rPr>
          <w:color w:val="000000"/>
        </w:rPr>
      </w:pPr>
      <w:r w:rsidRPr="00BE16A0">
        <w:rPr>
          <w:i/>
          <w:iCs/>
          <w:color w:val="000000"/>
        </w:rPr>
        <w:t>Клещи КСИ-1 </w:t>
      </w:r>
      <w:r w:rsidRPr="00BE16A0">
        <w:rPr>
          <w:color w:val="000000"/>
        </w:rPr>
        <w:t>(рис. 1, </w:t>
      </w:r>
      <w:r w:rsidRPr="00BE16A0">
        <w:rPr>
          <w:i/>
          <w:iCs/>
          <w:color w:val="000000"/>
        </w:rPr>
        <w:t>а), </w:t>
      </w:r>
      <w:r w:rsidRPr="00BE16A0">
        <w:rPr>
          <w:color w:val="000000"/>
        </w:rPr>
        <w:t>состоят из трех частей, связанных между собой шарнирно: рычага для зажатия проводов, рычага с ножами для надреза изоляции и рычага с ползунком-эксцентриком, перемещающим прижим и фасонный нож в губках клещей. Работают они следующим образом. Провод вставляют в отверстие при сомкнутом положении губок; сжав рукоятки верхнего и среднего рычагов </w:t>
      </w:r>
      <w:r w:rsidRPr="00BE16A0">
        <w:rPr>
          <w:i/>
          <w:iCs/>
          <w:color w:val="000000"/>
        </w:rPr>
        <w:t>3, </w:t>
      </w:r>
      <w:r w:rsidRPr="00BE16A0">
        <w:rPr>
          <w:color w:val="000000"/>
        </w:rPr>
        <w:t>его зажимают и надрезают изоляцию. Затем, не разжимая сжатых рукояток, подхватывают той же рукой рукоятку нижнего рычага и нажимают на нее, при этом губки клещей раздвигаются и снимают изоляцию с проводника на установленной длине. Откусывание проводов производится специальными ножами при сжиме нижнего и среднего рычагов клещей.</w:t>
      </w:r>
    </w:p>
    <w:p w:rsidR="004F758B" w:rsidRPr="00BE16A0" w:rsidRDefault="004F758B" w:rsidP="004F758B">
      <w:pPr>
        <w:pStyle w:val="ris"/>
        <w:spacing w:before="0" w:beforeAutospacing="0" w:after="0" w:afterAutospacing="0"/>
        <w:ind w:firstLine="709"/>
        <w:jc w:val="both"/>
        <w:rPr>
          <w:color w:val="000000"/>
        </w:rPr>
      </w:pPr>
      <w:r w:rsidRPr="00BE16A0">
        <w:rPr>
          <w:color w:val="000000"/>
        </w:rPr>
        <w:lastRenderedPageBreak/>
        <w:br/>
      </w: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r>
        <w:rPr>
          <w:noProof/>
          <w:color w:val="000000"/>
        </w:rPr>
        <w:drawing>
          <wp:anchor distT="0" distB="0" distL="114300" distR="114300" simplePos="0" relativeHeight="251753472" behindDoc="1" locked="0" layoutInCell="1" allowOverlap="1">
            <wp:simplePos x="0" y="0"/>
            <wp:positionH relativeFrom="column">
              <wp:posOffset>1210945</wp:posOffset>
            </wp:positionH>
            <wp:positionV relativeFrom="paragraph">
              <wp:posOffset>-316230</wp:posOffset>
            </wp:positionV>
            <wp:extent cx="4255135" cy="1924050"/>
            <wp:effectExtent l="19050" t="0" r="0" b="0"/>
            <wp:wrapTight wrapText="bothSides">
              <wp:wrapPolygon edited="0">
                <wp:start x="-97" y="0"/>
                <wp:lineTo x="-97" y="214"/>
                <wp:lineTo x="5125" y="3422"/>
                <wp:lineTo x="1547" y="4919"/>
                <wp:lineTo x="1160" y="5347"/>
                <wp:lineTo x="1160" y="6844"/>
                <wp:lineTo x="387" y="10265"/>
                <wp:lineTo x="677" y="16681"/>
                <wp:lineTo x="2224" y="17109"/>
                <wp:lineTo x="10831" y="17109"/>
                <wp:lineTo x="387" y="19675"/>
                <wp:lineTo x="580" y="21172"/>
                <wp:lineTo x="677" y="21172"/>
                <wp:lineTo x="12088" y="21172"/>
                <wp:lineTo x="12184" y="21172"/>
                <wp:lineTo x="15472" y="20531"/>
                <wp:lineTo x="17987" y="19034"/>
                <wp:lineTo x="17890" y="17109"/>
                <wp:lineTo x="18470" y="17109"/>
                <wp:lineTo x="21468" y="14329"/>
                <wp:lineTo x="21565" y="13473"/>
                <wp:lineTo x="18954" y="10265"/>
                <wp:lineTo x="19147" y="7271"/>
                <wp:lineTo x="18663" y="6844"/>
                <wp:lineTo x="16826" y="6844"/>
                <wp:lineTo x="20017" y="4063"/>
                <wp:lineTo x="20017" y="3422"/>
                <wp:lineTo x="20307" y="1711"/>
                <wp:lineTo x="12958" y="642"/>
                <wp:lineTo x="193" y="0"/>
                <wp:lineTo x="-97" y="0"/>
              </wp:wrapPolygon>
            </wp:wrapTight>
            <wp:docPr id="42" name="Рисунок 1" descr="http://www.kgau.ru/distance/etf_02/montag/img1/tema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gau.ru/distance/etf_02/montag/img1/tema2-15.gif"/>
                    <pic:cNvPicPr>
                      <a:picLocks noChangeAspect="1" noChangeArrowheads="1"/>
                    </pic:cNvPicPr>
                  </pic:nvPicPr>
                  <pic:blipFill>
                    <a:blip r:embed="rId10" cstate="print"/>
                    <a:srcRect/>
                    <a:stretch>
                      <a:fillRect/>
                    </a:stretch>
                  </pic:blipFill>
                  <pic:spPr bwMode="auto">
                    <a:xfrm>
                      <a:off x="0" y="0"/>
                      <a:ext cx="4255135" cy="1924050"/>
                    </a:xfrm>
                    <a:prstGeom prst="rect">
                      <a:avLst/>
                    </a:prstGeom>
                    <a:noFill/>
                    <a:ln w="9525">
                      <a:noFill/>
                      <a:miter lim="800000"/>
                      <a:headEnd/>
                      <a:tailEnd/>
                    </a:ln>
                  </pic:spPr>
                </pic:pic>
              </a:graphicData>
            </a:graphic>
          </wp:anchor>
        </w:drawing>
      </w:r>
    </w:p>
    <w:p w:rsidR="004F758B" w:rsidRPr="00BE16A0" w:rsidRDefault="004F758B" w:rsidP="004F758B">
      <w:pPr>
        <w:pStyle w:val="ris"/>
        <w:shd w:val="clear" w:color="auto" w:fill="FFFFEF"/>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Pr="00BE16A0" w:rsidRDefault="004F758B" w:rsidP="004F758B">
      <w:pPr>
        <w:pStyle w:val="ris"/>
        <w:spacing w:before="0" w:beforeAutospacing="0" w:after="0" w:afterAutospacing="0"/>
        <w:ind w:firstLine="709"/>
        <w:jc w:val="both"/>
        <w:rPr>
          <w:color w:val="000000"/>
        </w:rPr>
      </w:pPr>
    </w:p>
    <w:p w:rsidR="004F758B" w:rsidRDefault="004F758B" w:rsidP="004F758B">
      <w:pPr>
        <w:pStyle w:val="ris"/>
        <w:spacing w:before="0" w:beforeAutospacing="0" w:after="0" w:afterAutospacing="0"/>
        <w:ind w:firstLine="709"/>
        <w:jc w:val="center"/>
        <w:rPr>
          <w:color w:val="000000"/>
        </w:rPr>
      </w:pPr>
    </w:p>
    <w:p w:rsidR="004F758B" w:rsidRDefault="004F758B" w:rsidP="004F758B">
      <w:pPr>
        <w:pStyle w:val="ris"/>
        <w:spacing w:before="0" w:beforeAutospacing="0" w:after="0" w:afterAutospacing="0"/>
        <w:ind w:firstLine="709"/>
        <w:jc w:val="center"/>
        <w:rPr>
          <w:color w:val="000000"/>
        </w:rPr>
      </w:pPr>
    </w:p>
    <w:p w:rsidR="004F758B" w:rsidRDefault="004F758B" w:rsidP="004F758B">
      <w:pPr>
        <w:pStyle w:val="ris"/>
        <w:spacing w:before="0" w:beforeAutospacing="0" w:after="0" w:afterAutospacing="0"/>
        <w:ind w:firstLine="709"/>
        <w:jc w:val="center"/>
        <w:rPr>
          <w:color w:val="000000"/>
        </w:rPr>
      </w:pPr>
    </w:p>
    <w:p w:rsidR="004F758B" w:rsidRDefault="004F758B" w:rsidP="004F758B">
      <w:pPr>
        <w:pStyle w:val="ris"/>
        <w:spacing w:before="0" w:beforeAutospacing="0" w:after="0" w:afterAutospacing="0"/>
        <w:ind w:firstLine="709"/>
        <w:jc w:val="center"/>
        <w:rPr>
          <w:color w:val="000000"/>
        </w:rPr>
      </w:pPr>
    </w:p>
    <w:p w:rsidR="004F758B" w:rsidRDefault="004F758B" w:rsidP="004F758B">
      <w:pPr>
        <w:pStyle w:val="ris"/>
        <w:spacing w:before="0" w:beforeAutospacing="0" w:after="0" w:afterAutospacing="0"/>
        <w:ind w:firstLine="709"/>
        <w:jc w:val="center"/>
        <w:rPr>
          <w:color w:val="000000"/>
        </w:rPr>
      </w:pPr>
    </w:p>
    <w:p w:rsidR="004F758B" w:rsidRPr="00BE16A0" w:rsidRDefault="004F758B" w:rsidP="004F758B">
      <w:pPr>
        <w:pStyle w:val="ris"/>
        <w:spacing w:before="0" w:beforeAutospacing="0" w:after="0" w:afterAutospacing="0"/>
        <w:ind w:firstLine="709"/>
        <w:jc w:val="center"/>
        <w:rPr>
          <w:i/>
          <w:iCs/>
          <w:color w:val="000000"/>
        </w:rPr>
      </w:pPr>
      <w:r w:rsidRPr="00BE16A0">
        <w:rPr>
          <w:color w:val="000000"/>
        </w:rPr>
        <w:t>Рис. 1. Клещи КСИ-1 </w:t>
      </w:r>
      <w:r w:rsidRPr="00BE16A0">
        <w:rPr>
          <w:i/>
          <w:iCs/>
          <w:color w:val="000000"/>
        </w:rPr>
        <w:t>(а) </w:t>
      </w:r>
      <w:r w:rsidRPr="00BE16A0">
        <w:rPr>
          <w:color w:val="000000"/>
        </w:rPr>
        <w:t>и КСИ-2 </w:t>
      </w:r>
      <w:r w:rsidRPr="00BE16A0">
        <w:rPr>
          <w:i/>
          <w:iCs/>
          <w:color w:val="000000"/>
        </w:rPr>
        <w:t>(б):</w:t>
      </w:r>
    </w:p>
    <w:p w:rsidR="004F758B" w:rsidRPr="00BE16A0" w:rsidRDefault="004F758B" w:rsidP="004F758B">
      <w:pPr>
        <w:pStyle w:val="ris"/>
        <w:spacing w:before="0" w:beforeAutospacing="0" w:after="0" w:afterAutospacing="0"/>
        <w:ind w:firstLine="709"/>
        <w:jc w:val="center"/>
        <w:rPr>
          <w:color w:val="000000"/>
        </w:rPr>
      </w:pPr>
      <w:r w:rsidRPr="00BE16A0">
        <w:rPr>
          <w:i/>
          <w:iCs/>
          <w:color w:val="000000"/>
        </w:rPr>
        <w:t>1 </w:t>
      </w:r>
      <w:r w:rsidRPr="00BE16A0">
        <w:rPr>
          <w:color w:val="000000"/>
        </w:rPr>
        <w:t>– нож для подрезания изоляции, </w:t>
      </w:r>
      <w:r w:rsidRPr="00BE16A0">
        <w:rPr>
          <w:i/>
          <w:iCs/>
          <w:color w:val="000000"/>
        </w:rPr>
        <w:t>2, 6, </w:t>
      </w:r>
      <w:r w:rsidRPr="00BE16A0">
        <w:rPr>
          <w:color w:val="000000"/>
        </w:rPr>
        <w:t>7 – ножи для откусывания провода;</w:t>
      </w:r>
      <w:r w:rsidRPr="00BE16A0">
        <w:rPr>
          <w:color w:val="000000"/>
        </w:rPr>
        <w:br/>
        <w:t> </w:t>
      </w:r>
      <w:r w:rsidRPr="00BE16A0">
        <w:rPr>
          <w:i/>
          <w:iCs/>
          <w:color w:val="000000"/>
        </w:rPr>
        <w:t>3, 9, 10, 16 </w:t>
      </w:r>
      <w:r w:rsidRPr="00BE16A0">
        <w:rPr>
          <w:color w:val="000000"/>
        </w:rPr>
        <w:t>– рычаги, </w:t>
      </w:r>
      <w:r w:rsidRPr="00BE16A0">
        <w:rPr>
          <w:i/>
          <w:iCs/>
          <w:color w:val="000000"/>
        </w:rPr>
        <w:t>4 </w:t>
      </w:r>
      <w:r w:rsidRPr="00BE16A0">
        <w:rPr>
          <w:color w:val="000000"/>
        </w:rPr>
        <w:t>– прижим, </w:t>
      </w:r>
      <w:r w:rsidRPr="00BE16A0">
        <w:rPr>
          <w:i/>
          <w:iCs/>
          <w:color w:val="000000"/>
        </w:rPr>
        <w:t>5, 17 </w:t>
      </w:r>
      <w:r w:rsidRPr="00BE16A0">
        <w:rPr>
          <w:color w:val="000000"/>
        </w:rPr>
        <w:t>– эксцентрики, </w:t>
      </w:r>
      <w:r w:rsidRPr="00BE16A0">
        <w:rPr>
          <w:i/>
          <w:iCs/>
          <w:color w:val="000000"/>
        </w:rPr>
        <w:t>8 </w:t>
      </w:r>
      <w:r w:rsidRPr="00BE16A0">
        <w:rPr>
          <w:color w:val="000000"/>
        </w:rPr>
        <w:t>– ползун, </w:t>
      </w:r>
      <w:r w:rsidRPr="00BE16A0">
        <w:rPr>
          <w:i/>
          <w:iCs/>
          <w:color w:val="000000"/>
        </w:rPr>
        <w:t>11 </w:t>
      </w:r>
      <w:r w:rsidRPr="00BE16A0">
        <w:rPr>
          <w:color w:val="000000"/>
        </w:rPr>
        <w:t>– штифт, </w:t>
      </w:r>
      <w:r w:rsidRPr="00BE16A0">
        <w:rPr>
          <w:i/>
          <w:iCs/>
          <w:color w:val="000000"/>
        </w:rPr>
        <w:t>12 </w:t>
      </w:r>
      <w:r w:rsidRPr="00BE16A0">
        <w:rPr>
          <w:color w:val="000000"/>
        </w:rPr>
        <w:t>– пластмассовый чехол, </w:t>
      </w:r>
      <w:r w:rsidRPr="00BE16A0">
        <w:rPr>
          <w:i/>
          <w:iCs/>
          <w:color w:val="000000"/>
        </w:rPr>
        <w:t>13 </w:t>
      </w:r>
      <w:r w:rsidRPr="00BE16A0">
        <w:rPr>
          <w:color w:val="000000"/>
        </w:rPr>
        <w:t>– пружина, </w:t>
      </w:r>
      <w:r w:rsidRPr="00BE16A0">
        <w:rPr>
          <w:i/>
          <w:iCs/>
          <w:color w:val="000000"/>
        </w:rPr>
        <w:t>14 </w:t>
      </w:r>
      <w:r w:rsidRPr="00BE16A0">
        <w:rPr>
          <w:color w:val="000000"/>
        </w:rPr>
        <w:t>– упор, 75 – пластина.</w:t>
      </w:r>
    </w:p>
    <w:p w:rsidR="004F758B" w:rsidRPr="00BE16A0" w:rsidRDefault="004F758B" w:rsidP="004F758B">
      <w:pPr>
        <w:pStyle w:val="a7"/>
        <w:ind w:left="0" w:firstLine="709"/>
        <w:contextualSpacing/>
        <w:jc w:val="both"/>
      </w:pPr>
    </w:p>
    <w:p w:rsidR="004F758B" w:rsidRPr="00BE16A0" w:rsidRDefault="004F758B" w:rsidP="004F758B">
      <w:pPr>
        <w:pStyle w:val="a7"/>
        <w:ind w:left="0" w:firstLine="709"/>
        <w:contextualSpacing/>
        <w:jc w:val="center"/>
        <w:rPr>
          <w:u w:val="single"/>
          <w:shd w:val="clear" w:color="auto" w:fill="FFFFFF"/>
        </w:rPr>
      </w:pPr>
      <w:r w:rsidRPr="00BE16A0">
        <w:rPr>
          <w:u w:val="single"/>
          <w:shd w:val="clear" w:color="auto" w:fill="FFFFFF"/>
        </w:rPr>
        <w:t>Измерительные приборы</w:t>
      </w:r>
    </w:p>
    <w:p w:rsidR="004F758B" w:rsidRPr="00BE16A0" w:rsidRDefault="004F758B" w:rsidP="004F758B">
      <w:pPr>
        <w:pStyle w:val="a7"/>
        <w:ind w:left="0" w:firstLine="709"/>
        <w:contextualSpacing/>
        <w:jc w:val="both"/>
        <w:rPr>
          <w:shd w:val="clear" w:color="auto" w:fill="FFFFFF"/>
        </w:rPr>
      </w:pPr>
      <w:r w:rsidRPr="00BE16A0">
        <w:rPr>
          <w:shd w:val="clear" w:color="auto" w:fill="FFFFFF"/>
        </w:rPr>
        <w:t xml:space="preserve">Они необходимы для того, чтобы обезопасить себя и окружающих от поражения током. До начала работ после отключения автоматического выключателя необходимо проконтролировать отсутствие напряжения в отключенной сети с помощью специальных приборов. К ним относятся: </w:t>
      </w:r>
    </w:p>
    <w:p w:rsidR="004F758B" w:rsidRDefault="004F758B" w:rsidP="00125401">
      <w:pPr>
        <w:pStyle w:val="a7"/>
        <w:numPr>
          <w:ilvl w:val="0"/>
          <w:numId w:val="82"/>
        </w:numPr>
        <w:ind w:left="0" w:firstLine="709"/>
        <w:contextualSpacing/>
        <w:jc w:val="both"/>
        <w:rPr>
          <w:shd w:val="clear" w:color="auto" w:fill="FFFFFF"/>
        </w:rPr>
      </w:pPr>
      <w:r w:rsidRPr="00BE16A0">
        <w:rPr>
          <w:shd w:val="clear" w:color="auto" w:fill="FFFFFF"/>
        </w:rPr>
        <w:t xml:space="preserve">Пробник наличия-отсутствия фазы в сети 220 В (50 Гц). Это инструмент, с помощью которого можно найти фазу и проконтролировать наличие напряжения в сети. Обычно он выполняется в виде отвертки, но использовать его по этому назначению не стоит, так как корпус прибора непрочен и может сломаться; </w:t>
      </w:r>
    </w:p>
    <w:p w:rsidR="004F758B" w:rsidRDefault="004F758B" w:rsidP="004F758B">
      <w:pPr>
        <w:ind w:left="709"/>
        <w:contextualSpacing/>
        <w:jc w:val="both"/>
        <w:rPr>
          <w:rFonts w:ascii="Arial" w:hAnsi="Arial" w:cs="Arial"/>
          <w:color w:val="000000"/>
          <w:sz w:val="20"/>
          <w:szCs w:val="20"/>
          <w:shd w:val="clear" w:color="auto" w:fill="FFFFFF"/>
        </w:rPr>
      </w:pPr>
      <w:r>
        <w:rPr>
          <w:noProof/>
        </w:rPr>
        <w:drawing>
          <wp:anchor distT="0" distB="0" distL="114300" distR="114300" simplePos="0" relativeHeight="251754496" behindDoc="1" locked="0" layoutInCell="1" allowOverlap="1">
            <wp:simplePos x="0" y="0"/>
            <wp:positionH relativeFrom="column">
              <wp:posOffset>1508760</wp:posOffset>
            </wp:positionH>
            <wp:positionV relativeFrom="paragraph">
              <wp:posOffset>97790</wp:posOffset>
            </wp:positionV>
            <wp:extent cx="3290570" cy="1329055"/>
            <wp:effectExtent l="19050" t="0" r="5080" b="0"/>
            <wp:wrapTight wrapText="bothSides">
              <wp:wrapPolygon edited="0">
                <wp:start x="-125" y="0"/>
                <wp:lineTo x="-125" y="21363"/>
                <wp:lineTo x="21633" y="21363"/>
                <wp:lineTo x="21633" y="0"/>
                <wp:lineTo x="-125" y="0"/>
              </wp:wrapPolygon>
            </wp:wrapTight>
            <wp:docPr id="43" name="Рисунок 15" descr="Однополюсный указатель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днополюсный указатель напряжения"/>
                    <pic:cNvPicPr>
                      <a:picLocks noChangeAspect="1" noChangeArrowheads="1"/>
                    </pic:cNvPicPr>
                  </pic:nvPicPr>
                  <pic:blipFill>
                    <a:blip r:embed="rId11" cstate="print"/>
                    <a:srcRect/>
                    <a:stretch>
                      <a:fillRect/>
                    </a:stretch>
                  </pic:blipFill>
                  <pic:spPr bwMode="auto">
                    <a:xfrm>
                      <a:off x="0" y="0"/>
                      <a:ext cx="3290570" cy="1329055"/>
                    </a:xfrm>
                    <a:prstGeom prst="rect">
                      <a:avLst/>
                    </a:prstGeom>
                    <a:noFill/>
                    <a:ln w="9525">
                      <a:noFill/>
                      <a:miter lim="800000"/>
                      <a:headEnd/>
                      <a:tailEnd/>
                    </a:ln>
                  </pic:spPr>
                </pic:pic>
              </a:graphicData>
            </a:graphic>
          </wp:anchor>
        </w:drawing>
      </w:r>
      <w:r w:rsidRPr="003F4D07">
        <w:rPr>
          <w:rFonts w:ascii="Arial" w:hAnsi="Arial" w:cs="Arial"/>
          <w:color w:val="000000"/>
          <w:sz w:val="20"/>
          <w:szCs w:val="20"/>
        </w:rPr>
        <w:br/>
      </w: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Default="004F758B" w:rsidP="004F758B">
      <w:pPr>
        <w:ind w:left="709"/>
        <w:contextualSpacing/>
        <w:jc w:val="both"/>
        <w:rPr>
          <w:rFonts w:ascii="Arial" w:hAnsi="Arial" w:cs="Arial"/>
          <w:color w:val="000000"/>
          <w:sz w:val="20"/>
          <w:szCs w:val="20"/>
          <w:shd w:val="clear" w:color="auto" w:fill="FFFFFF"/>
        </w:rPr>
      </w:pPr>
    </w:p>
    <w:p w:rsidR="004F758B" w:rsidRPr="003F4D07" w:rsidRDefault="004F758B" w:rsidP="004F758B">
      <w:pPr>
        <w:ind w:left="709"/>
        <w:contextualSpacing/>
        <w:jc w:val="center"/>
        <w:rPr>
          <w:color w:val="000000"/>
          <w:szCs w:val="20"/>
          <w:shd w:val="clear" w:color="auto" w:fill="FFFFFF"/>
        </w:rPr>
      </w:pPr>
    </w:p>
    <w:p w:rsidR="004F758B" w:rsidRDefault="004F758B" w:rsidP="004F758B">
      <w:pPr>
        <w:ind w:left="709"/>
        <w:contextualSpacing/>
        <w:jc w:val="center"/>
        <w:rPr>
          <w:color w:val="000000"/>
          <w:szCs w:val="20"/>
          <w:shd w:val="clear" w:color="auto" w:fill="FFFFFF"/>
        </w:rPr>
      </w:pPr>
      <w:r w:rsidRPr="003F4D07">
        <w:rPr>
          <w:color w:val="000000"/>
          <w:szCs w:val="20"/>
          <w:shd w:val="clear" w:color="auto" w:fill="FFFFFF"/>
        </w:rPr>
        <w:t xml:space="preserve">Рис. </w:t>
      </w:r>
      <w:r>
        <w:rPr>
          <w:color w:val="000000"/>
          <w:szCs w:val="20"/>
          <w:shd w:val="clear" w:color="auto" w:fill="FFFFFF"/>
        </w:rPr>
        <w:t>2</w:t>
      </w:r>
      <w:r w:rsidRPr="003F4D07">
        <w:rPr>
          <w:color w:val="000000"/>
          <w:szCs w:val="20"/>
          <w:shd w:val="clear" w:color="auto" w:fill="FFFFFF"/>
        </w:rPr>
        <w:t>. Однополюсный указатель напряжения до 1000 В типа ИН-90.</w:t>
      </w:r>
      <w:r w:rsidRPr="003F4D07">
        <w:rPr>
          <w:color w:val="000000"/>
          <w:szCs w:val="20"/>
        </w:rPr>
        <w:br/>
      </w:r>
      <w:r w:rsidRPr="003F4D07">
        <w:rPr>
          <w:color w:val="000000"/>
          <w:szCs w:val="20"/>
          <w:shd w:val="clear" w:color="auto" w:fill="FFFFFF"/>
        </w:rPr>
        <w:t>1 — корпус с ограничительным упором; 2 —колпак; 3—пружина; 4 — лампа неоновая; 5 — торцевой контакт; 6 — контакт-наконечник с изолирующей трубкой; 7 — резистор.</w:t>
      </w:r>
    </w:p>
    <w:p w:rsidR="004F758B" w:rsidRPr="003F4D07" w:rsidRDefault="004F758B" w:rsidP="004F758B">
      <w:pPr>
        <w:ind w:left="709"/>
        <w:contextualSpacing/>
        <w:jc w:val="center"/>
        <w:rPr>
          <w:sz w:val="32"/>
          <w:shd w:val="clear" w:color="auto" w:fill="FFFFFF"/>
        </w:rPr>
      </w:pPr>
    </w:p>
    <w:p w:rsidR="004F758B" w:rsidRPr="00BE16A0" w:rsidRDefault="004F758B" w:rsidP="004F758B">
      <w:pPr>
        <w:pStyle w:val="a7"/>
        <w:ind w:left="0" w:firstLine="709"/>
        <w:contextualSpacing/>
        <w:jc w:val="both"/>
        <w:rPr>
          <w:shd w:val="clear" w:color="auto" w:fill="FFFFFF"/>
        </w:rPr>
      </w:pPr>
      <w:r w:rsidRPr="00BE16A0">
        <w:rPr>
          <w:shd w:val="clear" w:color="auto" w:fill="FFFFFF"/>
        </w:rPr>
        <w:t xml:space="preserve">2. Более информативным прибором является универсальный мультиметр, который позволяет не только определить наличие напряжения в сети, но и диагностировать неисправности или проверить правильность монтажа. При выборе прибора необходимо особое внимание обратить на качество щупов (они должны быть эластичными, мягкими и легко выдерживать изгиб), а также на качество корпуса (желательно, чтобы на него был надет резиновый чехол). Мультиметр должен иметь возможность измерения переменного и постоянного напряжения и сопротивления. </w:t>
      </w:r>
    </w:p>
    <w:p w:rsidR="004F758B" w:rsidRPr="00FE6466" w:rsidRDefault="004F758B" w:rsidP="004F758B">
      <w:pPr>
        <w:ind w:firstLine="709"/>
        <w:jc w:val="center"/>
        <w:outlineLvl w:val="1"/>
        <w:rPr>
          <w:color w:val="000000"/>
        </w:rPr>
      </w:pPr>
      <w:r w:rsidRPr="00FE6466">
        <w:rPr>
          <w:color w:val="000000"/>
        </w:rPr>
        <w:t xml:space="preserve">Устройство мультиметра </w:t>
      </w:r>
    </w:p>
    <w:p w:rsidR="004F758B" w:rsidRPr="00FE6466" w:rsidRDefault="004F758B" w:rsidP="004F758B">
      <w:pPr>
        <w:ind w:firstLine="709"/>
        <w:jc w:val="both"/>
        <w:rPr>
          <w:color w:val="000000"/>
        </w:rPr>
      </w:pPr>
      <w:r w:rsidRPr="00FE6466">
        <w:rPr>
          <w:color w:val="000000"/>
        </w:rPr>
        <w:t>Простые цифровые мультиметры типа DT 830 и аналогичные им имеют на лицевой панели 3,5 разрядный семисегментный ЖК индикатор, поворотный переключатель пределов измерения и три гнезда для подключения щупов. Питание мультиметра осуществляется от батарейки типа "Крона" напряжением 9В. Для замены батарейки необходимо снять заднюю крышку прибора, при этом также открывается доступ к печатной плате мультиметра, на которой расположен, в том числе, предохранитель номиналом 200 мА.</w:t>
      </w:r>
    </w:p>
    <w:p w:rsidR="004F758B" w:rsidRPr="00FE6466" w:rsidRDefault="004F758B" w:rsidP="004F758B">
      <w:pPr>
        <w:ind w:firstLine="709"/>
        <w:jc w:val="center"/>
        <w:rPr>
          <w:color w:val="000000"/>
        </w:rPr>
      </w:pPr>
      <w:r w:rsidRPr="00BE16A0">
        <w:rPr>
          <w:noProof/>
          <w:color w:val="000000"/>
        </w:rPr>
        <w:lastRenderedPageBreak/>
        <w:drawing>
          <wp:inline distT="0" distB="0" distL="0" distR="0">
            <wp:extent cx="4329667" cy="2165094"/>
            <wp:effectExtent l="19050" t="0" r="0" b="0"/>
            <wp:docPr id="44" name="Рисунок 11" descr="https://studfiles.net/html/2706/279/html_6S6yK7UoyD.FAPK/img-fuOVj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s.net/html/2706/279/html_6S6yK7UoyD.FAPK/img-fuOVjX.png"/>
                    <pic:cNvPicPr>
                      <a:picLocks noChangeAspect="1" noChangeArrowheads="1"/>
                    </pic:cNvPicPr>
                  </pic:nvPicPr>
                  <pic:blipFill>
                    <a:blip r:embed="rId12" cstate="print"/>
                    <a:srcRect/>
                    <a:stretch>
                      <a:fillRect/>
                    </a:stretch>
                  </pic:blipFill>
                  <pic:spPr bwMode="auto">
                    <a:xfrm>
                      <a:off x="0" y="0"/>
                      <a:ext cx="4330395" cy="2165458"/>
                    </a:xfrm>
                    <a:prstGeom prst="rect">
                      <a:avLst/>
                    </a:prstGeom>
                    <a:noFill/>
                    <a:ln w="9525">
                      <a:noFill/>
                      <a:miter lim="800000"/>
                      <a:headEnd/>
                      <a:tailEnd/>
                    </a:ln>
                  </pic:spPr>
                </pic:pic>
              </a:graphicData>
            </a:graphic>
          </wp:inline>
        </w:drawing>
      </w:r>
    </w:p>
    <w:p w:rsidR="004F758B" w:rsidRPr="00FE6466" w:rsidRDefault="004F758B" w:rsidP="004F758B">
      <w:pPr>
        <w:ind w:firstLine="709"/>
        <w:jc w:val="both"/>
        <w:rPr>
          <w:color w:val="000000"/>
        </w:rPr>
      </w:pPr>
      <w:r w:rsidRPr="00FE6466">
        <w:rPr>
          <w:color w:val="000000"/>
        </w:rPr>
        <w:t>Одно из гнезд для подключения щупов, а именно гнездо СОМ, задействовано всегда, при любом роде выполняемых измерений. Обычно к гнезду СОМ присоединяется щуп черного цвета, а к гнезду VΩmA подключается щуп красного цвета при измерении постоянного и переменного напряжения, сопротивления и постоянного тока величиной до 200 мА. Для измерения постоянного тока величиной более 200 мА красный щуп из гнезда VΩmA необходимо вынуть и подключить его в гнездо 10А.</w:t>
      </w:r>
    </w:p>
    <w:p w:rsidR="004F758B" w:rsidRPr="00FE6466" w:rsidRDefault="004F758B" w:rsidP="004F758B">
      <w:pPr>
        <w:ind w:firstLine="709"/>
        <w:jc w:val="center"/>
        <w:rPr>
          <w:color w:val="000000"/>
        </w:rPr>
      </w:pPr>
      <w:r w:rsidRPr="00BE16A0">
        <w:rPr>
          <w:noProof/>
          <w:color w:val="000000"/>
        </w:rPr>
        <w:drawing>
          <wp:inline distT="0" distB="0" distL="0" distR="0">
            <wp:extent cx="3659816" cy="1996883"/>
            <wp:effectExtent l="19050" t="0" r="0" b="0"/>
            <wp:docPr id="45" name="Рисунок 12" descr="https://studfiles.net/html/2706/279/html_6S6yK7UoyD.FAPK/img-S1D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s.net/html/2706/279/html_6S6yK7UoyD.FAPK/img-S1Dops.png"/>
                    <pic:cNvPicPr>
                      <a:picLocks noChangeAspect="1" noChangeArrowheads="1"/>
                    </pic:cNvPicPr>
                  </pic:nvPicPr>
                  <pic:blipFill>
                    <a:blip r:embed="rId13" cstate="print"/>
                    <a:srcRect/>
                    <a:stretch>
                      <a:fillRect/>
                    </a:stretch>
                  </pic:blipFill>
                  <pic:spPr bwMode="auto">
                    <a:xfrm>
                      <a:off x="0" y="0"/>
                      <a:ext cx="3659525" cy="1996724"/>
                    </a:xfrm>
                    <a:prstGeom prst="rect">
                      <a:avLst/>
                    </a:prstGeom>
                    <a:noFill/>
                    <a:ln w="9525">
                      <a:noFill/>
                      <a:miter lim="800000"/>
                      <a:headEnd/>
                      <a:tailEnd/>
                    </a:ln>
                  </pic:spPr>
                </pic:pic>
              </a:graphicData>
            </a:graphic>
          </wp:inline>
        </w:drawing>
      </w:r>
    </w:p>
    <w:p w:rsidR="004F758B" w:rsidRPr="00FE6466" w:rsidRDefault="004F758B" w:rsidP="004F758B">
      <w:pPr>
        <w:ind w:firstLine="709"/>
        <w:jc w:val="both"/>
        <w:rPr>
          <w:color w:val="000000"/>
        </w:rPr>
      </w:pPr>
      <w:r w:rsidRPr="00FE6466">
        <w:rPr>
          <w:color w:val="000000"/>
        </w:rPr>
        <w:t>Отключение мультиметра по окончанию проведения измерений осуществляется путем установки поворотного переключателя в положение OFF.</w:t>
      </w:r>
    </w:p>
    <w:p w:rsidR="004F758B" w:rsidRPr="00BE16A0" w:rsidRDefault="004F758B" w:rsidP="004F758B">
      <w:pPr>
        <w:pStyle w:val="a7"/>
        <w:ind w:left="0" w:firstLine="709"/>
        <w:contextualSpacing/>
        <w:jc w:val="both"/>
        <w:rPr>
          <w:shd w:val="clear" w:color="auto" w:fill="FFFFFF"/>
        </w:rPr>
      </w:pPr>
    </w:p>
    <w:p w:rsidR="004F758B" w:rsidRPr="00BE16A0" w:rsidRDefault="004F758B" w:rsidP="004F758B">
      <w:pPr>
        <w:pStyle w:val="a7"/>
        <w:ind w:left="0" w:firstLine="709"/>
        <w:contextualSpacing/>
        <w:jc w:val="both"/>
        <w:rPr>
          <w:shd w:val="clear" w:color="auto" w:fill="FFFFFF"/>
        </w:rPr>
      </w:pPr>
      <w:r w:rsidRPr="00BE16A0">
        <w:rPr>
          <w:shd w:val="clear" w:color="auto" w:fill="FFFFFF"/>
        </w:rPr>
        <w:t>3. Токовые клещи – позволяют измерять ток без прямого контакта с токопроводящими частями, подключаясь без разрыва цепи. Наличие дополнительных щупов дает возможность измерять также переменное и постоянное напряжение и сопротивление цепи.</w:t>
      </w:r>
    </w:p>
    <w:p w:rsidR="004F758B" w:rsidRPr="003F4D07" w:rsidRDefault="004F758B" w:rsidP="004F758B">
      <w:pPr>
        <w:pStyle w:val="af0"/>
        <w:shd w:val="clear" w:color="auto" w:fill="FFFFFF"/>
        <w:spacing w:before="0" w:beforeAutospacing="0" w:after="0" w:afterAutospacing="0"/>
        <w:ind w:firstLine="709"/>
        <w:jc w:val="both"/>
        <w:rPr>
          <w:sz w:val="20"/>
          <w:szCs w:val="20"/>
        </w:rPr>
      </w:pPr>
      <w:r w:rsidRPr="003F4D07">
        <w:rPr>
          <w:bCs/>
        </w:rPr>
        <w:t>Простейшие токоизмерительные клещи переменного тока</w:t>
      </w:r>
      <w:r w:rsidRPr="003F4D07">
        <w:t> работают на принципе одновиткового трансформатора тока, первичной обмоткой которого является шина или провод с измеряемым током, а вторичная многовитковая обмотка, к которой подключен амперметр, намотана на разъемный магнитопровод (рис. 1, а). </w:t>
      </w:r>
    </w:p>
    <w:p w:rsidR="004F758B" w:rsidRPr="003F4D07" w:rsidRDefault="004F758B" w:rsidP="004F758B">
      <w:pPr>
        <w:shd w:val="clear" w:color="auto" w:fill="FFFFFF"/>
        <w:ind w:firstLine="709"/>
        <w:jc w:val="center"/>
        <w:rPr>
          <w:sz w:val="20"/>
          <w:szCs w:val="20"/>
        </w:rPr>
      </w:pPr>
      <w:r w:rsidRPr="003F4D07">
        <w:rPr>
          <w:noProof/>
        </w:rPr>
        <w:drawing>
          <wp:inline distT="0" distB="0" distL="0" distR="0">
            <wp:extent cx="2445385" cy="2019935"/>
            <wp:effectExtent l="19050" t="0" r="0" b="0"/>
            <wp:docPr id="46" name="Рисунок 18" descr="Схемы токоизмерительных клещей переменного тока">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хемы токоизмерительных клещей переменного тока">
                      <a:hlinkClick r:id="rId14"/>
                    </pic:cNvPr>
                    <pic:cNvPicPr>
                      <a:picLocks noChangeAspect="1" noChangeArrowheads="1"/>
                    </pic:cNvPicPr>
                  </pic:nvPicPr>
                  <pic:blipFill>
                    <a:blip r:embed="rId15" cstate="print"/>
                    <a:srcRect/>
                    <a:stretch>
                      <a:fillRect/>
                    </a:stretch>
                  </pic:blipFill>
                  <pic:spPr bwMode="auto">
                    <a:xfrm>
                      <a:off x="0" y="0"/>
                      <a:ext cx="2445385" cy="2019935"/>
                    </a:xfrm>
                    <a:prstGeom prst="rect">
                      <a:avLst/>
                    </a:prstGeom>
                    <a:noFill/>
                    <a:ln w="9525">
                      <a:noFill/>
                      <a:miter lim="800000"/>
                      <a:headEnd/>
                      <a:tailEnd/>
                    </a:ln>
                  </pic:spPr>
                </pic:pic>
              </a:graphicData>
            </a:graphic>
          </wp:inline>
        </w:drawing>
      </w:r>
    </w:p>
    <w:p w:rsidR="004F758B" w:rsidRPr="003F4D07" w:rsidRDefault="004F758B" w:rsidP="004F758B">
      <w:pPr>
        <w:pStyle w:val="af0"/>
        <w:shd w:val="clear" w:color="auto" w:fill="FFFFFF"/>
        <w:spacing w:before="0" w:beforeAutospacing="0" w:after="0" w:afterAutospacing="0"/>
        <w:ind w:firstLine="709"/>
        <w:jc w:val="both"/>
        <w:rPr>
          <w:sz w:val="20"/>
          <w:szCs w:val="20"/>
        </w:rPr>
      </w:pPr>
      <w:r w:rsidRPr="003F4D07">
        <w:t xml:space="preserve">Рис. </w:t>
      </w:r>
      <w:r>
        <w:t>3</w:t>
      </w:r>
      <w:r w:rsidRPr="003F4D07">
        <w:t xml:space="preserve">. Схемы токоизмерительных клещей переменного тока: а - схема простейших клещей с использованием принципа одновиткового трансформатора тока, б - схема, сочетающая одновитковый трансформатор тока с выпрямительным устройством, 1 - проводник с измеряемым током, 2 - разъемный магнитопровод, 3 - вторичная обмотка, 4 - выпрямительный мостик, 5 - </w:t>
      </w:r>
      <w:r w:rsidRPr="003F4D07">
        <w:lastRenderedPageBreak/>
        <w:t>рамка измерительного прибора, 6 - шунтирующий резистор, 7 - переключатель пределов измерений, 8 - рычаг </w:t>
      </w:r>
    </w:p>
    <w:p w:rsidR="004F758B" w:rsidRDefault="004F758B" w:rsidP="00BB661E">
      <w:pPr>
        <w:tabs>
          <w:tab w:val="left" w:pos="851"/>
        </w:tabs>
        <w:ind w:firstLine="567"/>
        <w:jc w:val="both"/>
        <w:rPr>
          <w:b/>
          <w:u w:val="single"/>
        </w:rPr>
      </w:pPr>
    </w:p>
    <w:p w:rsidR="00856211" w:rsidRPr="005874A6" w:rsidRDefault="00856211" w:rsidP="00BB661E">
      <w:pPr>
        <w:tabs>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856211" w:rsidRPr="005874A6" w:rsidRDefault="00EB0832" w:rsidP="00125401">
      <w:pPr>
        <w:pStyle w:val="a7"/>
        <w:numPr>
          <w:ilvl w:val="0"/>
          <w:numId w:val="35"/>
        </w:numPr>
        <w:tabs>
          <w:tab w:val="left" w:pos="567"/>
          <w:tab w:val="left" w:pos="851"/>
        </w:tabs>
        <w:ind w:left="0" w:firstLine="567"/>
        <w:contextualSpacing/>
        <w:jc w:val="both"/>
      </w:pPr>
      <w:r w:rsidRPr="005874A6">
        <w:t>Какие операции выполняются прессклещами?</w:t>
      </w:r>
    </w:p>
    <w:p w:rsidR="00EB0832" w:rsidRPr="005874A6" w:rsidRDefault="00EB0832" w:rsidP="00125401">
      <w:pPr>
        <w:pStyle w:val="a7"/>
        <w:numPr>
          <w:ilvl w:val="0"/>
          <w:numId w:val="35"/>
        </w:numPr>
        <w:tabs>
          <w:tab w:val="left" w:pos="567"/>
          <w:tab w:val="left" w:pos="851"/>
        </w:tabs>
        <w:ind w:left="0" w:firstLine="567"/>
        <w:contextualSpacing/>
        <w:jc w:val="both"/>
      </w:pPr>
      <w:r w:rsidRPr="005874A6">
        <w:t xml:space="preserve">Какие операции выполняются </w:t>
      </w:r>
      <w:r w:rsidR="009E19A7" w:rsidRPr="005874A6">
        <w:t>плоскогубцами, бокорезами?</w:t>
      </w:r>
    </w:p>
    <w:p w:rsidR="009E19A7" w:rsidRPr="005874A6" w:rsidRDefault="009E19A7" w:rsidP="00125401">
      <w:pPr>
        <w:pStyle w:val="a7"/>
        <w:numPr>
          <w:ilvl w:val="0"/>
          <w:numId w:val="35"/>
        </w:numPr>
        <w:tabs>
          <w:tab w:val="left" w:pos="567"/>
          <w:tab w:val="left" w:pos="851"/>
        </w:tabs>
        <w:ind w:left="0" w:firstLine="567"/>
        <w:contextualSpacing/>
        <w:jc w:val="both"/>
      </w:pPr>
      <w:r w:rsidRPr="005874A6">
        <w:t>Перечислить ручные электромонтажные инструменты и приспособления</w:t>
      </w:r>
    </w:p>
    <w:p w:rsidR="004F758B" w:rsidRDefault="009E19A7" w:rsidP="00125401">
      <w:pPr>
        <w:pStyle w:val="a7"/>
        <w:numPr>
          <w:ilvl w:val="0"/>
          <w:numId w:val="35"/>
        </w:numPr>
        <w:tabs>
          <w:tab w:val="left" w:pos="567"/>
          <w:tab w:val="left" w:pos="851"/>
        </w:tabs>
        <w:ind w:left="0" w:firstLine="567"/>
        <w:contextualSpacing/>
        <w:jc w:val="both"/>
      </w:pPr>
      <w:r w:rsidRPr="005874A6">
        <w:t>Рассказать технику безопасности при работе с ручным инструментом</w:t>
      </w:r>
    </w:p>
    <w:p w:rsidR="004F758B" w:rsidRDefault="004F758B" w:rsidP="00125401">
      <w:pPr>
        <w:pStyle w:val="a7"/>
        <w:numPr>
          <w:ilvl w:val="0"/>
          <w:numId w:val="35"/>
        </w:numPr>
        <w:tabs>
          <w:tab w:val="left" w:pos="567"/>
          <w:tab w:val="left" w:pos="851"/>
        </w:tabs>
        <w:ind w:left="709" w:hanging="142"/>
        <w:contextualSpacing/>
        <w:jc w:val="both"/>
      </w:pPr>
      <w:r w:rsidRPr="00BE16A0">
        <w:t xml:space="preserve">Какие </w:t>
      </w:r>
      <w:r>
        <w:t>величины можно измерить мультиметром</w:t>
      </w:r>
      <w:r w:rsidRPr="00BE16A0">
        <w:t>?</w:t>
      </w:r>
    </w:p>
    <w:p w:rsidR="004F758B" w:rsidRDefault="004F758B" w:rsidP="00125401">
      <w:pPr>
        <w:pStyle w:val="a7"/>
        <w:numPr>
          <w:ilvl w:val="0"/>
          <w:numId w:val="35"/>
        </w:numPr>
        <w:tabs>
          <w:tab w:val="left" w:pos="567"/>
          <w:tab w:val="left" w:pos="851"/>
        </w:tabs>
        <w:ind w:left="709" w:hanging="142"/>
        <w:contextualSpacing/>
        <w:jc w:val="both"/>
      </w:pPr>
      <w:r w:rsidRPr="00BE16A0">
        <w:t xml:space="preserve">Какие операции выполняются </w:t>
      </w:r>
      <w:r>
        <w:t>клещами КСО</w:t>
      </w:r>
      <w:r w:rsidRPr="00BE16A0">
        <w:t>?</w:t>
      </w:r>
    </w:p>
    <w:p w:rsidR="004F758B" w:rsidRPr="00BE16A0" w:rsidRDefault="004F758B" w:rsidP="00125401">
      <w:pPr>
        <w:pStyle w:val="a7"/>
        <w:numPr>
          <w:ilvl w:val="0"/>
          <w:numId w:val="35"/>
        </w:numPr>
        <w:tabs>
          <w:tab w:val="left" w:pos="567"/>
          <w:tab w:val="left" w:pos="851"/>
        </w:tabs>
        <w:ind w:left="709" w:hanging="142"/>
        <w:contextualSpacing/>
        <w:jc w:val="both"/>
      </w:pPr>
      <w:r w:rsidRPr="00BE16A0">
        <w:t xml:space="preserve">Перечислить </w:t>
      </w:r>
      <w:r>
        <w:t>электроизмерительные</w:t>
      </w:r>
      <w:r w:rsidRPr="00BE16A0">
        <w:t xml:space="preserve"> инструменты и приспособления</w:t>
      </w:r>
    </w:p>
    <w:p w:rsidR="004F758B" w:rsidRPr="005874A6" w:rsidRDefault="004F758B" w:rsidP="004F758B">
      <w:pPr>
        <w:pStyle w:val="a7"/>
        <w:tabs>
          <w:tab w:val="left" w:pos="567"/>
          <w:tab w:val="left" w:pos="851"/>
        </w:tabs>
        <w:ind w:left="567"/>
        <w:contextualSpacing/>
        <w:jc w:val="both"/>
      </w:pPr>
    </w:p>
    <w:p w:rsidR="00856211" w:rsidRPr="005874A6" w:rsidRDefault="00856211" w:rsidP="00BB661E">
      <w:pPr>
        <w:tabs>
          <w:tab w:val="left" w:pos="851"/>
        </w:tabs>
        <w:ind w:firstLine="567"/>
        <w:jc w:val="both"/>
        <w:rPr>
          <w:b/>
          <w:u w:val="single"/>
        </w:rPr>
      </w:pPr>
      <w:r w:rsidRPr="005874A6">
        <w:rPr>
          <w:b/>
          <w:u w:val="single"/>
        </w:rPr>
        <w:t>Задания для практического занятия:</w:t>
      </w:r>
    </w:p>
    <w:p w:rsidR="004F758B" w:rsidRPr="00BE16A0" w:rsidRDefault="004F758B" w:rsidP="00125401">
      <w:pPr>
        <w:pStyle w:val="a7"/>
        <w:numPr>
          <w:ilvl w:val="0"/>
          <w:numId w:val="36"/>
        </w:numPr>
        <w:ind w:left="0" w:firstLine="709"/>
        <w:jc w:val="both"/>
      </w:pPr>
      <w:r>
        <w:t>Составьте перечень требований техники безопасности при работе с ручным электромонтажным инструментом.</w:t>
      </w:r>
    </w:p>
    <w:p w:rsidR="004F758B" w:rsidRPr="00BE16A0" w:rsidRDefault="004F758B" w:rsidP="00125401">
      <w:pPr>
        <w:pStyle w:val="a7"/>
        <w:numPr>
          <w:ilvl w:val="0"/>
          <w:numId w:val="36"/>
        </w:numPr>
        <w:ind w:left="0" w:firstLine="709"/>
        <w:jc w:val="both"/>
      </w:pPr>
      <w:r w:rsidRPr="00BE16A0">
        <w:t xml:space="preserve">Используя </w:t>
      </w:r>
      <w:r>
        <w:t xml:space="preserve">мультиметр произвести измерение </w:t>
      </w:r>
      <w:r>
        <w:rPr>
          <w:lang w:val="en-US"/>
        </w:rPr>
        <w:t>R</w:t>
      </w:r>
      <w:r w:rsidRPr="00A35895">
        <w:t xml:space="preserve">, </w:t>
      </w:r>
      <w:r>
        <w:rPr>
          <w:lang w:val="en-US"/>
        </w:rPr>
        <w:t>I</w:t>
      </w:r>
      <w:r w:rsidRPr="00A35895">
        <w:t xml:space="preserve">, </w:t>
      </w:r>
      <w:r>
        <w:rPr>
          <w:lang w:val="en-US"/>
        </w:rPr>
        <w:t>U</w:t>
      </w:r>
      <w:r>
        <w:t xml:space="preserve"> представленных образцов батареек. Составьте сравнительную характеристику.</w:t>
      </w:r>
    </w:p>
    <w:p w:rsidR="004F758B" w:rsidRDefault="004F758B" w:rsidP="00125401">
      <w:pPr>
        <w:pStyle w:val="a7"/>
        <w:numPr>
          <w:ilvl w:val="0"/>
          <w:numId w:val="36"/>
        </w:numPr>
        <w:ind w:left="0" w:firstLine="709"/>
        <w:jc w:val="both"/>
      </w:pPr>
      <w:r>
        <w:t>Заполните таблицу:</w:t>
      </w:r>
    </w:p>
    <w:p w:rsidR="004F758B" w:rsidRDefault="004F758B" w:rsidP="004F758B">
      <w:pPr>
        <w:pStyle w:val="a7"/>
        <w:ind w:left="709"/>
        <w:jc w:val="both"/>
      </w:pPr>
    </w:p>
    <w:tbl>
      <w:tblPr>
        <w:tblStyle w:val="a3"/>
        <w:tblW w:w="0" w:type="auto"/>
        <w:tblInd w:w="108" w:type="dxa"/>
        <w:tblLook w:val="04A0"/>
      </w:tblPr>
      <w:tblGrid>
        <w:gridCol w:w="534"/>
        <w:gridCol w:w="3570"/>
        <w:gridCol w:w="2743"/>
        <w:gridCol w:w="1748"/>
        <w:gridCol w:w="1718"/>
      </w:tblGrid>
      <w:tr w:rsidR="004F758B" w:rsidTr="004F758B">
        <w:tc>
          <w:tcPr>
            <w:tcW w:w="426" w:type="dxa"/>
          </w:tcPr>
          <w:p w:rsidR="004F758B" w:rsidRDefault="004F758B" w:rsidP="004F758B">
            <w:pPr>
              <w:pStyle w:val="a7"/>
              <w:ind w:left="0"/>
              <w:jc w:val="both"/>
            </w:pPr>
            <w:r>
              <w:t>№</w:t>
            </w:r>
          </w:p>
        </w:tc>
        <w:tc>
          <w:tcPr>
            <w:tcW w:w="3827" w:type="dxa"/>
          </w:tcPr>
          <w:p w:rsidR="004F758B" w:rsidRDefault="004F758B" w:rsidP="004F758B">
            <w:pPr>
              <w:pStyle w:val="a7"/>
              <w:ind w:left="0"/>
              <w:jc w:val="both"/>
            </w:pPr>
            <w:r>
              <w:t>Наименование инструмента/ приспособления</w:t>
            </w:r>
          </w:p>
        </w:tc>
        <w:tc>
          <w:tcPr>
            <w:tcW w:w="3118" w:type="dxa"/>
          </w:tcPr>
          <w:p w:rsidR="004F758B" w:rsidRDefault="004F758B" w:rsidP="004F758B">
            <w:pPr>
              <w:pStyle w:val="a7"/>
              <w:ind w:left="0"/>
              <w:jc w:val="both"/>
            </w:pPr>
            <w:r>
              <w:t>Выполняемые операции</w:t>
            </w:r>
          </w:p>
        </w:tc>
        <w:tc>
          <w:tcPr>
            <w:tcW w:w="1843" w:type="dxa"/>
          </w:tcPr>
          <w:p w:rsidR="004F758B" w:rsidRDefault="004F758B" w:rsidP="004F758B">
            <w:pPr>
              <w:pStyle w:val="a7"/>
              <w:ind w:left="0"/>
              <w:jc w:val="both"/>
            </w:pPr>
            <w:r>
              <w:t>достоинства</w:t>
            </w:r>
          </w:p>
        </w:tc>
        <w:tc>
          <w:tcPr>
            <w:tcW w:w="1843" w:type="dxa"/>
          </w:tcPr>
          <w:p w:rsidR="004F758B" w:rsidRDefault="004F758B" w:rsidP="004F758B">
            <w:pPr>
              <w:pStyle w:val="a7"/>
              <w:ind w:left="0"/>
              <w:jc w:val="both"/>
            </w:pPr>
            <w:r>
              <w:t>недостатки</w:t>
            </w:r>
          </w:p>
        </w:tc>
      </w:tr>
      <w:tr w:rsidR="004F758B" w:rsidTr="004F758B">
        <w:tc>
          <w:tcPr>
            <w:tcW w:w="426" w:type="dxa"/>
          </w:tcPr>
          <w:p w:rsidR="004F758B" w:rsidRDefault="004F758B" w:rsidP="00125401">
            <w:pPr>
              <w:pStyle w:val="a7"/>
              <w:numPr>
                <w:ilvl w:val="0"/>
                <w:numId w:val="83"/>
              </w:numPr>
              <w:tabs>
                <w:tab w:val="decimal" w:pos="318"/>
              </w:tabs>
              <w:ind w:hanging="720"/>
              <w:jc w:val="both"/>
            </w:pPr>
            <w:r>
              <w:t xml:space="preserve"> </w:t>
            </w:r>
          </w:p>
        </w:tc>
        <w:tc>
          <w:tcPr>
            <w:tcW w:w="3827" w:type="dxa"/>
          </w:tcPr>
          <w:p w:rsidR="004F758B" w:rsidRDefault="004F758B" w:rsidP="004F758B">
            <w:pPr>
              <w:pStyle w:val="a7"/>
              <w:ind w:left="0"/>
              <w:jc w:val="both"/>
            </w:pPr>
            <w:r>
              <w:t>Нож для снятия изоляции</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Отвертка (плоская\крестообразная)</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Клещи для снятия изоляции</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рулетка</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Набор напильников и надфилей</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пассатижи</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Ножовка по металлу</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Штангенциркуль</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мультиметр</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r w:rsidR="004F758B" w:rsidTr="004F758B">
        <w:tc>
          <w:tcPr>
            <w:tcW w:w="426" w:type="dxa"/>
          </w:tcPr>
          <w:p w:rsidR="004F758B" w:rsidRDefault="004F758B" w:rsidP="00125401">
            <w:pPr>
              <w:pStyle w:val="a7"/>
              <w:numPr>
                <w:ilvl w:val="0"/>
                <w:numId w:val="83"/>
              </w:numPr>
              <w:tabs>
                <w:tab w:val="decimal" w:pos="318"/>
              </w:tabs>
              <w:ind w:hanging="720"/>
              <w:jc w:val="both"/>
            </w:pPr>
          </w:p>
        </w:tc>
        <w:tc>
          <w:tcPr>
            <w:tcW w:w="3827" w:type="dxa"/>
          </w:tcPr>
          <w:p w:rsidR="004F758B" w:rsidRDefault="004F758B" w:rsidP="004F758B">
            <w:pPr>
              <w:pStyle w:val="a7"/>
              <w:ind w:left="0"/>
              <w:jc w:val="both"/>
            </w:pPr>
            <w:r>
              <w:t>Токоизмерительные клещи</w:t>
            </w:r>
          </w:p>
        </w:tc>
        <w:tc>
          <w:tcPr>
            <w:tcW w:w="3118" w:type="dxa"/>
          </w:tcPr>
          <w:p w:rsidR="004F758B" w:rsidRDefault="004F758B" w:rsidP="004F758B">
            <w:pPr>
              <w:pStyle w:val="a7"/>
              <w:ind w:left="0"/>
              <w:jc w:val="both"/>
            </w:pPr>
          </w:p>
        </w:tc>
        <w:tc>
          <w:tcPr>
            <w:tcW w:w="1843" w:type="dxa"/>
          </w:tcPr>
          <w:p w:rsidR="004F758B" w:rsidRDefault="004F758B" w:rsidP="004F758B">
            <w:pPr>
              <w:pStyle w:val="a7"/>
              <w:ind w:left="0"/>
              <w:jc w:val="both"/>
            </w:pPr>
          </w:p>
        </w:tc>
        <w:tc>
          <w:tcPr>
            <w:tcW w:w="1843" w:type="dxa"/>
          </w:tcPr>
          <w:p w:rsidR="004F758B" w:rsidRDefault="004F758B" w:rsidP="004F758B">
            <w:pPr>
              <w:pStyle w:val="a7"/>
              <w:ind w:left="0"/>
              <w:jc w:val="both"/>
            </w:pPr>
          </w:p>
        </w:tc>
      </w:tr>
    </w:tbl>
    <w:p w:rsidR="004F758B" w:rsidRPr="00BE16A0" w:rsidRDefault="004F758B" w:rsidP="004F758B">
      <w:pPr>
        <w:pStyle w:val="a7"/>
        <w:ind w:left="709"/>
        <w:jc w:val="both"/>
      </w:pPr>
    </w:p>
    <w:p w:rsidR="00856211" w:rsidRPr="005874A6" w:rsidRDefault="00856211" w:rsidP="00BB661E">
      <w:pPr>
        <w:tabs>
          <w:tab w:val="left" w:pos="851"/>
        </w:tabs>
        <w:ind w:firstLine="567"/>
        <w:jc w:val="both"/>
        <w:rPr>
          <w:b/>
          <w:u w:val="single"/>
        </w:rPr>
      </w:pPr>
      <w:r w:rsidRPr="005874A6">
        <w:rPr>
          <w:b/>
          <w:u w:val="single"/>
        </w:rPr>
        <w:t>Инструкция по выполнению практической работы</w:t>
      </w:r>
    </w:p>
    <w:p w:rsidR="00856211" w:rsidRPr="005874A6" w:rsidRDefault="00856211" w:rsidP="00BB661E">
      <w:pPr>
        <w:tabs>
          <w:tab w:val="left" w:pos="709"/>
          <w:tab w:val="left" w:pos="851"/>
        </w:tabs>
        <w:ind w:firstLine="567"/>
        <w:jc w:val="both"/>
      </w:pPr>
      <w:r w:rsidRPr="005874A6">
        <w:t>На выполнение лабораторно-</w:t>
      </w:r>
      <w:r w:rsidR="00B83330" w:rsidRPr="005874A6">
        <w:t xml:space="preserve">практической работы отводится </w:t>
      </w:r>
      <w:r w:rsidR="004F758B">
        <w:t>18</w:t>
      </w:r>
      <w:r w:rsidR="00B83330" w:rsidRPr="005874A6">
        <w:t>0</w:t>
      </w:r>
      <w:r w:rsidRPr="005874A6">
        <w:t xml:space="preserve"> минут.</w:t>
      </w:r>
    </w:p>
    <w:p w:rsidR="00856211" w:rsidRPr="005874A6" w:rsidRDefault="00856211" w:rsidP="00BB661E">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BB661E">
      <w:pPr>
        <w:tabs>
          <w:tab w:val="left" w:pos="709"/>
          <w:tab w:val="left" w:pos="851"/>
        </w:tabs>
        <w:ind w:firstLine="567"/>
        <w:jc w:val="both"/>
      </w:pPr>
      <w:r w:rsidRPr="005874A6">
        <w:t xml:space="preserve">Работа оформляется в тетради аккуратно.  </w:t>
      </w:r>
    </w:p>
    <w:p w:rsidR="00856211" w:rsidRPr="005874A6" w:rsidRDefault="00856211" w:rsidP="00BB661E">
      <w:pPr>
        <w:tabs>
          <w:tab w:val="left" w:pos="851"/>
        </w:tabs>
        <w:ind w:firstLine="567"/>
        <w:jc w:val="both"/>
        <w:rPr>
          <w:b/>
          <w:u w:val="single"/>
        </w:rPr>
      </w:pPr>
      <w:r w:rsidRPr="005874A6">
        <w:rPr>
          <w:b/>
          <w:u w:val="single"/>
        </w:rPr>
        <w:t xml:space="preserve">Форма контроля выполнения практических работ: </w:t>
      </w:r>
    </w:p>
    <w:p w:rsidR="00856211" w:rsidRPr="005874A6" w:rsidRDefault="00856211" w:rsidP="00BB661E">
      <w:pPr>
        <w:tabs>
          <w:tab w:val="left" w:pos="709"/>
          <w:tab w:val="left" w:pos="851"/>
        </w:tabs>
        <w:ind w:firstLine="567"/>
        <w:jc w:val="both"/>
      </w:pPr>
      <w:r w:rsidRPr="005874A6">
        <w:t>По лабораторно-практической работе №4 учащийся представляет</w:t>
      </w:r>
      <w:r w:rsidR="004306E4" w:rsidRPr="005874A6">
        <w:t xml:space="preserve"> изделие и</w:t>
      </w:r>
      <w:r w:rsidRPr="005874A6">
        <w:t xml:space="preserve"> письменный отчет в тетради. </w:t>
      </w:r>
    </w:p>
    <w:p w:rsidR="00856211" w:rsidRPr="005874A6" w:rsidRDefault="00856211" w:rsidP="00BB661E">
      <w:pPr>
        <w:tabs>
          <w:tab w:val="left" w:pos="851"/>
        </w:tabs>
        <w:ind w:firstLine="567"/>
        <w:jc w:val="both"/>
        <w:rPr>
          <w:b/>
          <w:u w:val="single"/>
        </w:rPr>
      </w:pPr>
      <w:r w:rsidRPr="005874A6">
        <w:rPr>
          <w:b/>
          <w:u w:val="single"/>
        </w:rPr>
        <w:t>Критерии оценки:</w:t>
      </w:r>
    </w:p>
    <w:p w:rsidR="00856211" w:rsidRPr="005874A6" w:rsidRDefault="004306E4" w:rsidP="00125401">
      <w:pPr>
        <w:numPr>
          <w:ilvl w:val="0"/>
          <w:numId w:val="4"/>
        </w:numPr>
        <w:tabs>
          <w:tab w:val="left" w:pos="709"/>
          <w:tab w:val="left" w:pos="851"/>
        </w:tabs>
        <w:ind w:left="0" w:firstLine="567"/>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4306E4" w:rsidP="00125401">
      <w:pPr>
        <w:numPr>
          <w:ilvl w:val="0"/>
          <w:numId w:val="4"/>
        </w:numPr>
        <w:tabs>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856211" w:rsidP="00125401">
      <w:pPr>
        <w:numPr>
          <w:ilvl w:val="0"/>
          <w:numId w:val="4"/>
        </w:numPr>
        <w:tabs>
          <w:tab w:val="left" w:pos="709"/>
          <w:tab w:val="left" w:pos="851"/>
        </w:tabs>
        <w:ind w:left="0" w:firstLine="567"/>
        <w:jc w:val="both"/>
      </w:pPr>
      <w:r w:rsidRPr="005874A6">
        <w:t>Ра</w:t>
      </w:r>
      <w:r w:rsidR="004306E4" w:rsidRPr="005874A6">
        <w:t>бота выполнена, изделие</w:t>
      </w:r>
      <w:r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BB661E">
      <w:pPr>
        <w:tabs>
          <w:tab w:val="left" w:pos="284"/>
          <w:tab w:val="left" w:pos="851"/>
        </w:tabs>
        <w:ind w:firstLine="567"/>
        <w:jc w:val="both"/>
        <w:rPr>
          <w:b/>
          <w:u w:val="single"/>
        </w:rPr>
      </w:pPr>
      <w:r w:rsidRPr="005874A6">
        <w:rPr>
          <w:b/>
          <w:u w:val="single"/>
        </w:rPr>
        <w:t>Список рекомендуемой литературы и нормативных актов:</w:t>
      </w:r>
    </w:p>
    <w:p w:rsidR="004306E4" w:rsidRPr="005874A6" w:rsidRDefault="004306E4" w:rsidP="00125401">
      <w:pPr>
        <w:pStyle w:val="a7"/>
        <w:numPr>
          <w:ilvl w:val="0"/>
          <w:numId w:val="37"/>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4306E4" w:rsidRPr="005874A6" w:rsidRDefault="004306E4" w:rsidP="00125401">
      <w:pPr>
        <w:pStyle w:val="a7"/>
        <w:numPr>
          <w:ilvl w:val="0"/>
          <w:numId w:val="37"/>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Default="00856211" w:rsidP="00BB661E">
      <w:pPr>
        <w:tabs>
          <w:tab w:val="left" w:pos="851"/>
        </w:tabs>
        <w:ind w:firstLine="567"/>
        <w:jc w:val="both"/>
      </w:pPr>
    </w:p>
    <w:p w:rsidR="004F758B" w:rsidRPr="005874A6" w:rsidRDefault="004F758B" w:rsidP="00BB661E">
      <w:pPr>
        <w:tabs>
          <w:tab w:val="left" w:pos="851"/>
        </w:tabs>
        <w:ind w:firstLine="567"/>
        <w:jc w:val="both"/>
      </w:pPr>
    </w:p>
    <w:p w:rsidR="00856211" w:rsidRPr="005874A6" w:rsidRDefault="00856211" w:rsidP="00BB661E">
      <w:pPr>
        <w:tabs>
          <w:tab w:val="left" w:pos="851"/>
        </w:tabs>
        <w:ind w:firstLine="567"/>
        <w:jc w:val="both"/>
        <w:rPr>
          <w:b/>
        </w:rPr>
      </w:pPr>
      <w:r w:rsidRPr="005874A6">
        <w:rPr>
          <w:b/>
          <w:u w:val="single"/>
        </w:rPr>
        <w:lastRenderedPageBreak/>
        <w:t>Название лабораторно - практической работы №</w:t>
      </w:r>
      <w:r w:rsidR="004F758B">
        <w:rPr>
          <w:b/>
          <w:u w:val="single"/>
        </w:rPr>
        <w:t>5</w:t>
      </w:r>
      <w:r w:rsidRPr="005874A6">
        <w:rPr>
          <w:b/>
          <w:u w:val="single"/>
        </w:rPr>
        <w:t>:</w:t>
      </w:r>
      <w:r w:rsidRPr="005874A6">
        <w:t xml:space="preserve"> </w:t>
      </w:r>
      <w:r w:rsidR="007A2684" w:rsidRPr="005874A6">
        <w:t>Составление схемы заземляющего контура электромонтажной лаборатории</w:t>
      </w:r>
    </w:p>
    <w:p w:rsidR="00856211" w:rsidRPr="005874A6" w:rsidRDefault="00856211" w:rsidP="00BB661E">
      <w:pPr>
        <w:tabs>
          <w:tab w:val="left" w:pos="851"/>
        </w:tabs>
        <w:ind w:firstLine="567"/>
        <w:jc w:val="both"/>
        <w:rPr>
          <w:i/>
        </w:rPr>
      </w:pPr>
      <w:r w:rsidRPr="005874A6">
        <w:rPr>
          <w:b/>
          <w:u w:val="single"/>
        </w:rPr>
        <w:t>Учебная цель:</w:t>
      </w:r>
      <w:r w:rsidRPr="005874A6">
        <w:rPr>
          <w:b/>
        </w:rPr>
        <w:t xml:space="preserve">  </w:t>
      </w:r>
      <w:r w:rsidRPr="005874A6">
        <w:t>приобрет</w:t>
      </w:r>
      <w:r w:rsidR="007A2684" w:rsidRPr="005874A6">
        <w:t>ение навыков составления схемы заземляющего контура</w:t>
      </w:r>
      <w:r w:rsidRPr="005874A6">
        <w:t>.</w:t>
      </w:r>
    </w:p>
    <w:p w:rsidR="00856211" w:rsidRPr="005874A6" w:rsidRDefault="00856211" w:rsidP="00BB661E">
      <w:pPr>
        <w:tabs>
          <w:tab w:val="left" w:pos="851"/>
        </w:tabs>
        <w:ind w:firstLine="567"/>
        <w:jc w:val="both"/>
        <w:rPr>
          <w:b/>
          <w:u w:val="single"/>
        </w:rPr>
      </w:pPr>
      <w:r w:rsidRPr="005874A6">
        <w:rPr>
          <w:b/>
          <w:u w:val="single"/>
        </w:rPr>
        <w:t xml:space="preserve">Учебные задачи: </w:t>
      </w:r>
    </w:p>
    <w:p w:rsidR="00856211" w:rsidRPr="005874A6" w:rsidRDefault="00856211" w:rsidP="00BB661E">
      <w:pPr>
        <w:tabs>
          <w:tab w:val="left" w:pos="709"/>
          <w:tab w:val="left" w:pos="851"/>
        </w:tabs>
        <w:ind w:firstLine="567"/>
        <w:jc w:val="both"/>
      </w:pPr>
      <w:r w:rsidRPr="005874A6">
        <w:t xml:space="preserve">1. Изучить теоретическую часть. </w:t>
      </w:r>
    </w:p>
    <w:p w:rsidR="00856211" w:rsidRPr="005874A6" w:rsidRDefault="007A2684" w:rsidP="00BB661E">
      <w:pPr>
        <w:tabs>
          <w:tab w:val="left" w:pos="709"/>
          <w:tab w:val="left" w:pos="851"/>
        </w:tabs>
        <w:ind w:firstLine="567"/>
        <w:jc w:val="both"/>
      </w:pPr>
      <w:r w:rsidRPr="005874A6">
        <w:t>2. Составить схему заземляющего контура электромонтажной мастерской</w:t>
      </w:r>
      <w:r w:rsidR="00856211" w:rsidRPr="005874A6">
        <w:t>.</w:t>
      </w:r>
    </w:p>
    <w:p w:rsidR="00856211" w:rsidRPr="005874A6" w:rsidRDefault="00856211" w:rsidP="00BB661E">
      <w:pPr>
        <w:tabs>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BB661E">
      <w:pPr>
        <w:tabs>
          <w:tab w:val="left" w:pos="851"/>
        </w:tabs>
        <w:ind w:firstLine="567"/>
        <w:jc w:val="both"/>
      </w:pPr>
      <w:r w:rsidRPr="005874A6">
        <w:t xml:space="preserve">Студент должен </w:t>
      </w:r>
    </w:p>
    <w:p w:rsidR="00856211" w:rsidRPr="005874A6" w:rsidRDefault="00856211" w:rsidP="00BB661E">
      <w:pPr>
        <w:tabs>
          <w:tab w:val="left" w:pos="851"/>
        </w:tabs>
        <w:ind w:firstLine="567"/>
        <w:jc w:val="both"/>
        <w:rPr>
          <w:u w:val="single"/>
        </w:rPr>
      </w:pPr>
      <w:r w:rsidRPr="005874A6">
        <w:rPr>
          <w:u w:val="single"/>
        </w:rPr>
        <w:t>уметь:</w:t>
      </w:r>
    </w:p>
    <w:p w:rsidR="009648CD" w:rsidRPr="005874A6" w:rsidRDefault="009648CD" w:rsidP="00125401">
      <w:pPr>
        <w:pStyle w:val="a7"/>
        <w:numPr>
          <w:ilvl w:val="0"/>
          <w:numId w:val="38"/>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проводить подготовительные работы для сборки электрооборудования;</w:t>
      </w:r>
    </w:p>
    <w:p w:rsidR="00856211" w:rsidRPr="005874A6" w:rsidRDefault="00856211" w:rsidP="00BB661E">
      <w:pPr>
        <w:tabs>
          <w:tab w:val="left" w:pos="851"/>
        </w:tabs>
        <w:ind w:firstLine="567"/>
        <w:jc w:val="both"/>
        <w:rPr>
          <w:b/>
          <w:u w:val="single"/>
        </w:rPr>
      </w:pPr>
      <w:r w:rsidRPr="005874A6">
        <w:rPr>
          <w:b/>
          <w:u w:val="single"/>
        </w:rPr>
        <w:t>Обеспеченность занятия:</w:t>
      </w:r>
    </w:p>
    <w:p w:rsidR="00856211" w:rsidRPr="005874A6" w:rsidRDefault="00856211" w:rsidP="00BB661E">
      <w:pPr>
        <w:tabs>
          <w:tab w:val="left" w:pos="709"/>
          <w:tab w:val="left" w:pos="851"/>
        </w:tabs>
        <w:ind w:firstLine="567"/>
        <w:jc w:val="both"/>
      </w:pPr>
      <w:r w:rsidRPr="005874A6">
        <w:t>1. Методические указания к выполнению лабораторно-практической работе №</w:t>
      </w:r>
      <w:r w:rsidR="004F758B">
        <w:t>5</w:t>
      </w:r>
    </w:p>
    <w:p w:rsidR="00856211" w:rsidRPr="005874A6" w:rsidRDefault="00856211" w:rsidP="00BB661E">
      <w:pPr>
        <w:tabs>
          <w:tab w:val="left" w:pos="709"/>
          <w:tab w:val="left" w:pos="851"/>
        </w:tabs>
        <w:ind w:firstLine="567"/>
        <w:jc w:val="both"/>
      </w:pPr>
      <w:r w:rsidRPr="005874A6">
        <w:t>2. Калькулятор</w:t>
      </w:r>
    </w:p>
    <w:p w:rsidR="00856211" w:rsidRPr="005874A6" w:rsidRDefault="00856211" w:rsidP="00BB661E">
      <w:pPr>
        <w:tabs>
          <w:tab w:val="left" w:pos="709"/>
          <w:tab w:val="left" w:pos="851"/>
        </w:tabs>
        <w:ind w:firstLine="567"/>
        <w:jc w:val="both"/>
      </w:pPr>
      <w:r w:rsidRPr="005874A6">
        <w:t>3. Тетрадь для лабораторно-практических работ</w:t>
      </w:r>
      <w:r w:rsidR="009648CD" w:rsidRPr="005874A6">
        <w:t>, ручка, карандаш, линейка</w:t>
      </w:r>
    </w:p>
    <w:p w:rsidR="00856211" w:rsidRPr="005874A6" w:rsidRDefault="00856211" w:rsidP="00BB661E">
      <w:pPr>
        <w:tabs>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4F758B" w:rsidRPr="00EE4A8E" w:rsidRDefault="004F758B" w:rsidP="004F758B">
      <w:pPr>
        <w:shd w:val="clear" w:color="auto" w:fill="FFFFFF"/>
        <w:ind w:firstLine="709"/>
        <w:jc w:val="both"/>
      </w:pPr>
      <w:r w:rsidRPr="00EE4A8E">
        <w:t>Основным документом, регламентирующим использование различных систем заземления в России, является ПУЭ (</w:t>
      </w:r>
      <w:hyperlink r:id="rId16" w:history="1">
        <w:r w:rsidRPr="00EE4A8E">
          <w:rPr>
            <w:u w:val="single"/>
          </w:rPr>
          <w:t>пункт 1.7</w:t>
        </w:r>
      </w:hyperlink>
      <w:r w:rsidRPr="00EE4A8E">
        <w:t>), разработанный в соответствии с принципами, классификацией и способами устройства заземляющих систем, утвержденных специальным протоколом Международной электротехнической комиссии (МЭК). Сокращенные названия систем заземления принято обозначать сочетанием первых букв французских слов: «Terre» — земля, «Neuter» — нейтраль, «Isole» — изолировать, а также английских: «combined» и «separated» - комбинированный и раздельный.</w:t>
      </w:r>
    </w:p>
    <w:p w:rsidR="004F758B" w:rsidRPr="00EE4A8E" w:rsidRDefault="004F758B" w:rsidP="00125401">
      <w:pPr>
        <w:numPr>
          <w:ilvl w:val="0"/>
          <w:numId w:val="84"/>
        </w:numPr>
        <w:shd w:val="clear" w:color="auto" w:fill="FFFFFF"/>
        <w:ind w:left="0" w:firstLine="709"/>
        <w:jc w:val="both"/>
      </w:pPr>
      <w:r w:rsidRPr="00EE4A8E">
        <w:rPr>
          <w:b/>
          <w:bCs/>
        </w:rPr>
        <w:t>T</w:t>
      </w:r>
      <w:r w:rsidRPr="00EE4A8E">
        <w:t> — заземление.</w:t>
      </w:r>
    </w:p>
    <w:p w:rsidR="004F758B" w:rsidRPr="00EE4A8E" w:rsidRDefault="004F758B" w:rsidP="00125401">
      <w:pPr>
        <w:numPr>
          <w:ilvl w:val="0"/>
          <w:numId w:val="84"/>
        </w:numPr>
        <w:shd w:val="clear" w:color="auto" w:fill="FFFFFF"/>
        <w:ind w:left="0" w:firstLine="709"/>
        <w:jc w:val="both"/>
      </w:pPr>
      <w:r w:rsidRPr="00EE4A8E">
        <w:rPr>
          <w:b/>
          <w:bCs/>
        </w:rPr>
        <w:t>N</w:t>
      </w:r>
      <w:r w:rsidRPr="00EE4A8E">
        <w:t> — подключение к нейтрали.</w:t>
      </w:r>
    </w:p>
    <w:p w:rsidR="004F758B" w:rsidRPr="00EE4A8E" w:rsidRDefault="004F758B" w:rsidP="00125401">
      <w:pPr>
        <w:numPr>
          <w:ilvl w:val="0"/>
          <w:numId w:val="84"/>
        </w:numPr>
        <w:shd w:val="clear" w:color="auto" w:fill="FFFFFF"/>
        <w:ind w:left="0" w:firstLine="709"/>
        <w:jc w:val="both"/>
      </w:pPr>
      <w:r w:rsidRPr="00EE4A8E">
        <w:rPr>
          <w:b/>
          <w:bCs/>
        </w:rPr>
        <w:t>I</w:t>
      </w:r>
      <w:r w:rsidRPr="00EE4A8E">
        <w:t> — изолирование.</w:t>
      </w:r>
    </w:p>
    <w:p w:rsidR="004F758B" w:rsidRPr="00EE4A8E" w:rsidRDefault="004F758B" w:rsidP="00125401">
      <w:pPr>
        <w:numPr>
          <w:ilvl w:val="0"/>
          <w:numId w:val="84"/>
        </w:numPr>
        <w:shd w:val="clear" w:color="auto" w:fill="FFFFFF"/>
        <w:ind w:left="0" w:firstLine="709"/>
        <w:jc w:val="both"/>
      </w:pPr>
      <w:r w:rsidRPr="00EE4A8E">
        <w:rPr>
          <w:b/>
          <w:bCs/>
        </w:rPr>
        <w:t>C</w:t>
      </w:r>
      <w:r w:rsidRPr="00EE4A8E">
        <w:t> — объединение функций, соединение функционального и защитного нулевых проводов.</w:t>
      </w:r>
    </w:p>
    <w:p w:rsidR="004F758B" w:rsidRPr="00EE4A8E" w:rsidRDefault="004F758B" w:rsidP="00125401">
      <w:pPr>
        <w:numPr>
          <w:ilvl w:val="0"/>
          <w:numId w:val="84"/>
        </w:numPr>
        <w:shd w:val="clear" w:color="auto" w:fill="FFFFFF"/>
        <w:ind w:left="0" w:firstLine="709"/>
        <w:jc w:val="both"/>
      </w:pPr>
      <w:r w:rsidRPr="00EE4A8E">
        <w:rPr>
          <w:b/>
          <w:bCs/>
        </w:rPr>
        <w:t>S</w:t>
      </w:r>
      <w:r w:rsidRPr="00EE4A8E">
        <w:t> — раздельное использование во всей сети функционального и защитного нулевых проводов.</w:t>
      </w:r>
    </w:p>
    <w:p w:rsidR="004F758B" w:rsidRPr="00EE4A8E" w:rsidRDefault="004F758B" w:rsidP="004F758B">
      <w:pPr>
        <w:shd w:val="clear" w:color="auto" w:fill="FFFFFF"/>
        <w:ind w:firstLine="709"/>
        <w:jc w:val="both"/>
      </w:pPr>
      <w:r w:rsidRPr="00EE4A8E">
        <w:t>В приведенных ниже названиях систем искусственного заземления по первой букве можно судить о способе заземления источника электрической энергии (генератора или трансформатора), по второй – потребителя. Принято различать TN, TT и IT системы заземления. Первая из которых, в свою очередь, используется в трех различных вариантах: TN-C, TN-S, TN-C-S. Для понимания различий и способов устройства перечисленных систем заземления следует рассмотреть каждую из них более детально.</w:t>
      </w:r>
    </w:p>
    <w:p w:rsidR="004F758B" w:rsidRPr="001D7502" w:rsidRDefault="004F758B" w:rsidP="004F758B">
      <w:pPr>
        <w:shd w:val="clear" w:color="auto" w:fill="FFFFFF"/>
        <w:ind w:firstLine="709"/>
        <w:jc w:val="both"/>
        <w:rPr>
          <w:b/>
          <w:u w:val="single"/>
        </w:rPr>
      </w:pPr>
      <w:r w:rsidRPr="001D7502">
        <w:rPr>
          <w:b/>
          <w:u w:val="single"/>
        </w:rPr>
        <w:t> 1. Системы с глухозаземлённой нейтралью (системы заземления TN)</w:t>
      </w:r>
    </w:p>
    <w:p w:rsidR="004F758B" w:rsidRPr="00EE4A8E" w:rsidRDefault="004F758B" w:rsidP="004F758B">
      <w:pPr>
        <w:shd w:val="clear" w:color="auto" w:fill="FFFFFF"/>
        <w:ind w:firstLine="709"/>
        <w:jc w:val="both"/>
      </w:pPr>
      <w:r w:rsidRPr="00EE4A8E">
        <w:t>Это обозначение систем, в которых для подключения нулевых функциональных и защитных проводников используется общая глухозаземленная нейтраль генератора или понижающего трансформатора. При этом все корпусные электропроводящие детали и экраны потребителей следует подключить к общему нулевому проводнику, соединенному с данной нейтралью. В соответствии с ГОСТ Р50571.2-94 нулевые проводники различного типа также обозначают латинскими буквами:</w:t>
      </w:r>
    </w:p>
    <w:p w:rsidR="004F758B" w:rsidRPr="00EE4A8E" w:rsidRDefault="004F758B" w:rsidP="00125401">
      <w:pPr>
        <w:numPr>
          <w:ilvl w:val="0"/>
          <w:numId w:val="85"/>
        </w:numPr>
        <w:shd w:val="clear" w:color="auto" w:fill="FFFFFF"/>
        <w:ind w:left="0" w:firstLine="709"/>
        <w:jc w:val="both"/>
      </w:pPr>
      <w:r w:rsidRPr="00EE4A8E">
        <w:rPr>
          <w:b/>
          <w:bCs/>
        </w:rPr>
        <w:t>N</w:t>
      </w:r>
      <w:r w:rsidRPr="00EE4A8E">
        <w:t> — функциональный «ноль»;</w:t>
      </w:r>
    </w:p>
    <w:p w:rsidR="004F758B" w:rsidRPr="00EE4A8E" w:rsidRDefault="004F758B" w:rsidP="00125401">
      <w:pPr>
        <w:numPr>
          <w:ilvl w:val="0"/>
          <w:numId w:val="85"/>
        </w:numPr>
        <w:shd w:val="clear" w:color="auto" w:fill="FFFFFF"/>
        <w:ind w:left="0" w:firstLine="709"/>
        <w:jc w:val="both"/>
      </w:pPr>
      <w:r w:rsidRPr="00EE4A8E">
        <w:rPr>
          <w:b/>
          <w:bCs/>
        </w:rPr>
        <w:t>PE</w:t>
      </w:r>
      <w:r w:rsidRPr="00EE4A8E">
        <w:t> — защитный «ноль»;</w:t>
      </w:r>
    </w:p>
    <w:p w:rsidR="004F758B" w:rsidRPr="00EE4A8E" w:rsidRDefault="004F758B" w:rsidP="00125401">
      <w:pPr>
        <w:numPr>
          <w:ilvl w:val="0"/>
          <w:numId w:val="85"/>
        </w:numPr>
        <w:shd w:val="clear" w:color="auto" w:fill="FFFFFF"/>
        <w:ind w:left="0" w:firstLine="709"/>
        <w:jc w:val="both"/>
      </w:pPr>
      <w:r w:rsidRPr="00EE4A8E">
        <w:rPr>
          <w:b/>
          <w:bCs/>
        </w:rPr>
        <w:t>PEN</w:t>
      </w:r>
      <w:r w:rsidRPr="00EE4A8E">
        <w:t> — совмещение функционального и защитного нулевых проводников.</w:t>
      </w:r>
    </w:p>
    <w:p w:rsidR="004F758B" w:rsidRPr="00EE4A8E" w:rsidRDefault="004F758B" w:rsidP="004F758B">
      <w:pPr>
        <w:shd w:val="clear" w:color="auto" w:fill="FFFFFF"/>
        <w:ind w:firstLine="709"/>
        <w:jc w:val="both"/>
      </w:pPr>
      <w:r w:rsidRPr="00EE4A8E">
        <w:t>Построенная с использованием глухозаземленной нейтрали, система заземления TN характеризуется подключением функционального «ноля» — проводника N (нейтрали) к контуру заземления, оборудованному рядом с трансформаторной подстанцией. Очевидно, что в данной системе заземление нейтрали посредством специального компенсаторного устройства — дугогасящего реактора не используется. На практике применяются три подвида системы TN: TN-C, TN-S, TN-C-S, которые отличаются друг от друга различными способами подключения нулевых проводников «N» и «PE».</w:t>
      </w:r>
    </w:p>
    <w:p w:rsidR="004F758B" w:rsidRPr="001F214F" w:rsidRDefault="004F758B" w:rsidP="004F758B">
      <w:pPr>
        <w:shd w:val="clear" w:color="auto" w:fill="FFFFFF"/>
        <w:ind w:firstLine="709"/>
        <w:jc w:val="both"/>
        <w:outlineLvl w:val="2"/>
        <w:rPr>
          <w:u w:val="single"/>
        </w:rPr>
      </w:pPr>
      <w:r w:rsidRPr="001F214F">
        <w:rPr>
          <w:u w:val="single"/>
        </w:rPr>
        <w:t>Система заземления TN-C</w:t>
      </w:r>
    </w:p>
    <w:p w:rsidR="004F758B" w:rsidRPr="00EE4A8E" w:rsidRDefault="004F758B" w:rsidP="004F758B">
      <w:pPr>
        <w:shd w:val="clear" w:color="auto" w:fill="FFFFFF"/>
        <w:jc w:val="center"/>
      </w:pPr>
      <w:r w:rsidRPr="00EE4A8E">
        <w:rPr>
          <w:noProof/>
        </w:rPr>
        <w:lastRenderedPageBreak/>
        <w:drawing>
          <wp:inline distT="0" distB="0" distL="0" distR="0">
            <wp:extent cx="2790825" cy="1395413"/>
            <wp:effectExtent l="19050" t="0" r="9525" b="0"/>
            <wp:docPr id="51" name="Рисунок 51" descr="Система заземления T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Система заземления TN-C"/>
                    <pic:cNvPicPr>
                      <a:picLocks noChangeAspect="1" noChangeArrowheads="1"/>
                    </pic:cNvPicPr>
                  </pic:nvPicPr>
                  <pic:blipFill>
                    <a:blip r:embed="rId17" cstate="print"/>
                    <a:srcRect/>
                    <a:stretch>
                      <a:fillRect/>
                    </a:stretch>
                  </pic:blipFill>
                  <pic:spPr bwMode="auto">
                    <a:xfrm>
                      <a:off x="0" y="0"/>
                      <a:ext cx="2790825" cy="1395413"/>
                    </a:xfrm>
                    <a:prstGeom prst="rect">
                      <a:avLst/>
                    </a:prstGeom>
                    <a:noFill/>
                    <a:ln w="9525">
                      <a:noFill/>
                      <a:miter lim="800000"/>
                      <a:headEnd/>
                      <a:tailEnd/>
                    </a:ln>
                  </pic:spPr>
                </pic:pic>
              </a:graphicData>
            </a:graphic>
          </wp:inline>
        </w:drawing>
      </w:r>
    </w:p>
    <w:p w:rsidR="004F758B" w:rsidRPr="00EE4A8E" w:rsidRDefault="004F758B" w:rsidP="004F758B">
      <w:pPr>
        <w:shd w:val="clear" w:color="auto" w:fill="FFFFFF"/>
        <w:ind w:firstLine="709"/>
        <w:jc w:val="center"/>
      </w:pPr>
      <w:r>
        <w:t xml:space="preserve">Рисунок 1. </w:t>
      </w:r>
      <w:r w:rsidRPr="00EE4A8E">
        <w:t>Система заземления TN-C</w:t>
      </w:r>
    </w:p>
    <w:p w:rsidR="004F758B" w:rsidRPr="00EE4A8E" w:rsidRDefault="004F758B" w:rsidP="004F758B">
      <w:pPr>
        <w:ind w:firstLine="709"/>
        <w:jc w:val="both"/>
      </w:pPr>
      <w:r w:rsidRPr="00EE4A8E">
        <w:br/>
      </w:r>
    </w:p>
    <w:p w:rsidR="004F758B" w:rsidRPr="00EE4A8E" w:rsidRDefault="004F758B" w:rsidP="004F758B">
      <w:pPr>
        <w:shd w:val="clear" w:color="auto" w:fill="FFFFFF"/>
        <w:ind w:firstLine="709"/>
        <w:jc w:val="both"/>
      </w:pPr>
      <w:r w:rsidRPr="00EE4A8E">
        <w:t>Как следует из буквенного обозначения, для системы TN-C характерно объединение функционального и защитного нулевых проводников. Классической TN-C системой является традиционная четырехпроводная схема электроснабжения с тремя фазными и одним нулевым проводом. Основная шина заземления в данном случае – глухозаземленная нейтраль, с которой дополнительными нулевыми проводами необходимо соединить все открытые детали, корпуса и металлические части приборов, способные проводить электрический ток..</w:t>
      </w:r>
    </w:p>
    <w:p w:rsidR="004F758B" w:rsidRPr="00EE4A8E" w:rsidRDefault="004F758B" w:rsidP="004F758B">
      <w:pPr>
        <w:shd w:val="clear" w:color="auto" w:fill="FFFFFF"/>
        <w:ind w:firstLine="709"/>
        <w:jc w:val="both"/>
      </w:pPr>
      <w:r w:rsidRPr="00EE4A8E">
        <w:t>Данная система имеет несколько существенных недостатков, главный из которых – утеря защитных функций в случае обрыва или отгорания нулевого провода. При этом на неизолированных поверхностях корпусов приборов и оборудования появится опасное для жизни напряжение. Так как отдельный защитный заземляющий проводник PE в данной системе не используется, все подключенные розетки земли не имеют. Поэтому используемое электрооборудование приходится занулять – соединять корпусные детали с нулевым проводом. .</w:t>
      </w:r>
    </w:p>
    <w:p w:rsidR="004F758B" w:rsidRPr="00EE4A8E" w:rsidRDefault="004F758B" w:rsidP="004F758B">
      <w:pPr>
        <w:shd w:val="clear" w:color="auto" w:fill="FFFFFF"/>
        <w:ind w:firstLine="709"/>
        <w:jc w:val="both"/>
      </w:pPr>
      <w:r w:rsidRPr="00EE4A8E">
        <w:t>Если при таком подключении фазный провод коснется корпуса, из-за короткого замыкания сработает автоматический предохранитель, и опасность поражения электрическим током людей или возгорания искрящего оборудования будет устранена быстрым аварийным отключением. Важным ограничением при вынужденном занулении бытовых приборов, о чем следует знать всем проживающим в помещениях, запитанных по системе TN-C, является запрет использования дополнительных контуров уравнивания потенциалов в ванных комнатах.</w:t>
      </w:r>
    </w:p>
    <w:p w:rsidR="004F758B" w:rsidRPr="00EE4A8E" w:rsidRDefault="004F758B" w:rsidP="004F758B">
      <w:pPr>
        <w:shd w:val="clear" w:color="auto" w:fill="FFFFFF"/>
        <w:ind w:firstLine="709"/>
        <w:jc w:val="both"/>
      </w:pPr>
      <w:r w:rsidRPr="00EE4A8E">
        <w:t>В настоящее время данная система заземления сохранилась в домах, относящихся к старому жилому фонду, а также применяется в сетях уличного освещения, где степень риска минимальна.</w:t>
      </w:r>
    </w:p>
    <w:p w:rsidR="004F758B" w:rsidRPr="00EE4A8E" w:rsidRDefault="004F758B" w:rsidP="004F758B">
      <w:pPr>
        <w:ind w:firstLine="709"/>
        <w:jc w:val="both"/>
      </w:pPr>
      <w:r w:rsidRPr="00EE4A8E">
        <w:br/>
      </w:r>
    </w:p>
    <w:p w:rsidR="004F758B" w:rsidRPr="001F214F" w:rsidRDefault="004F758B" w:rsidP="004F758B">
      <w:pPr>
        <w:shd w:val="clear" w:color="auto" w:fill="FFFFFF"/>
        <w:ind w:firstLine="709"/>
        <w:jc w:val="both"/>
        <w:outlineLvl w:val="2"/>
        <w:rPr>
          <w:u w:val="single"/>
        </w:rPr>
      </w:pPr>
      <w:r w:rsidRPr="001F214F">
        <w:rPr>
          <w:u w:val="single"/>
        </w:rPr>
        <w:t>Система TN-S</w:t>
      </w:r>
    </w:p>
    <w:p w:rsidR="004F758B" w:rsidRPr="00EE4A8E" w:rsidRDefault="004F758B" w:rsidP="004F758B">
      <w:pPr>
        <w:shd w:val="clear" w:color="auto" w:fill="FFFFFF"/>
        <w:ind w:firstLine="709"/>
        <w:jc w:val="center"/>
      </w:pPr>
      <w:r w:rsidRPr="00EE4A8E">
        <w:rPr>
          <w:noProof/>
        </w:rPr>
        <w:drawing>
          <wp:inline distT="0" distB="0" distL="0" distR="0">
            <wp:extent cx="2609850" cy="1402795"/>
            <wp:effectExtent l="19050" t="0" r="0" b="0"/>
            <wp:docPr id="52" name="Рисунок 52" descr="Система заземления T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Система заземления TN-S"/>
                    <pic:cNvPicPr>
                      <a:picLocks noChangeAspect="1" noChangeArrowheads="1"/>
                    </pic:cNvPicPr>
                  </pic:nvPicPr>
                  <pic:blipFill>
                    <a:blip r:embed="rId18" cstate="print"/>
                    <a:srcRect/>
                    <a:stretch>
                      <a:fillRect/>
                    </a:stretch>
                  </pic:blipFill>
                  <pic:spPr bwMode="auto">
                    <a:xfrm>
                      <a:off x="0" y="0"/>
                      <a:ext cx="2615086" cy="1405610"/>
                    </a:xfrm>
                    <a:prstGeom prst="rect">
                      <a:avLst/>
                    </a:prstGeom>
                    <a:noFill/>
                    <a:ln w="9525">
                      <a:noFill/>
                      <a:miter lim="800000"/>
                      <a:headEnd/>
                      <a:tailEnd/>
                    </a:ln>
                  </pic:spPr>
                </pic:pic>
              </a:graphicData>
            </a:graphic>
          </wp:inline>
        </w:drawing>
      </w:r>
    </w:p>
    <w:p w:rsidR="004F758B" w:rsidRPr="00EE4A8E" w:rsidRDefault="004F758B" w:rsidP="004F758B">
      <w:pPr>
        <w:shd w:val="clear" w:color="auto" w:fill="FFFFFF"/>
        <w:ind w:firstLine="709"/>
        <w:jc w:val="center"/>
      </w:pPr>
      <w:r>
        <w:t xml:space="preserve">Рисунок 2. </w:t>
      </w:r>
      <w:r w:rsidRPr="00EE4A8E">
        <w:t>Система заземления TN-S</w:t>
      </w:r>
    </w:p>
    <w:p w:rsidR="004F758B" w:rsidRPr="00EE4A8E" w:rsidRDefault="004F758B" w:rsidP="004F758B">
      <w:pPr>
        <w:ind w:firstLine="709"/>
        <w:jc w:val="both"/>
      </w:pPr>
      <w:r w:rsidRPr="00EE4A8E">
        <w:t>Более прогрессивная и безопасная по сравнению с TN-C система с разделенными рабочим и защитным нолями TN-S была разработана и внедрена в 30-е годы прошлого века. При высоком уровне электробезопасности людей и оборудования это решение имеет один, но достаточно очень существенный недостаток — высокую стоимость. Так как разделение рабочего (N) и защитного (PE) ноля реализовано сразу на подстанции, подача трехфазного напряжения производится по пяти проводам, однофазного — по трем. Для подключения обоих нулевых проводников на стороне источника используется глухозаземленная нейтраль генератора или трансформатора.</w:t>
      </w:r>
    </w:p>
    <w:p w:rsidR="004F758B" w:rsidRPr="00EE4A8E" w:rsidRDefault="004F758B" w:rsidP="004F758B">
      <w:pPr>
        <w:shd w:val="clear" w:color="auto" w:fill="FFFFFF"/>
        <w:ind w:firstLine="709"/>
        <w:jc w:val="both"/>
      </w:pPr>
      <w:r w:rsidRPr="00EE4A8E">
        <w:t xml:space="preserve">В ГОСТ Р50571 и обновленной редакции ПУЭ содержится предписание об устройстве на всем ответственных объектах, а также строящихся и капитально ремонтируемых зданиях энергоснабжения на основе системы TN-S, обеспечивающей высокий уровень электробезопасности. К сожалению, широкому распространению и внедрению системы TN-S </w:t>
      </w:r>
      <w:r w:rsidRPr="00EE4A8E">
        <w:lastRenderedPageBreak/>
        <w:t>препятствует высокий уровень затрат и ориентированность российской энергетики на четырехпроводные схемы трехфазного электроснабжения.</w:t>
      </w:r>
    </w:p>
    <w:p w:rsidR="004F758B" w:rsidRPr="001D7502" w:rsidRDefault="004F758B" w:rsidP="004F758B">
      <w:pPr>
        <w:shd w:val="clear" w:color="auto" w:fill="FFFFFF"/>
        <w:ind w:firstLine="709"/>
        <w:jc w:val="both"/>
        <w:outlineLvl w:val="2"/>
        <w:rPr>
          <w:u w:val="single"/>
        </w:rPr>
      </w:pPr>
      <w:r w:rsidRPr="001D7502">
        <w:rPr>
          <w:u w:val="single"/>
        </w:rPr>
        <w:t>Система TN-C-S</w:t>
      </w:r>
    </w:p>
    <w:p w:rsidR="004F758B" w:rsidRPr="00EE4A8E" w:rsidRDefault="004F758B" w:rsidP="004F758B">
      <w:pPr>
        <w:shd w:val="clear" w:color="auto" w:fill="FFFFFF"/>
        <w:ind w:firstLine="709"/>
        <w:jc w:val="center"/>
      </w:pPr>
      <w:r w:rsidRPr="00EE4A8E">
        <w:rPr>
          <w:noProof/>
        </w:rPr>
        <w:drawing>
          <wp:inline distT="0" distB="0" distL="0" distR="0">
            <wp:extent cx="2447925" cy="1315760"/>
            <wp:effectExtent l="19050" t="0" r="9525" b="0"/>
            <wp:docPr id="53" name="Рисунок 53" descr="Система заземления TN-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Система заземления TN-C-S"/>
                    <pic:cNvPicPr>
                      <a:picLocks noChangeAspect="1" noChangeArrowheads="1"/>
                    </pic:cNvPicPr>
                  </pic:nvPicPr>
                  <pic:blipFill>
                    <a:blip r:embed="rId19" cstate="print"/>
                    <a:srcRect/>
                    <a:stretch>
                      <a:fillRect/>
                    </a:stretch>
                  </pic:blipFill>
                  <pic:spPr bwMode="auto">
                    <a:xfrm>
                      <a:off x="0" y="0"/>
                      <a:ext cx="2447925" cy="1315760"/>
                    </a:xfrm>
                    <a:prstGeom prst="rect">
                      <a:avLst/>
                    </a:prstGeom>
                    <a:noFill/>
                    <a:ln w="9525">
                      <a:noFill/>
                      <a:miter lim="800000"/>
                      <a:headEnd/>
                      <a:tailEnd/>
                    </a:ln>
                  </pic:spPr>
                </pic:pic>
              </a:graphicData>
            </a:graphic>
          </wp:inline>
        </w:drawing>
      </w:r>
    </w:p>
    <w:p w:rsidR="004F758B" w:rsidRPr="00EE4A8E" w:rsidRDefault="004F758B" w:rsidP="004F758B">
      <w:pPr>
        <w:shd w:val="clear" w:color="auto" w:fill="FFFFFF"/>
        <w:ind w:firstLine="709"/>
        <w:jc w:val="center"/>
      </w:pPr>
      <w:r>
        <w:t xml:space="preserve">Рисунок 3. </w:t>
      </w:r>
      <w:r w:rsidRPr="00EE4A8E">
        <w:t>Система заземления TN-C-S</w:t>
      </w:r>
    </w:p>
    <w:p w:rsidR="004F758B" w:rsidRPr="00EE4A8E" w:rsidRDefault="004F758B" w:rsidP="004F758B">
      <w:pPr>
        <w:ind w:firstLine="709"/>
        <w:jc w:val="both"/>
      </w:pPr>
      <w:r w:rsidRPr="00EE4A8E">
        <w:br/>
      </w:r>
    </w:p>
    <w:p w:rsidR="004F758B" w:rsidRPr="00EE4A8E" w:rsidRDefault="004F758B" w:rsidP="004F758B">
      <w:pPr>
        <w:shd w:val="clear" w:color="auto" w:fill="FFFFFF"/>
        <w:ind w:firstLine="709"/>
        <w:jc w:val="both"/>
      </w:pPr>
      <w:r w:rsidRPr="00EE4A8E">
        <w:t>С целью удешевления оптимальной по безопасности, но финансово емкой системы TN-S с разделенными нулевыми проводниками N и PE, было создано решение, позволяющее использовать ее преимущества с меньшим бюджетом, незначительно превышающим расходы на энергоснабжение по системе TN-C. Суть данного способа подключения состоит в том, что с подстанции осуществляется подача электричества с использованием комбинированного нуля «PEN», подключенного к глухозаземленной нейтрали. Который при входе в здание разветвляется на «PE» - ноль защитный, и еще один проводник, исполняющий на стороне потребителя функцию рабочего ноля «N».</w:t>
      </w:r>
    </w:p>
    <w:p w:rsidR="004F758B" w:rsidRPr="00EE4A8E" w:rsidRDefault="004F758B" w:rsidP="004F758B">
      <w:pPr>
        <w:shd w:val="clear" w:color="auto" w:fill="FFFFFF"/>
        <w:ind w:firstLine="709"/>
        <w:jc w:val="both"/>
      </w:pPr>
      <w:r w:rsidRPr="00EE4A8E">
        <w:t>Данная система имеет существенный недостаток — в случае повреждения или отгорания провода PEN на участке подстанция — здание, на проводнике PE, а, следовательно, и всех связанных с ним корпусных деталях электроприборов, появится опасное напряжение. Поэтому при использовании системы TN-C-S, которая достаточно распространена, нормативные документы требуют обеспечения специальных мер защиты проводника PEN от повреждения.</w:t>
      </w:r>
    </w:p>
    <w:p w:rsidR="004F758B" w:rsidRPr="001D7502" w:rsidRDefault="004F758B" w:rsidP="004F758B">
      <w:pPr>
        <w:shd w:val="clear" w:color="auto" w:fill="FFFFFF"/>
        <w:ind w:firstLine="709"/>
        <w:jc w:val="both"/>
        <w:outlineLvl w:val="2"/>
        <w:rPr>
          <w:u w:val="single"/>
        </w:rPr>
      </w:pPr>
      <w:r w:rsidRPr="001D7502">
        <w:rPr>
          <w:u w:val="single"/>
        </w:rPr>
        <w:t>Система заземления TT</w:t>
      </w:r>
    </w:p>
    <w:p w:rsidR="004F758B" w:rsidRPr="00EE4A8E" w:rsidRDefault="004F758B" w:rsidP="004F758B">
      <w:pPr>
        <w:shd w:val="clear" w:color="auto" w:fill="FFFFFF"/>
        <w:ind w:firstLine="709"/>
        <w:jc w:val="center"/>
      </w:pPr>
      <w:r w:rsidRPr="00EE4A8E">
        <w:rPr>
          <w:noProof/>
        </w:rPr>
        <w:drawing>
          <wp:inline distT="0" distB="0" distL="0" distR="0">
            <wp:extent cx="2619375" cy="1336099"/>
            <wp:effectExtent l="19050" t="0" r="9525" b="0"/>
            <wp:docPr id="54" name="Рисунок 54" descr="Система заземления 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истема заземления TT"/>
                    <pic:cNvPicPr>
                      <a:picLocks noChangeAspect="1" noChangeArrowheads="1"/>
                    </pic:cNvPicPr>
                  </pic:nvPicPr>
                  <pic:blipFill>
                    <a:blip r:embed="rId20" cstate="print"/>
                    <a:srcRect/>
                    <a:stretch>
                      <a:fillRect/>
                    </a:stretch>
                  </pic:blipFill>
                  <pic:spPr bwMode="auto">
                    <a:xfrm>
                      <a:off x="0" y="0"/>
                      <a:ext cx="2622973" cy="1337934"/>
                    </a:xfrm>
                    <a:prstGeom prst="rect">
                      <a:avLst/>
                    </a:prstGeom>
                    <a:noFill/>
                    <a:ln w="9525">
                      <a:noFill/>
                      <a:miter lim="800000"/>
                      <a:headEnd/>
                      <a:tailEnd/>
                    </a:ln>
                  </pic:spPr>
                </pic:pic>
              </a:graphicData>
            </a:graphic>
          </wp:inline>
        </w:drawing>
      </w:r>
    </w:p>
    <w:p w:rsidR="004F758B" w:rsidRPr="00EE4A8E" w:rsidRDefault="004F758B" w:rsidP="004F758B">
      <w:pPr>
        <w:shd w:val="clear" w:color="auto" w:fill="FFFFFF"/>
        <w:ind w:firstLine="709"/>
        <w:jc w:val="center"/>
      </w:pPr>
      <w:r>
        <w:t xml:space="preserve">Рисунок 4. </w:t>
      </w:r>
      <w:r w:rsidRPr="00EE4A8E">
        <w:t>Система заземления TT</w:t>
      </w:r>
    </w:p>
    <w:p w:rsidR="004F758B" w:rsidRPr="00EE4A8E" w:rsidRDefault="004F758B" w:rsidP="004F758B">
      <w:pPr>
        <w:ind w:firstLine="709"/>
        <w:jc w:val="both"/>
      </w:pPr>
      <w:r w:rsidRPr="00EE4A8E">
        <w:br/>
      </w:r>
    </w:p>
    <w:p w:rsidR="004F758B" w:rsidRPr="00EE4A8E" w:rsidRDefault="004F758B" w:rsidP="004F758B">
      <w:pPr>
        <w:shd w:val="clear" w:color="auto" w:fill="FFFFFF"/>
        <w:ind w:firstLine="709"/>
        <w:jc w:val="both"/>
      </w:pPr>
      <w:r w:rsidRPr="00EE4A8E">
        <w:t>При подаче электроэнергии по традиционной для сельской и загородной местности воздушной линии, в случае использования здесь небезопасной системы TN-C-S трудно обеспечить надлежащую защиту проводника комбинированной земли PEN. Здесь все чаще используется система TT, которая предполагает «глухое» заземление нейтрали источника, и передачу трехфазного напряжения по четырем проводам. Четвертый является функциональным нолем «N». На стороне потребителя выполняется местный, как правило, модульно-штыревой заземлитель, к которому подключаются все проводники защитной земли PE, связанные с корпусными деталями.</w:t>
      </w:r>
    </w:p>
    <w:p w:rsidR="004F758B" w:rsidRPr="00EE4A8E" w:rsidRDefault="004F758B" w:rsidP="004F758B">
      <w:pPr>
        <w:shd w:val="clear" w:color="auto" w:fill="FFFFFF"/>
        <w:ind w:firstLine="709"/>
        <w:jc w:val="both"/>
      </w:pPr>
      <w:r w:rsidRPr="00EE4A8E">
        <w:t>Совсем недавно разрешенная к использованию на территории РФ, данная система быстро распространилась в российской глубинке для энергоснабжения частных домовладений. В городской местности TT часто используется при электрификации точек временной торговли и оказания услуг. При таком способе устройства заземления обязательным условием является наличие приборов защитного отключения, а также осуществление технических мер грозозащиты.</w:t>
      </w:r>
    </w:p>
    <w:p w:rsidR="004F758B" w:rsidRPr="001D7502" w:rsidRDefault="004F758B" w:rsidP="004F758B">
      <w:pPr>
        <w:shd w:val="clear" w:color="auto" w:fill="FFFFFF"/>
        <w:ind w:firstLine="709"/>
        <w:jc w:val="both"/>
        <w:rPr>
          <w:b/>
          <w:u w:val="single"/>
        </w:rPr>
      </w:pPr>
      <w:r w:rsidRPr="001D7502">
        <w:rPr>
          <w:b/>
          <w:u w:val="single"/>
        </w:rPr>
        <w:t> 2. Системы с изолированной нейтралью</w:t>
      </w:r>
    </w:p>
    <w:p w:rsidR="004F758B" w:rsidRPr="00EE4A8E" w:rsidRDefault="004F758B" w:rsidP="004F758B">
      <w:pPr>
        <w:shd w:val="clear" w:color="auto" w:fill="FFFFFF"/>
        <w:ind w:firstLine="709"/>
        <w:jc w:val="both"/>
      </w:pPr>
      <w:r w:rsidRPr="00EE4A8E">
        <w:t xml:space="preserve">Во всех описанных выше системах нейтраль связана с землей, что делает их достаточно надежными, но не лишенными ряда существенных недостатков. Намного более совершенными и безопасными являются системы, в которых используется абсолютно не связанная с землей изолированная нейтраль, либо заземленная при помощи специальных приборов и устройств с большим сопротивлением. Например, как в системе IT. Такие способы подключения часто </w:t>
      </w:r>
      <w:r w:rsidRPr="00EE4A8E">
        <w:lastRenderedPageBreak/>
        <w:t>используются в медицинских учреждениях для электропитания оборудования жизнеобеспечения, на предприятиях нефтепереработки и энергетики, научных лабораториях с особо чувствительными приборами, и других ответственных объектах.</w:t>
      </w:r>
    </w:p>
    <w:p w:rsidR="004F758B" w:rsidRPr="00EE4A8E" w:rsidRDefault="004F758B" w:rsidP="004F758B">
      <w:pPr>
        <w:ind w:firstLine="709"/>
        <w:jc w:val="both"/>
      </w:pPr>
    </w:p>
    <w:p w:rsidR="004F758B" w:rsidRPr="001D7502" w:rsidRDefault="004F758B" w:rsidP="004F758B">
      <w:pPr>
        <w:shd w:val="clear" w:color="auto" w:fill="FFFFFF"/>
        <w:ind w:firstLine="709"/>
        <w:jc w:val="both"/>
        <w:outlineLvl w:val="2"/>
        <w:rPr>
          <w:u w:val="single"/>
        </w:rPr>
      </w:pPr>
      <w:r w:rsidRPr="001D7502">
        <w:rPr>
          <w:u w:val="single"/>
        </w:rPr>
        <w:t>Система IT</w:t>
      </w:r>
    </w:p>
    <w:p w:rsidR="004F758B" w:rsidRPr="00EE4A8E" w:rsidRDefault="004F758B" w:rsidP="004F758B">
      <w:pPr>
        <w:shd w:val="clear" w:color="auto" w:fill="FFFFFF"/>
        <w:ind w:firstLine="709"/>
        <w:jc w:val="center"/>
      </w:pPr>
      <w:r w:rsidRPr="00EE4A8E">
        <w:rPr>
          <w:noProof/>
        </w:rPr>
        <w:drawing>
          <wp:inline distT="0" distB="0" distL="0" distR="0">
            <wp:extent cx="2502239" cy="1276350"/>
            <wp:effectExtent l="19050" t="0" r="0" b="0"/>
            <wp:docPr id="55" name="Рисунок 55" descr="Система заземления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Система заземления IT"/>
                    <pic:cNvPicPr>
                      <a:picLocks noChangeAspect="1" noChangeArrowheads="1"/>
                    </pic:cNvPicPr>
                  </pic:nvPicPr>
                  <pic:blipFill>
                    <a:blip r:embed="rId21" cstate="print"/>
                    <a:srcRect/>
                    <a:stretch>
                      <a:fillRect/>
                    </a:stretch>
                  </pic:blipFill>
                  <pic:spPr bwMode="auto">
                    <a:xfrm>
                      <a:off x="0" y="0"/>
                      <a:ext cx="2502506" cy="1276486"/>
                    </a:xfrm>
                    <a:prstGeom prst="rect">
                      <a:avLst/>
                    </a:prstGeom>
                    <a:noFill/>
                    <a:ln w="9525">
                      <a:noFill/>
                      <a:miter lim="800000"/>
                      <a:headEnd/>
                      <a:tailEnd/>
                    </a:ln>
                  </pic:spPr>
                </pic:pic>
              </a:graphicData>
            </a:graphic>
          </wp:inline>
        </w:drawing>
      </w:r>
    </w:p>
    <w:p w:rsidR="004F758B" w:rsidRPr="00EE4A8E" w:rsidRDefault="004F758B" w:rsidP="004F758B">
      <w:pPr>
        <w:shd w:val="clear" w:color="auto" w:fill="FFFFFF"/>
        <w:ind w:firstLine="709"/>
        <w:jc w:val="center"/>
      </w:pPr>
      <w:r>
        <w:t xml:space="preserve">Рисунок 5. </w:t>
      </w:r>
      <w:r w:rsidRPr="00EE4A8E">
        <w:t>Система заземления IT</w:t>
      </w:r>
    </w:p>
    <w:p w:rsidR="004F758B" w:rsidRPr="00EE4A8E" w:rsidRDefault="004F758B" w:rsidP="004F758B">
      <w:pPr>
        <w:ind w:firstLine="709"/>
        <w:jc w:val="both"/>
      </w:pPr>
      <w:r w:rsidRPr="00EE4A8E">
        <w:br/>
      </w:r>
    </w:p>
    <w:p w:rsidR="004F758B" w:rsidRPr="00EE4A8E" w:rsidRDefault="004F758B" w:rsidP="004F758B">
      <w:pPr>
        <w:shd w:val="clear" w:color="auto" w:fill="FFFFFF"/>
        <w:ind w:firstLine="709"/>
        <w:jc w:val="both"/>
      </w:pPr>
      <w:r w:rsidRPr="00EE4A8E">
        <w:t>Классическая система, основным признаком которой является изолированная нейтраль источника – «I», а также наличие на стороне потребителя контура защитного заземления – «Т». Напряжение от источника к потребителю передается по минимально возможному количеству проводов, а все токопроводящие детали корпусов оборудования потребителя должны быть надежно подключены к заземлителю. Нулевой функциональный проводник N на участке источник – потребитель в архитектуре системы IT отсутствует.</w:t>
      </w:r>
    </w:p>
    <w:p w:rsidR="009648CD" w:rsidRPr="005874A6" w:rsidRDefault="009648CD" w:rsidP="00856211">
      <w:pPr>
        <w:ind w:firstLine="284"/>
        <w:rPr>
          <w:b/>
          <w:u w:val="single"/>
        </w:rPr>
      </w:pPr>
    </w:p>
    <w:p w:rsidR="00856211" w:rsidRPr="005874A6" w:rsidRDefault="00856211" w:rsidP="0008657F">
      <w:pPr>
        <w:tabs>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4F758B" w:rsidRPr="00FA21EB" w:rsidRDefault="004F758B" w:rsidP="00125401">
      <w:pPr>
        <w:pStyle w:val="a7"/>
        <w:numPr>
          <w:ilvl w:val="0"/>
          <w:numId w:val="5"/>
        </w:numPr>
        <w:ind w:left="709" w:hanging="425"/>
        <w:contextualSpacing/>
        <w:jc w:val="both"/>
      </w:pPr>
      <w:r w:rsidRPr="00FA21EB">
        <w:t>Что такое заземление, заземлитель, заземляющий проводник</w:t>
      </w:r>
      <w:r>
        <w:t>?</w:t>
      </w:r>
    </w:p>
    <w:p w:rsidR="004F758B" w:rsidRPr="00FA21EB" w:rsidRDefault="004F758B" w:rsidP="00125401">
      <w:pPr>
        <w:pStyle w:val="a7"/>
        <w:numPr>
          <w:ilvl w:val="0"/>
          <w:numId w:val="5"/>
        </w:numPr>
        <w:ind w:left="709" w:hanging="425"/>
        <w:contextualSpacing/>
        <w:jc w:val="both"/>
      </w:pPr>
      <w:r w:rsidRPr="00FA21EB">
        <w:t>Какой из проводников меньшего или большего сечения нагреется больше:</w:t>
      </w:r>
    </w:p>
    <w:p w:rsidR="004F758B" w:rsidRPr="00FA21EB" w:rsidRDefault="004F758B" w:rsidP="004F758B">
      <w:pPr>
        <w:pStyle w:val="a7"/>
        <w:ind w:left="709" w:hanging="425"/>
        <w:jc w:val="both"/>
      </w:pPr>
      <w:r w:rsidRPr="00FA21EB">
        <w:t>А) при последовательном соединении</w:t>
      </w:r>
    </w:p>
    <w:p w:rsidR="004F758B" w:rsidRPr="00FA21EB" w:rsidRDefault="004F758B" w:rsidP="004F758B">
      <w:pPr>
        <w:pStyle w:val="a7"/>
        <w:ind w:left="709" w:hanging="425"/>
        <w:jc w:val="both"/>
      </w:pPr>
      <w:r w:rsidRPr="00FA21EB">
        <w:t>Б) при параллельном соединении</w:t>
      </w:r>
    </w:p>
    <w:p w:rsidR="004F758B" w:rsidRPr="00FA21EB" w:rsidRDefault="004F758B" w:rsidP="004F758B">
      <w:pPr>
        <w:pStyle w:val="a7"/>
        <w:ind w:left="709" w:hanging="425"/>
        <w:jc w:val="both"/>
      </w:pPr>
      <w:r>
        <w:t xml:space="preserve">3. рассказать о системе заземления </w:t>
      </w:r>
      <w:r>
        <w:rPr>
          <w:lang w:val="en-US"/>
        </w:rPr>
        <w:t>TN</w:t>
      </w:r>
      <w:r w:rsidRPr="00FA21EB">
        <w:t>-</w:t>
      </w:r>
      <w:r>
        <w:rPr>
          <w:lang w:val="en-US"/>
        </w:rPr>
        <w:t>C</w:t>
      </w:r>
    </w:p>
    <w:p w:rsidR="004F758B" w:rsidRPr="00FA21EB" w:rsidRDefault="004F758B" w:rsidP="004F758B">
      <w:pPr>
        <w:pStyle w:val="a7"/>
        <w:ind w:left="709" w:hanging="425"/>
        <w:jc w:val="both"/>
      </w:pPr>
      <w:r w:rsidRPr="00FA21EB">
        <w:t>4</w:t>
      </w:r>
      <w:r>
        <w:t>.</w:t>
      </w:r>
      <w:r w:rsidRPr="00FA21EB">
        <w:t xml:space="preserve"> </w:t>
      </w:r>
      <w:r>
        <w:t xml:space="preserve">рассказать о системе заземления </w:t>
      </w:r>
      <w:r>
        <w:rPr>
          <w:lang w:val="en-US"/>
        </w:rPr>
        <w:t>TN</w:t>
      </w:r>
      <w:r w:rsidRPr="00FA21EB">
        <w:t>-</w:t>
      </w:r>
      <w:r>
        <w:rPr>
          <w:lang w:val="en-US"/>
        </w:rPr>
        <w:t>S</w:t>
      </w:r>
    </w:p>
    <w:p w:rsidR="00856211" w:rsidRPr="005874A6" w:rsidRDefault="00856211" w:rsidP="0008657F">
      <w:pPr>
        <w:tabs>
          <w:tab w:val="left" w:pos="851"/>
        </w:tabs>
        <w:ind w:firstLine="567"/>
        <w:jc w:val="both"/>
        <w:rPr>
          <w:b/>
          <w:u w:val="single"/>
        </w:rPr>
      </w:pPr>
      <w:r w:rsidRPr="005874A6">
        <w:rPr>
          <w:b/>
          <w:u w:val="single"/>
        </w:rPr>
        <w:t>Задания для практического занятия:</w:t>
      </w:r>
    </w:p>
    <w:p w:rsidR="004F758B" w:rsidRDefault="004F758B" w:rsidP="00125401">
      <w:pPr>
        <w:pStyle w:val="a7"/>
        <w:numPr>
          <w:ilvl w:val="0"/>
          <w:numId w:val="39"/>
        </w:numPr>
        <w:jc w:val="both"/>
      </w:pPr>
      <w:r w:rsidRPr="001D7502">
        <w:t>Составить схему заземления электромонтажной мастерской</w:t>
      </w:r>
    </w:p>
    <w:p w:rsidR="004F758B" w:rsidRDefault="004F758B" w:rsidP="00125401">
      <w:pPr>
        <w:pStyle w:val="a7"/>
        <w:numPr>
          <w:ilvl w:val="0"/>
          <w:numId w:val="39"/>
        </w:numPr>
        <w:jc w:val="both"/>
      </w:pPr>
      <w:r>
        <w:t>Как называется схема представленная на рисунке 6.? Объясните.</w:t>
      </w:r>
    </w:p>
    <w:p w:rsidR="004F758B" w:rsidRDefault="004F758B" w:rsidP="004F758B">
      <w:pPr>
        <w:jc w:val="both"/>
      </w:pPr>
      <w:r>
        <w:rPr>
          <w:noProof/>
        </w:rPr>
        <w:drawing>
          <wp:anchor distT="0" distB="0" distL="114300" distR="114300" simplePos="0" relativeHeight="251756544" behindDoc="1" locked="0" layoutInCell="1" allowOverlap="1">
            <wp:simplePos x="0" y="0"/>
            <wp:positionH relativeFrom="column">
              <wp:posOffset>1556385</wp:posOffset>
            </wp:positionH>
            <wp:positionV relativeFrom="paragraph">
              <wp:posOffset>111125</wp:posOffset>
            </wp:positionV>
            <wp:extent cx="2297430" cy="1409700"/>
            <wp:effectExtent l="19050" t="0" r="7620" b="0"/>
            <wp:wrapTight wrapText="bothSides">
              <wp:wrapPolygon edited="0">
                <wp:start x="-179" y="0"/>
                <wp:lineTo x="-179" y="21308"/>
                <wp:lineTo x="21672" y="21308"/>
                <wp:lineTo x="21672" y="0"/>
                <wp:lineTo x="-179" y="0"/>
              </wp:wrapPolygon>
            </wp:wrapTight>
            <wp:docPr id="47" name="Рисунок 1" descr="http://electro.narod.ru/zazemleno/t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lectro.narod.ru/zazemleno/tt2.gif"/>
                    <pic:cNvPicPr>
                      <a:picLocks noChangeAspect="1" noChangeArrowheads="1"/>
                    </pic:cNvPicPr>
                  </pic:nvPicPr>
                  <pic:blipFill>
                    <a:blip r:embed="rId22" cstate="print"/>
                    <a:srcRect/>
                    <a:stretch>
                      <a:fillRect/>
                    </a:stretch>
                  </pic:blipFill>
                  <pic:spPr bwMode="auto">
                    <a:xfrm>
                      <a:off x="0" y="0"/>
                      <a:ext cx="2297430" cy="1409700"/>
                    </a:xfrm>
                    <a:prstGeom prst="rect">
                      <a:avLst/>
                    </a:prstGeom>
                    <a:noFill/>
                    <a:ln w="9525">
                      <a:noFill/>
                      <a:miter lim="800000"/>
                      <a:headEnd/>
                      <a:tailEnd/>
                    </a:ln>
                  </pic:spPr>
                </pic:pic>
              </a:graphicData>
            </a:graphic>
          </wp:anchor>
        </w:drawing>
      </w:r>
    </w:p>
    <w:p w:rsidR="004F758B" w:rsidRDefault="004F758B" w:rsidP="004F758B">
      <w:pPr>
        <w:jc w:val="both"/>
      </w:pPr>
    </w:p>
    <w:p w:rsidR="004F758B" w:rsidRDefault="004F758B" w:rsidP="004F758B">
      <w:pPr>
        <w:jc w:val="both"/>
      </w:pPr>
    </w:p>
    <w:p w:rsidR="004F758B" w:rsidRDefault="004F758B" w:rsidP="004F758B">
      <w:pPr>
        <w:jc w:val="both"/>
      </w:pPr>
    </w:p>
    <w:p w:rsidR="004F758B" w:rsidRDefault="004F758B" w:rsidP="004F758B">
      <w:pPr>
        <w:jc w:val="both"/>
      </w:pPr>
    </w:p>
    <w:p w:rsidR="004F758B" w:rsidRDefault="004F758B" w:rsidP="004F758B">
      <w:pPr>
        <w:jc w:val="both"/>
      </w:pPr>
    </w:p>
    <w:p w:rsidR="004F758B" w:rsidRDefault="004F758B" w:rsidP="004F758B">
      <w:pPr>
        <w:jc w:val="both"/>
      </w:pPr>
    </w:p>
    <w:p w:rsidR="004F758B" w:rsidRDefault="004F758B" w:rsidP="004F758B">
      <w:pPr>
        <w:jc w:val="center"/>
      </w:pPr>
    </w:p>
    <w:p w:rsidR="004F758B" w:rsidRDefault="004F758B" w:rsidP="004F758B">
      <w:pPr>
        <w:jc w:val="center"/>
      </w:pPr>
    </w:p>
    <w:p w:rsidR="004F758B" w:rsidRPr="00893125" w:rsidRDefault="004F758B" w:rsidP="004F758B">
      <w:pPr>
        <w:jc w:val="center"/>
      </w:pPr>
      <w:r w:rsidRPr="00893125">
        <w:t>Рисунок 6</w:t>
      </w:r>
    </w:p>
    <w:p w:rsidR="004F758B" w:rsidRDefault="004F758B" w:rsidP="00125401">
      <w:pPr>
        <w:pStyle w:val="a7"/>
        <w:numPr>
          <w:ilvl w:val="0"/>
          <w:numId w:val="39"/>
        </w:numPr>
        <w:jc w:val="both"/>
      </w:pPr>
      <w:r>
        <w:t xml:space="preserve">Опишите схему заземления представленную на рисунке 7. </w:t>
      </w:r>
    </w:p>
    <w:p w:rsidR="004F758B" w:rsidRDefault="004F758B" w:rsidP="004F758B">
      <w:pPr>
        <w:jc w:val="both"/>
      </w:pPr>
    </w:p>
    <w:p w:rsidR="004F758B" w:rsidRDefault="004F758B" w:rsidP="004F758B">
      <w:pPr>
        <w:jc w:val="both"/>
      </w:pPr>
      <w:r>
        <w:rPr>
          <w:noProof/>
        </w:rPr>
        <w:drawing>
          <wp:anchor distT="0" distB="0" distL="114300" distR="114300" simplePos="0" relativeHeight="251757568" behindDoc="1" locked="0" layoutInCell="1" allowOverlap="1">
            <wp:simplePos x="0" y="0"/>
            <wp:positionH relativeFrom="column">
              <wp:posOffset>1985010</wp:posOffset>
            </wp:positionH>
            <wp:positionV relativeFrom="paragraph">
              <wp:posOffset>65405</wp:posOffset>
            </wp:positionV>
            <wp:extent cx="1990725" cy="1109980"/>
            <wp:effectExtent l="19050" t="0" r="9525" b="0"/>
            <wp:wrapTight wrapText="bothSides">
              <wp:wrapPolygon edited="0">
                <wp:start x="-207" y="0"/>
                <wp:lineTo x="-207" y="21130"/>
                <wp:lineTo x="21703" y="21130"/>
                <wp:lineTo x="21703" y="0"/>
                <wp:lineTo x="-207" y="0"/>
              </wp:wrapPolygon>
            </wp:wrapTight>
            <wp:docPr id="48" name="Рисунок 4" descr="http://elkomspec.ru/d/423895/d/%D0%A1%D0%B8%D1%81%D1%82%D0%B5%D0%BC%D0%B0%20%D0%B7%D0%B0%D0%B7%D0%B5%D0%BC%D0%BB%D0%B5%D0%BD%D0%B8%D1%8F%20TN-%D0%A1-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komspec.ru/d/423895/d/%D0%A1%D0%B8%D1%81%D1%82%D0%B5%D0%BC%D0%B0%20%D0%B7%D0%B0%D0%B7%D0%B5%D0%BC%D0%BB%D0%B5%D0%BD%D0%B8%D1%8F%20TN-%D0%A1-S.gif"/>
                    <pic:cNvPicPr>
                      <a:picLocks noChangeAspect="1" noChangeArrowheads="1"/>
                    </pic:cNvPicPr>
                  </pic:nvPicPr>
                  <pic:blipFill>
                    <a:blip r:embed="rId23" cstate="print"/>
                    <a:srcRect/>
                    <a:stretch>
                      <a:fillRect/>
                    </a:stretch>
                  </pic:blipFill>
                  <pic:spPr bwMode="auto">
                    <a:xfrm>
                      <a:off x="0" y="0"/>
                      <a:ext cx="1990725" cy="1109980"/>
                    </a:xfrm>
                    <a:prstGeom prst="rect">
                      <a:avLst/>
                    </a:prstGeom>
                    <a:noFill/>
                    <a:ln w="9525">
                      <a:noFill/>
                      <a:miter lim="800000"/>
                      <a:headEnd/>
                      <a:tailEnd/>
                    </a:ln>
                  </pic:spPr>
                </pic:pic>
              </a:graphicData>
            </a:graphic>
          </wp:anchor>
        </w:drawing>
      </w:r>
    </w:p>
    <w:p w:rsidR="004F758B" w:rsidRDefault="004F758B" w:rsidP="004F758B">
      <w:pPr>
        <w:jc w:val="both"/>
      </w:pPr>
    </w:p>
    <w:p w:rsidR="004F758B" w:rsidRPr="001D7502" w:rsidRDefault="004F758B" w:rsidP="004F758B">
      <w:pPr>
        <w:ind w:left="284"/>
        <w:jc w:val="both"/>
      </w:pPr>
    </w:p>
    <w:p w:rsidR="004F758B" w:rsidRDefault="004F758B" w:rsidP="004F758B">
      <w:pPr>
        <w:ind w:firstLine="709"/>
        <w:jc w:val="center"/>
      </w:pPr>
    </w:p>
    <w:p w:rsidR="004F758B" w:rsidRDefault="004F758B" w:rsidP="004F758B">
      <w:pPr>
        <w:ind w:firstLine="709"/>
        <w:jc w:val="center"/>
      </w:pPr>
    </w:p>
    <w:p w:rsidR="004F758B" w:rsidRDefault="004F758B" w:rsidP="004F758B">
      <w:pPr>
        <w:ind w:firstLine="709"/>
        <w:jc w:val="center"/>
      </w:pPr>
    </w:p>
    <w:p w:rsidR="004F758B" w:rsidRDefault="004F758B" w:rsidP="004F758B">
      <w:pPr>
        <w:ind w:firstLine="709"/>
        <w:jc w:val="center"/>
      </w:pPr>
    </w:p>
    <w:p w:rsidR="004F758B" w:rsidRDefault="004F758B" w:rsidP="004F758B">
      <w:pPr>
        <w:ind w:firstLine="709"/>
        <w:jc w:val="center"/>
      </w:pPr>
    </w:p>
    <w:p w:rsidR="004F758B" w:rsidRDefault="004F758B" w:rsidP="004F758B">
      <w:pPr>
        <w:ind w:firstLine="709"/>
        <w:jc w:val="center"/>
      </w:pPr>
      <w:r>
        <w:t>Рисунок 7.</w:t>
      </w:r>
    </w:p>
    <w:p w:rsidR="004F758B" w:rsidRDefault="004F758B" w:rsidP="00125401">
      <w:pPr>
        <w:pStyle w:val="a7"/>
        <w:numPr>
          <w:ilvl w:val="0"/>
          <w:numId w:val="39"/>
        </w:numPr>
        <w:jc w:val="both"/>
      </w:pPr>
      <w:r>
        <w:t>Перечислите оборудование, подлежащее обязательному заземлению</w:t>
      </w:r>
    </w:p>
    <w:p w:rsidR="004F758B" w:rsidRPr="00FA21EB" w:rsidRDefault="004F758B" w:rsidP="004F758B">
      <w:pPr>
        <w:pStyle w:val="a7"/>
        <w:ind w:left="644"/>
        <w:jc w:val="both"/>
      </w:pPr>
    </w:p>
    <w:p w:rsidR="00856211" w:rsidRPr="005874A6" w:rsidRDefault="00856211" w:rsidP="0008657F">
      <w:pPr>
        <w:tabs>
          <w:tab w:val="left" w:pos="851"/>
        </w:tabs>
        <w:ind w:firstLine="567"/>
        <w:jc w:val="both"/>
        <w:rPr>
          <w:b/>
          <w:u w:val="single"/>
        </w:rPr>
      </w:pPr>
      <w:r w:rsidRPr="005874A6">
        <w:rPr>
          <w:b/>
          <w:u w:val="single"/>
        </w:rPr>
        <w:t>Инструкция по выполнению практической работы</w:t>
      </w:r>
    </w:p>
    <w:p w:rsidR="00856211" w:rsidRPr="005874A6" w:rsidRDefault="00856211" w:rsidP="0008657F">
      <w:pPr>
        <w:tabs>
          <w:tab w:val="left" w:pos="709"/>
          <w:tab w:val="left" w:pos="851"/>
        </w:tabs>
        <w:ind w:firstLine="567"/>
        <w:jc w:val="both"/>
      </w:pPr>
      <w:r w:rsidRPr="005874A6">
        <w:lastRenderedPageBreak/>
        <w:t>На выполнение лабораторно-</w:t>
      </w:r>
      <w:r w:rsidR="00E3679C" w:rsidRPr="005874A6">
        <w:t xml:space="preserve">практической работы отводится </w:t>
      </w:r>
      <w:r w:rsidR="004F758B">
        <w:t>18</w:t>
      </w:r>
      <w:r w:rsidR="00E3679C" w:rsidRPr="005874A6">
        <w:t>0</w:t>
      </w:r>
      <w:r w:rsidRPr="005874A6">
        <w:t xml:space="preserve"> минут.</w:t>
      </w:r>
    </w:p>
    <w:p w:rsidR="00856211" w:rsidRPr="005874A6" w:rsidRDefault="00856211" w:rsidP="0008657F">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08657F">
      <w:pPr>
        <w:tabs>
          <w:tab w:val="left" w:pos="709"/>
          <w:tab w:val="left" w:pos="851"/>
        </w:tabs>
        <w:ind w:firstLine="567"/>
        <w:jc w:val="both"/>
      </w:pPr>
      <w:r w:rsidRPr="005874A6">
        <w:t xml:space="preserve">Работа оформляется в тетради аккуратно. </w:t>
      </w:r>
    </w:p>
    <w:p w:rsidR="00856211" w:rsidRPr="005874A6" w:rsidRDefault="00856211" w:rsidP="0008657F">
      <w:pPr>
        <w:tabs>
          <w:tab w:val="left" w:pos="709"/>
          <w:tab w:val="left" w:pos="851"/>
        </w:tabs>
        <w:ind w:firstLine="567"/>
        <w:jc w:val="both"/>
        <w:rPr>
          <w:b/>
        </w:rPr>
      </w:pPr>
      <w:r w:rsidRPr="005874A6">
        <w:t xml:space="preserve">Расчетную часть выполнять с пояснениями. </w:t>
      </w:r>
    </w:p>
    <w:p w:rsidR="00856211" w:rsidRPr="005874A6" w:rsidRDefault="00856211" w:rsidP="0008657F">
      <w:pPr>
        <w:tabs>
          <w:tab w:val="left" w:pos="851"/>
        </w:tabs>
        <w:ind w:firstLine="567"/>
        <w:jc w:val="both"/>
        <w:rPr>
          <w:b/>
          <w:u w:val="single"/>
        </w:rPr>
      </w:pPr>
      <w:r w:rsidRPr="005874A6">
        <w:rPr>
          <w:b/>
          <w:u w:val="single"/>
        </w:rPr>
        <w:t xml:space="preserve">Форма контроля выполнения практических работ: </w:t>
      </w:r>
    </w:p>
    <w:p w:rsidR="00856211" w:rsidRPr="005874A6" w:rsidRDefault="00856211" w:rsidP="0008657F">
      <w:pPr>
        <w:tabs>
          <w:tab w:val="left" w:pos="709"/>
          <w:tab w:val="left" w:pos="851"/>
        </w:tabs>
        <w:ind w:firstLine="567"/>
        <w:jc w:val="both"/>
      </w:pPr>
      <w:r w:rsidRPr="005874A6">
        <w:t>По лабораторно-практической работе №</w:t>
      </w:r>
      <w:r w:rsidR="00125401">
        <w:t>5</w:t>
      </w:r>
      <w:r w:rsidRPr="005874A6">
        <w:t xml:space="preserve"> учащийся представляет письменный отчет в тетради. </w:t>
      </w:r>
    </w:p>
    <w:p w:rsidR="00856211" w:rsidRPr="005874A6" w:rsidRDefault="00856211" w:rsidP="0008657F">
      <w:pPr>
        <w:tabs>
          <w:tab w:val="left" w:pos="851"/>
        </w:tabs>
        <w:ind w:firstLine="567"/>
        <w:jc w:val="both"/>
        <w:rPr>
          <w:b/>
          <w:u w:val="single"/>
        </w:rPr>
      </w:pPr>
      <w:r w:rsidRPr="005874A6">
        <w:rPr>
          <w:b/>
          <w:u w:val="single"/>
        </w:rPr>
        <w:t>Критерии оценки:</w:t>
      </w:r>
    </w:p>
    <w:p w:rsidR="00856211" w:rsidRPr="005874A6" w:rsidRDefault="00856211" w:rsidP="00125401">
      <w:pPr>
        <w:numPr>
          <w:ilvl w:val="0"/>
          <w:numId w:val="6"/>
        </w:numPr>
        <w:tabs>
          <w:tab w:val="left" w:pos="709"/>
          <w:tab w:val="left" w:pos="851"/>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856211" w:rsidRPr="005874A6" w:rsidRDefault="00856211" w:rsidP="00125401">
      <w:pPr>
        <w:numPr>
          <w:ilvl w:val="0"/>
          <w:numId w:val="6"/>
        </w:numPr>
        <w:tabs>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856211" w:rsidRPr="005874A6" w:rsidRDefault="00856211" w:rsidP="00125401">
      <w:pPr>
        <w:numPr>
          <w:ilvl w:val="0"/>
          <w:numId w:val="6"/>
        </w:numPr>
        <w:tabs>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856211" w:rsidRPr="005874A6" w:rsidRDefault="00856211" w:rsidP="0008657F">
      <w:pPr>
        <w:tabs>
          <w:tab w:val="left" w:pos="851"/>
        </w:tabs>
        <w:ind w:firstLine="567"/>
        <w:jc w:val="both"/>
        <w:rPr>
          <w:b/>
          <w:u w:val="single"/>
        </w:rPr>
      </w:pPr>
      <w:r w:rsidRPr="005874A6">
        <w:rPr>
          <w:b/>
          <w:u w:val="single"/>
        </w:rPr>
        <w:t>Список рекомендуемой литературы и нормативных актов:</w:t>
      </w:r>
    </w:p>
    <w:p w:rsidR="00E3679C" w:rsidRPr="005874A6" w:rsidRDefault="00E3679C" w:rsidP="00125401">
      <w:pPr>
        <w:pStyle w:val="a7"/>
        <w:numPr>
          <w:ilvl w:val="0"/>
          <w:numId w:val="40"/>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E3679C" w:rsidRPr="005874A6" w:rsidRDefault="00E3679C" w:rsidP="00125401">
      <w:pPr>
        <w:pStyle w:val="a7"/>
        <w:numPr>
          <w:ilvl w:val="0"/>
          <w:numId w:val="40"/>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08657F">
      <w:pPr>
        <w:tabs>
          <w:tab w:val="left" w:pos="851"/>
        </w:tabs>
        <w:ind w:right="690" w:firstLine="567"/>
        <w:jc w:val="both"/>
      </w:pPr>
    </w:p>
    <w:p w:rsidR="00E17C0B" w:rsidRDefault="00E17C0B" w:rsidP="0008657F">
      <w:pPr>
        <w:tabs>
          <w:tab w:val="left" w:pos="851"/>
        </w:tabs>
        <w:ind w:firstLine="567"/>
        <w:jc w:val="both"/>
        <w:rPr>
          <w:b/>
          <w:u w:val="single"/>
        </w:rPr>
      </w:pPr>
    </w:p>
    <w:p w:rsidR="004F758B" w:rsidRDefault="004F758B" w:rsidP="0008657F">
      <w:pPr>
        <w:tabs>
          <w:tab w:val="left" w:pos="851"/>
        </w:tabs>
        <w:ind w:firstLine="567"/>
        <w:jc w:val="both"/>
        <w:rPr>
          <w:b/>
          <w:u w:val="single"/>
        </w:rPr>
      </w:pPr>
    </w:p>
    <w:p w:rsidR="00125401" w:rsidRPr="00934C34" w:rsidRDefault="00125401" w:rsidP="00125401">
      <w:pPr>
        <w:ind w:firstLine="709"/>
        <w:jc w:val="both"/>
        <w:rPr>
          <w:b/>
        </w:rPr>
      </w:pPr>
      <w:r w:rsidRPr="00934C34">
        <w:rPr>
          <w:b/>
          <w:u w:val="single"/>
        </w:rPr>
        <w:t>Название лабораторно - практической работы №</w:t>
      </w:r>
      <w:r>
        <w:rPr>
          <w:b/>
          <w:u w:val="single"/>
        </w:rPr>
        <w:t>6</w:t>
      </w:r>
      <w:r w:rsidRPr="00934C34">
        <w:rPr>
          <w:b/>
          <w:u w:val="single"/>
        </w:rPr>
        <w:t>:</w:t>
      </w:r>
      <w:r w:rsidRPr="00934C34">
        <w:t xml:space="preserve"> </w:t>
      </w:r>
      <w:r>
        <w:t>Расчет заземления</w:t>
      </w:r>
    </w:p>
    <w:p w:rsidR="00125401" w:rsidRPr="00934C34" w:rsidRDefault="00125401" w:rsidP="00125401">
      <w:pPr>
        <w:ind w:firstLine="709"/>
        <w:jc w:val="both"/>
        <w:rPr>
          <w:i/>
        </w:rPr>
      </w:pPr>
      <w:r w:rsidRPr="00934C34">
        <w:rPr>
          <w:b/>
          <w:u w:val="single"/>
        </w:rPr>
        <w:t>Учебная цель:</w:t>
      </w:r>
      <w:r w:rsidRPr="00934C34">
        <w:rPr>
          <w:b/>
        </w:rPr>
        <w:t xml:space="preserve">  </w:t>
      </w:r>
      <w:r w:rsidRPr="00934C34">
        <w:t xml:space="preserve">приобретение навыков </w:t>
      </w:r>
      <w:r>
        <w:t>расчета заземляющего контура</w:t>
      </w:r>
    </w:p>
    <w:p w:rsidR="00125401" w:rsidRPr="00934C34" w:rsidRDefault="00125401" w:rsidP="00125401">
      <w:pPr>
        <w:ind w:firstLine="709"/>
        <w:rPr>
          <w:b/>
        </w:rPr>
      </w:pPr>
    </w:p>
    <w:p w:rsidR="00125401" w:rsidRPr="00934C34" w:rsidRDefault="00125401" w:rsidP="00125401">
      <w:pPr>
        <w:ind w:firstLine="709"/>
        <w:rPr>
          <w:b/>
          <w:u w:val="single"/>
        </w:rPr>
      </w:pPr>
      <w:r w:rsidRPr="00934C34">
        <w:rPr>
          <w:b/>
          <w:u w:val="single"/>
        </w:rPr>
        <w:t xml:space="preserve">Учебные задачи: </w:t>
      </w:r>
    </w:p>
    <w:p w:rsidR="00125401" w:rsidRPr="00934C34" w:rsidRDefault="00125401" w:rsidP="00125401">
      <w:pPr>
        <w:tabs>
          <w:tab w:val="left" w:pos="709"/>
        </w:tabs>
        <w:ind w:firstLine="709"/>
      </w:pPr>
      <w:r w:rsidRPr="00934C34">
        <w:t xml:space="preserve">1. </w:t>
      </w:r>
    </w:p>
    <w:p w:rsidR="00125401" w:rsidRPr="00934C34" w:rsidRDefault="00125401" w:rsidP="00125401">
      <w:pPr>
        <w:tabs>
          <w:tab w:val="left" w:pos="709"/>
        </w:tabs>
        <w:ind w:firstLine="709"/>
      </w:pPr>
      <w:r w:rsidRPr="00934C34">
        <w:t xml:space="preserve">2. </w:t>
      </w:r>
    </w:p>
    <w:p w:rsidR="00125401" w:rsidRPr="00934C34" w:rsidRDefault="00125401" w:rsidP="00125401">
      <w:pPr>
        <w:shd w:val="clear" w:color="auto" w:fill="FFFFFF"/>
        <w:ind w:firstLine="709"/>
        <w:jc w:val="center"/>
        <w:rPr>
          <w:b/>
        </w:rPr>
      </w:pPr>
      <w:r w:rsidRPr="00934C34">
        <w:rPr>
          <w:b/>
        </w:rPr>
        <w:t>Теоретическая часть</w:t>
      </w:r>
    </w:p>
    <w:p w:rsidR="00125401" w:rsidRPr="00017CC7" w:rsidRDefault="00125401" w:rsidP="00125401">
      <w:pPr>
        <w:pStyle w:val="af0"/>
        <w:shd w:val="clear" w:color="auto" w:fill="FFFFFF"/>
        <w:spacing w:before="0" w:beforeAutospacing="0" w:after="0" w:afterAutospacing="0"/>
        <w:ind w:firstLine="709"/>
        <w:jc w:val="both"/>
      </w:pPr>
      <w:r w:rsidRPr="0052155A">
        <w:rPr>
          <w:rStyle w:val="af2"/>
        </w:rPr>
        <w:t>Расчет заземления</w:t>
      </w:r>
      <w:r w:rsidRPr="00017CC7">
        <w:rPr>
          <w:rStyle w:val="apple-converted-space"/>
        </w:rPr>
        <w:t> </w:t>
      </w:r>
      <w:r w:rsidRPr="00017CC7">
        <w:t>производится для того чтобы определить сопротивление сооружаемого контура заземления при эксплуатации, его размеры и форму. Как известно, контур заземления состоит из вертикальных заземлителей, горизонтальных заземлителей и заземляющего проводника. Вертикальные заземлители вбиваются в почву на определенную глубину.</w:t>
      </w:r>
    </w:p>
    <w:p w:rsidR="00125401" w:rsidRPr="00017CC7" w:rsidRDefault="00125401" w:rsidP="00125401">
      <w:pPr>
        <w:pStyle w:val="af0"/>
        <w:shd w:val="clear" w:color="auto" w:fill="FFFFFF"/>
        <w:spacing w:before="0" w:beforeAutospacing="0" w:after="0" w:afterAutospacing="0"/>
        <w:ind w:firstLine="709"/>
        <w:jc w:val="both"/>
      </w:pPr>
      <w:r w:rsidRPr="00017CC7">
        <w:t>Горизонтальные заземлители соединяют между собой вертикальные заземлители. Заземляющий проводник соединяет контур заземления непосредственно с электрощитом.</w:t>
      </w:r>
    </w:p>
    <w:p w:rsidR="00125401" w:rsidRPr="00017CC7" w:rsidRDefault="00125401" w:rsidP="00125401">
      <w:pPr>
        <w:pStyle w:val="af0"/>
        <w:shd w:val="clear" w:color="auto" w:fill="FFFFFF"/>
        <w:spacing w:before="0" w:beforeAutospacing="0" w:after="0" w:afterAutospacing="0"/>
        <w:ind w:firstLine="709"/>
        <w:jc w:val="both"/>
      </w:pPr>
      <w:r w:rsidRPr="00017CC7">
        <w:t>Размеры и количество этих заземлителей, расстояние между ними, удельное сопротивление грунта – все э</w:t>
      </w:r>
      <w:r>
        <w:t>ти параметры напрямую зависят от сопротивления</w:t>
      </w:r>
      <w:r w:rsidRPr="00017CC7">
        <w:t xml:space="preserve"> заземления.</w:t>
      </w:r>
    </w:p>
    <w:p w:rsidR="00125401" w:rsidRPr="00017CC7" w:rsidRDefault="00125401" w:rsidP="00125401">
      <w:pPr>
        <w:pStyle w:val="af0"/>
        <w:shd w:val="clear" w:color="auto" w:fill="FFFFFF"/>
        <w:spacing w:before="0" w:beforeAutospacing="0" w:after="0" w:afterAutospacing="0"/>
        <w:ind w:firstLine="709"/>
        <w:jc w:val="both"/>
      </w:pPr>
      <w:r w:rsidRPr="00017CC7">
        <w:t>Поэтому основной</w:t>
      </w:r>
      <w:r w:rsidRPr="00017CC7">
        <w:rPr>
          <w:rStyle w:val="apple-converted-space"/>
        </w:rPr>
        <w:t> </w:t>
      </w:r>
      <w:r w:rsidRPr="0052155A">
        <w:rPr>
          <w:rStyle w:val="af2"/>
        </w:rPr>
        <w:t>расчет защитного заземления сводится</w:t>
      </w:r>
      <w:r w:rsidRPr="00017CC7">
        <w:rPr>
          <w:rStyle w:val="apple-converted-space"/>
        </w:rPr>
        <w:t> </w:t>
      </w:r>
      <w:r w:rsidRPr="00017CC7">
        <w:t>к определению сопротивления растекания тока заземлителя. Это сопротивление зависит от размеров и количества заземляющих проводников, расстояния между ними, глубины их заложения и проводимости грунта.</w:t>
      </w:r>
    </w:p>
    <w:p w:rsidR="00125401" w:rsidRPr="00017CC7" w:rsidRDefault="00125401" w:rsidP="00125401">
      <w:pPr>
        <w:shd w:val="clear" w:color="auto" w:fill="FFFFFF"/>
        <w:ind w:firstLine="709"/>
        <w:jc w:val="both"/>
      </w:pPr>
      <w:r w:rsidRPr="00017CC7">
        <w:t>Основные условия, которых необходимо придерживаться при сооружении заземляющих устройств это размеры заземлителей.</w:t>
      </w:r>
    </w:p>
    <w:p w:rsidR="00125401" w:rsidRPr="00017CC7" w:rsidRDefault="00125401" w:rsidP="00125401">
      <w:pPr>
        <w:shd w:val="clear" w:color="auto" w:fill="FFFFFF"/>
        <w:ind w:firstLine="709"/>
        <w:jc w:val="both"/>
      </w:pPr>
      <w:r w:rsidRPr="00017CC7">
        <w:t>В зависимости от используемого материала (уголок, полоса, круглая сталь) </w:t>
      </w:r>
      <w:r w:rsidRPr="0052155A">
        <w:rPr>
          <w:bCs/>
        </w:rPr>
        <w:t>минимальные размеры заземлителей</w:t>
      </w:r>
      <w:r w:rsidRPr="00017CC7">
        <w:t> должны быть не меньше:</w:t>
      </w:r>
    </w:p>
    <w:p w:rsidR="00125401" w:rsidRPr="00017CC7" w:rsidRDefault="00125401" w:rsidP="00125401">
      <w:pPr>
        <w:shd w:val="clear" w:color="auto" w:fill="FFFFFF"/>
        <w:ind w:left="709"/>
        <w:jc w:val="both"/>
      </w:pPr>
      <w:r w:rsidRPr="00017CC7">
        <w:t>а) полоса 12х4 – 48 мм2;</w:t>
      </w:r>
    </w:p>
    <w:p w:rsidR="00125401" w:rsidRPr="00017CC7" w:rsidRDefault="00125401" w:rsidP="00125401">
      <w:pPr>
        <w:shd w:val="clear" w:color="auto" w:fill="FFFFFF"/>
        <w:ind w:left="709"/>
        <w:jc w:val="both"/>
      </w:pPr>
      <w:r w:rsidRPr="00017CC7">
        <w:t>б) уголок 4х4;</w:t>
      </w:r>
    </w:p>
    <w:p w:rsidR="00125401" w:rsidRPr="00017CC7" w:rsidRDefault="00125401" w:rsidP="00125401">
      <w:pPr>
        <w:shd w:val="clear" w:color="auto" w:fill="FFFFFF"/>
        <w:ind w:left="709"/>
        <w:jc w:val="both"/>
      </w:pPr>
      <w:r w:rsidRPr="00017CC7">
        <w:t>в) круглая сталь – 10 мм2;</w:t>
      </w:r>
    </w:p>
    <w:p w:rsidR="00125401" w:rsidRPr="00017CC7" w:rsidRDefault="00125401" w:rsidP="00125401">
      <w:pPr>
        <w:shd w:val="clear" w:color="auto" w:fill="FFFFFF"/>
        <w:ind w:left="709"/>
        <w:jc w:val="both"/>
      </w:pPr>
      <w:r w:rsidRPr="00017CC7">
        <w:t>г) стальная труба (толщина стенки) – 3.5 мм.</w:t>
      </w:r>
    </w:p>
    <w:p w:rsidR="00125401" w:rsidRPr="00017CC7" w:rsidRDefault="00125401" w:rsidP="00125401">
      <w:pPr>
        <w:shd w:val="clear" w:color="auto" w:fill="FFFFFF"/>
        <w:jc w:val="both"/>
      </w:pPr>
      <w:r w:rsidRPr="00017CC7">
        <w:t>лина заземляющего стержня должна быть не меньше 1.5 – 2 м.</w:t>
      </w:r>
    </w:p>
    <w:p w:rsidR="00125401" w:rsidRPr="00017CC7" w:rsidRDefault="00125401" w:rsidP="00125401">
      <w:pPr>
        <w:shd w:val="clear" w:color="auto" w:fill="FFFFFF"/>
        <w:ind w:firstLine="709"/>
        <w:jc w:val="both"/>
      </w:pPr>
      <w:r w:rsidRPr="00017CC7">
        <w:rPr>
          <w:noProof/>
        </w:rPr>
        <w:lastRenderedPageBreak/>
        <w:drawing>
          <wp:inline distT="0" distB="0" distL="0" distR="0">
            <wp:extent cx="2261012" cy="1998104"/>
            <wp:effectExtent l="19050" t="0" r="5938" b="0"/>
            <wp:docPr id="49" name="Рисунок 2" descr="одиночный заземлитель при расчете зазем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диночный заземлитель при расчете заземления"/>
                    <pic:cNvPicPr>
                      <a:picLocks noChangeAspect="1" noChangeArrowheads="1"/>
                    </pic:cNvPicPr>
                  </pic:nvPicPr>
                  <pic:blipFill>
                    <a:blip r:embed="rId24" cstate="print"/>
                    <a:srcRect/>
                    <a:stretch>
                      <a:fillRect/>
                    </a:stretch>
                  </pic:blipFill>
                  <pic:spPr bwMode="auto">
                    <a:xfrm>
                      <a:off x="0" y="0"/>
                      <a:ext cx="2261121" cy="1998200"/>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jc w:val="both"/>
      </w:pPr>
      <w:r w:rsidRPr="00017CC7">
        <w:t>Расстояния между заземляющими стержнями берется из соотношения их длины, то есть: a = 1хL; a = 2хL; a = 3хL.</w:t>
      </w:r>
    </w:p>
    <w:p w:rsidR="00125401" w:rsidRPr="00017CC7" w:rsidRDefault="00125401" w:rsidP="00125401">
      <w:pPr>
        <w:shd w:val="clear" w:color="auto" w:fill="FFFFFF"/>
        <w:ind w:firstLine="709"/>
        <w:jc w:val="both"/>
      </w:pPr>
      <w:r w:rsidRPr="00017CC7">
        <w:rPr>
          <w:noProof/>
        </w:rPr>
        <w:drawing>
          <wp:inline distT="0" distB="0" distL="0" distR="0">
            <wp:extent cx="2624702" cy="1272500"/>
            <wp:effectExtent l="19050" t="0" r="4198" b="0"/>
            <wp:docPr id="50" name="Рисунок 3" descr="rasstoj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sstojanie"/>
                    <pic:cNvPicPr>
                      <a:picLocks noChangeAspect="1" noChangeArrowheads="1"/>
                    </pic:cNvPicPr>
                  </pic:nvPicPr>
                  <pic:blipFill>
                    <a:blip r:embed="rId25" cstate="print"/>
                    <a:srcRect/>
                    <a:stretch>
                      <a:fillRect/>
                    </a:stretch>
                  </pic:blipFill>
                  <pic:spPr bwMode="auto">
                    <a:xfrm>
                      <a:off x="0" y="0"/>
                      <a:ext cx="2624920" cy="1272606"/>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В зависимости от позволяющей площади и удобства монтажа заземляющие стрежни можно размещать в ряд, либо в виде какой ни будь фигуры (треугольник, квадрат и т.п.).</w:t>
      </w:r>
    </w:p>
    <w:p w:rsidR="00125401" w:rsidRPr="00017CC7" w:rsidRDefault="00125401" w:rsidP="00125401">
      <w:pPr>
        <w:shd w:val="clear" w:color="auto" w:fill="FFFFFF"/>
        <w:ind w:firstLine="709"/>
        <w:jc w:val="both"/>
      </w:pPr>
      <w:r w:rsidRPr="00017CC7">
        <w:t>Основной целью расчета заземления является определить число заземляющих стержней и длину полосы, которая их соединяет.</w:t>
      </w:r>
    </w:p>
    <w:p w:rsidR="00125401" w:rsidRDefault="00125401" w:rsidP="00125401">
      <w:pPr>
        <w:shd w:val="clear" w:color="auto" w:fill="FFFFFF"/>
        <w:ind w:firstLine="709"/>
        <w:jc w:val="both"/>
        <w:outlineLvl w:val="1"/>
        <w:rPr>
          <w:b/>
          <w:bCs/>
        </w:rPr>
      </w:pPr>
    </w:p>
    <w:p w:rsidR="00125401" w:rsidRPr="006F13BA" w:rsidRDefault="00125401" w:rsidP="00125401">
      <w:pPr>
        <w:shd w:val="clear" w:color="auto" w:fill="FFFFFF"/>
        <w:ind w:firstLine="709"/>
        <w:jc w:val="center"/>
        <w:outlineLvl w:val="1"/>
        <w:rPr>
          <w:bCs/>
        </w:rPr>
      </w:pPr>
      <w:r w:rsidRPr="006F13BA">
        <w:rPr>
          <w:bCs/>
        </w:rPr>
        <w:t>Пример расчета заземления</w:t>
      </w:r>
    </w:p>
    <w:p w:rsidR="00125401" w:rsidRPr="00017CC7" w:rsidRDefault="00125401" w:rsidP="00125401">
      <w:pPr>
        <w:shd w:val="clear" w:color="auto" w:fill="FFFFFF"/>
        <w:ind w:firstLine="709"/>
        <w:jc w:val="both"/>
      </w:pPr>
      <w:r w:rsidRPr="00017CC7">
        <w:t>Сопротивление растекания тока одного вертикального заземлителя (стержня):</w:t>
      </w:r>
    </w:p>
    <w:p w:rsidR="00125401" w:rsidRPr="00017CC7" w:rsidRDefault="00125401" w:rsidP="00125401">
      <w:pPr>
        <w:shd w:val="clear" w:color="auto" w:fill="FFFFFF"/>
        <w:ind w:firstLine="709"/>
        <w:jc w:val="both"/>
      </w:pPr>
      <w:r w:rsidRPr="00017CC7">
        <w:rPr>
          <w:noProof/>
        </w:rPr>
        <w:drawing>
          <wp:inline distT="0" distB="0" distL="0" distR="0">
            <wp:extent cx="2019300" cy="431865"/>
            <wp:effectExtent l="19050" t="0" r="0" b="0"/>
            <wp:docPr id="56" name="Рисунок 4" descr="расчет зазем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счет заземления"/>
                    <pic:cNvPicPr>
                      <a:picLocks noChangeAspect="1" noChangeArrowheads="1"/>
                    </pic:cNvPicPr>
                  </pic:nvPicPr>
                  <pic:blipFill>
                    <a:blip r:embed="rId26" cstate="print"/>
                    <a:srcRect/>
                    <a:stretch>
                      <a:fillRect/>
                    </a:stretch>
                  </pic:blipFill>
                  <pic:spPr bwMode="auto">
                    <a:xfrm>
                      <a:off x="0" y="0"/>
                      <a:ext cx="2021507" cy="432337"/>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где – ρ</w:t>
      </w:r>
      <w:r w:rsidRPr="00017CC7">
        <w:rPr>
          <w:vertAlign w:val="subscript"/>
        </w:rPr>
        <w:t>экв</w:t>
      </w:r>
      <w:r w:rsidRPr="00017CC7">
        <w:t> - эквивалентное удельное сопротивление грунта, Ом·м; L – длина стержня, м; d – его диаметр, м; Т – расстояние от поверхности земли до середины стержня, м.</w:t>
      </w:r>
    </w:p>
    <w:p w:rsidR="00125401" w:rsidRPr="00017CC7" w:rsidRDefault="00125401" w:rsidP="00125401">
      <w:pPr>
        <w:shd w:val="clear" w:color="auto" w:fill="FFFFFF"/>
        <w:ind w:firstLine="709"/>
        <w:jc w:val="both"/>
      </w:pPr>
      <w:r w:rsidRPr="00017CC7">
        <w:t>В случае установки заземляющего устройства в неоднородный грунт (двухслойный), эквивалентное удельное сопротивление грунта находится по формуле:</w:t>
      </w:r>
    </w:p>
    <w:p w:rsidR="00125401" w:rsidRPr="00017CC7" w:rsidRDefault="00125401" w:rsidP="00125401">
      <w:pPr>
        <w:shd w:val="clear" w:color="auto" w:fill="FFFFFF"/>
        <w:ind w:firstLine="709"/>
        <w:jc w:val="both"/>
      </w:pPr>
      <w:r w:rsidRPr="00017CC7">
        <w:rPr>
          <w:noProof/>
        </w:rPr>
        <w:drawing>
          <wp:inline distT="0" distB="0" distL="0" distR="0">
            <wp:extent cx="2019300" cy="520826"/>
            <wp:effectExtent l="19050" t="0" r="0" b="0"/>
            <wp:docPr id="57" name="Рисунок 5" descr="furmu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urmula-2"/>
                    <pic:cNvPicPr>
                      <a:picLocks noChangeAspect="1" noChangeArrowheads="1"/>
                    </pic:cNvPicPr>
                  </pic:nvPicPr>
                  <pic:blipFill>
                    <a:blip r:embed="rId27" cstate="print"/>
                    <a:srcRect/>
                    <a:stretch>
                      <a:fillRect/>
                    </a:stretch>
                  </pic:blipFill>
                  <pic:spPr bwMode="auto">
                    <a:xfrm>
                      <a:off x="0" y="0"/>
                      <a:ext cx="2021196" cy="521315"/>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где – Ψ - сезонный климатический коэффициент (таблица 2); ρ</w:t>
      </w:r>
      <w:r w:rsidRPr="00017CC7">
        <w:rPr>
          <w:vertAlign w:val="subscript"/>
        </w:rPr>
        <w:t>1</w:t>
      </w:r>
      <w:r w:rsidRPr="00017CC7">
        <w:t>, ρ</w:t>
      </w:r>
      <w:r w:rsidRPr="00017CC7">
        <w:rPr>
          <w:vertAlign w:val="subscript"/>
        </w:rPr>
        <w:t>2</w:t>
      </w:r>
      <w:r w:rsidRPr="00017CC7">
        <w:t> – удельное сопротивления верхнего и нижнего слоя грунта соответственно, Ом·м (таблица 1); Н – толщина верхнего слоя грунта, м; t - заглубление вертикального заземлителя (глубина траншеи) t = 0.7 м.</w:t>
      </w:r>
    </w:p>
    <w:p w:rsidR="00125401" w:rsidRPr="00017CC7" w:rsidRDefault="00125401" w:rsidP="00125401">
      <w:pPr>
        <w:shd w:val="clear" w:color="auto" w:fill="FFFFFF"/>
        <w:ind w:firstLine="709"/>
        <w:jc w:val="both"/>
      </w:pPr>
      <w:r w:rsidRPr="00017CC7">
        <w:t>Так как удельное сопротивление грунта зависит от его влажности, для стабильности сопротивления заземлителя и уменьшения на него влияния климатических условий, заземлитель размещают на глубине не менее 0.7 м.</w:t>
      </w:r>
    </w:p>
    <w:tbl>
      <w:tblPr>
        <w:tblW w:w="0" w:type="auto"/>
        <w:tblCellSpacing w:w="15" w:type="dxa"/>
        <w:shd w:val="clear" w:color="auto" w:fill="000000"/>
        <w:tblCellMar>
          <w:left w:w="0" w:type="dxa"/>
          <w:right w:w="0" w:type="dxa"/>
        </w:tblCellMar>
        <w:tblLook w:val="04A0"/>
      </w:tblPr>
      <w:tblGrid>
        <w:gridCol w:w="4992"/>
        <w:gridCol w:w="4677"/>
      </w:tblGrid>
      <w:tr w:rsidR="00125401" w:rsidRPr="006F13BA" w:rsidTr="00992CE8">
        <w:trPr>
          <w:tblCellSpacing w:w="15" w:type="dxa"/>
        </w:trPr>
        <w:tc>
          <w:tcPr>
            <w:tcW w:w="9609" w:type="dxa"/>
            <w:gridSpan w:val="2"/>
            <w:shd w:val="clear" w:color="auto" w:fill="E8E8E8"/>
            <w:vAlign w:val="center"/>
            <w:hideMark/>
          </w:tcPr>
          <w:p w:rsidR="00125401" w:rsidRPr="006F13BA" w:rsidRDefault="00125401" w:rsidP="00992CE8">
            <w:pPr>
              <w:ind w:firstLine="709"/>
              <w:jc w:val="both"/>
              <w:rPr>
                <w:sz w:val="20"/>
              </w:rPr>
            </w:pPr>
            <w:r w:rsidRPr="006F13BA">
              <w:rPr>
                <w:sz w:val="20"/>
              </w:rPr>
              <w:t>                                    Удельное сопротивление грунта             Таблица 1</w:t>
            </w:r>
          </w:p>
        </w:tc>
      </w:tr>
      <w:tr w:rsidR="00125401" w:rsidRPr="006F13BA" w:rsidTr="00992CE8">
        <w:trPr>
          <w:tblCellSpacing w:w="15" w:type="dxa"/>
        </w:trPr>
        <w:tc>
          <w:tcPr>
            <w:tcW w:w="4947" w:type="dxa"/>
            <w:shd w:val="clear" w:color="auto" w:fill="E8E8E8"/>
            <w:vAlign w:val="center"/>
            <w:hideMark/>
          </w:tcPr>
          <w:p w:rsidR="00125401" w:rsidRPr="006F13BA" w:rsidRDefault="00125401" w:rsidP="00992CE8">
            <w:pPr>
              <w:ind w:firstLine="709"/>
              <w:jc w:val="both"/>
              <w:rPr>
                <w:sz w:val="20"/>
              </w:rPr>
            </w:pPr>
            <w:r w:rsidRPr="006F13BA">
              <w:rPr>
                <w:sz w:val="20"/>
              </w:rPr>
              <w:t>Грунт</w:t>
            </w:r>
          </w:p>
        </w:tc>
        <w:tc>
          <w:tcPr>
            <w:tcW w:w="4632" w:type="dxa"/>
            <w:shd w:val="clear" w:color="auto" w:fill="E8E8E8"/>
            <w:vAlign w:val="center"/>
            <w:hideMark/>
          </w:tcPr>
          <w:p w:rsidR="00125401" w:rsidRPr="006F13BA" w:rsidRDefault="00125401" w:rsidP="00992CE8">
            <w:pPr>
              <w:jc w:val="both"/>
              <w:rPr>
                <w:sz w:val="20"/>
              </w:rPr>
            </w:pPr>
            <w:r w:rsidRPr="006F13BA">
              <w:rPr>
                <w:sz w:val="20"/>
              </w:rPr>
              <w:t>Удельное сопротивление грунта, Ом·м</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Торф</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20</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Почва (чернозем и др.)</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50</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Глина</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60</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Супесь</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150</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Песок при грунтовых водах до 5 м</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500</w:t>
            </w:r>
          </w:p>
        </w:tc>
      </w:tr>
      <w:tr w:rsidR="00125401" w:rsidRPr="006F13BA" w:rsidTr="00992CE8">
        <w:trPr>
          <w:tblCellSpacing w:w="15" w:type="dxa"/>
        </w:trPr>
        <w:tc>
          <w:tcPr>
            <w:tcW w:w="4947" w:type="dxa"/>
            <w:shd w:val="clear" w:color="auto" w:fill="FFFFFF"/>
            <w:vAlign w:val="center"/>
            <w:hideMark/>
          </w:tcPr>
          <w:p w:rsidR="00125401" w:rsidRPr="006F13BA" w:rsidRDefault="00125401" w:rsidP="00992CE8">
            <w:pPr>
              <w:ind w:firstLine="709"/>
              <w:jc w:val="both"/>
              <w:rPr>
                <w:sz w:val="20"/>
              </w:rPr>
            </w:pPr>
            <w:r w:rsidRPr="006F13BA">
              <w:rPr>
                <w:sz w:val="20"/>
              </w:rPr>
              <w:t>Песок при грунтовых водах глубже 5 м</w:t>
            </w:r>
          </w:p>
        </w:tc>
        <w:tc>
          <w:tcPr>
            <w:tcW w:w="4632" w:type="dxa"/>
            <w:shd w:val="clear" w:color="auto" w:fill="FFFFFF"/>
            <w:vAlign w:val="center"/>
            <w:hideMark/>
          </w:tcPr>
          <w:p w:rsidR="00125401" w:rsidRPr="006F13BA" w:rsidRDefault="00125401" w:rsidP="00992CE8">
            <w:pPr>
              <w:ind w:firstLine="709"/>
              <w:jc w:val="both"/>
              <w:rPr>
                <w:sz w:val="20"/>
              </w:rPr>
            </w:pPr>
            <w:r w:rsidRPr="006F13BA">
              <w:rPr>
                <w:sz w:val="20"/>
              </w:rPr>
              <w:t>1000</w:t>
            </w:r>
          </w:p>
        </w:tc>
      </w:tr>
    </w:tbl>
    <w:p w:rsidR="00125401" w:rsidRPr="00017CC7" w:rsidRDefault="00125401" w:rsidP="00125401">
      <w:pPr>
        <w:shd w:val="clear" w:color="auto" w:fill="FFFFFF"/>
        <w:ind w:firstLine="709"/>
        <w:jc w:val="both"/>
      </w:pPr>
      <w:r w:rsidRPr="00017CC7">
        <w:t>Заглубление горизонтального заземлителя можно найти по формуле:</w:t>
      </w:r>
    </w:p>
    <w:p w:rsidR="00125401" w:rsidRPr="00017CC7" w:rsidRDefault="00125401" w:rsidP="00125401">
      <w:pPr>
        <w:shd w:val="clear" w:color="auto" w:fill="FFFFFF"/>
        <w:ind w:firstLine="709"/>
        <w:jc w:val="both"/>
      </w:pPr>
      <w:r w:rsidRPr="00017CC7">
        <w:rPr>
          <w:noProof/>
        </w:rPr>
        <w:drawing>
          <wp:inline distT="0" distB="0" distL="0" distR="0">
            <wp:extent cx="854710" cy="462915"/>
            <wp:effectExtent l="19050" t="0" r="2540" b="0"/>
            <wp:docPr id="58" name="Рисунок 11" descr="furmul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urmula-3"/>
                    <pic:cNvPicPr>
                      <a:picLocks noChangeAspect="1" noChangeArrowheads="1"/>
                    </pic:cNvPicPr>
                  </pic:nvPicPr>
                  <pic:blipFill>
                    <a:blip r:embed="rId28" cstate="print"/>
                    <a:srcRect/>
                    <a:stretch>
                      <a:fillRect/>
                    </a:stretch>
                  </pic:blipFill>
                  <pic:spPr bwMode="auto">
                    <a:xfrm>
                      <a:off x="0" y="0"/>
                      <a:ext cx="854710" cy="462915"/>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Монтаж и </w:t>
      </w:r>
      <w:hyperlink r:id="rId29" w:tgtFrame="_blank" w:tooltip="как сделать заземление" w:history="1">
        <w:r w:rsidRPr="00017CC7">
          <w:rPr>
            <w:u w:val="single"/>
          </w:rPr>
          <w:t>установку заземления</w:t>
        </w:r>
      </w:hyperlink>
      <w:r w:rsidRPr="00017CC7">
        <w:t> необходимо производить таким образом, чтобы заземляющий стержень пронизывал верхний слой грунта полностью и частично нижний.</w:t>
      </w:r>
    </w:p>
    <w:tbl>
      <w:tblPr>
        <w:tblW w:w="0" w:type="auto"/>
        <w:jc w:val="center"/>
        <w:tblCellSpacing w:w="15" w:type="dxa"/>
        <w:shd w:val="clear" w:color="auto" w:fill="000000"/>
        <w:tblCellMar>
          <w:left w:w="0" w:type="dxa"/>
          <w:right w:w="0" w:type="dxa"/>
        </w:tblCellMar>
        <w:tblLook w:val="04A0"/>
      </w:tblPr>
      <w:tblGrid>
        <w:gridCol w:w="4160"/>
        <w:gridCol w:w="1530"/>
        <w:gridCol w:w="1530"/>
        <w:gridCol w:w="1510"/>
        <w:gridCol w:w="1535"/>
      </w:tblGrid>
      <w:tr w:rsidR="00125401" w:rsidRPr="006F13BA" w:rsidTr="00992CE8">
        <w:trPr>
          <w:trHeight w:val="302"/>
          <w:tblCellSpacing w:w="15" w:type="dxa"/>
          <w:jc w:val="center"/>
        </w:trPr>
        <w:tc>
          <w:tcPr>
            <w:tcW w:w="0" w:type="auto"/>
            <w:gridSpan w:val="5"/>
            <w:vMerge w:val="restart"/>
            <w:shd w:val="clear" w:color="auto" w:fill="E8E8E8"/>
            <w:vAlign w:val="center"/>
            <w:hideMark/>
          </w:tcPr>
          <w:p w:rsidR="00125401" w:rsidRPr="006F13BA" w:rsidRDefault="00125401" w:rsidP="00992CE8">
            <w:pPr>
              <w:ind w:firstLine="709"/>
              <w:jc w:val="both"/>
              <w:rPr>
                <w:sz w:val="20"/>
              </w:rPr>
            </w:pPr>
            <w:r w:rsidRPr="006F13BA">
              <w:rPr>
                <w:sz w:val="20"/>
              </w:rPr>
              <w:lastRenderedPageBreak/>
              <w:t>Значение сезонного климатического коэффициента сопротивления грунта       Таблица 2</w:t>
            </w:r>
          </w:p>
        </w:tc>
      </w:tr>
      <w:tr w:rsidR="00125401" w:rsidRPr="006F13BA" w:rsidTr="00992CE8">
        <w:trPr>
          <w:tblCellSpacing w:w="15" w:type="dxa"/>
          <w:jc w:val="center"/>
        </w:trPr>
        <w:tc>
          <w:tcPr>
            <w:tcW w:w="0" w:type="auto"/>
            <w:vMerge w:val="restart"/>
            <w:shd w:val="clear" w:color="auto" w:fill="E8E8E8"/>
            <w:vAlign w:val="center"/>
            <w:hideMark/>
          </w:tcPr>
          <w:p w:rsidR="00125401" w:rsidRPr="006F13BA" w:rsidRDefault="00125401" w:rsidP="00992CE8">
            <w:pPr>
              <w:ind w:firstLine="709"/>
              <w:jc w:val="both"/>
              <w:rPr>
                <w:sz w:val="20"/>
              </w:rPr>
            </w:pPr>
            <w:r w:rsidRPr="006F13BA">
              <w:rPr>
                <w:sz w:val="20"/>
              </w:rPr>
              <w:t>Тип заземляющих электродов</w:t>
            </w:r>
          </w:p>
        </w:tc>
        <w:tc>
          <w:tcPr>
            <w:tcW w:w="0" w:type="auto"/>
            <w:gridSpan w:val="4"/>
            <w:shd w:val="clear" w:color="auto" w:fill="E8E8E8"/>
            <w:vAlign w:val="center"/>
            <w:hideMark/>
          </w:tcPr>
          <w:p w:rsidR="00125401" w:rsidRPr="006F13BA" w:rsidRDefault="00125401" w:rsidP="00992CE8">
            <w:pPr>
              <w:ind w:firstLine="709"/>
              <w:jc w:val="both"/>
              <w:rPr>
                <w:sz w:val="20"/>
              </w:rPr>
            </w:pPr>
            <w:r w:rsidRPr="006F13BA">
              <w:rPr>
                <w:sz w:val="20"/>
              </w:rPr>
              <w:t>Климатическая зона</w:t>
            </w:r>
          </w:p>
        </w:tc>
      </w:tr>
      <w:tr w:rsidR="00125401" w:rsidRPr="006F13BA" w:rsidTr="00992CE8">
        <w:trPr>
          <w:tblCellSpacing w:w="15" w:type="dxa"/>
          <w:jc w:val="center"/>
        </w:trPr>
        <w:tc>
          <w:tcPr>
            <w:tcW w:w="0" w:type="auto"/>
            <w:vMerge/>
            <w:shd w:val="clear" w:color="auto" w:fill="000000"/>
            <w:vAlign w:val="center"/>
            <w:hideMark/>
          </w:tcPr>
          <w:p w:rsidR="00125401" w:rsidRPr="006F13BA" w:rsidRDefault="00125401" w:rsidP="00992CE8">
            <w:pPr>
              <w:ind w:firstLine="709"/>
              <w:jc w:val="both"/>
              <w:rPr>
                <w:sz w:val="20"/>
              </w:rPr>
            </w:pPr>
          </w:p>
        </w:tc>
        <w:tc>
          <w:tcPr>
            <w:tcW w:w="0" w:type="auto"/>
            <w:shd w:val="clear" w:color="auto" w:fill="E8E8E8"/>
            <w:vAlign w:val="center"/>
            <w:hideMark/>
          </w:tcPr>
          <w:p w:rsidR="00125401" w:rsidRPr="006F13BA" w:rsidRDefault="00125401" w:rsidP="00992CE8">
            <w:pPr>
              <w:ind w:firstLine="709"/>
              <w:jc w:val="both"/>
              <w:rPr>
                <w:sz w:val="20"/>
              </w:rPr>
            </w:pPr>
            <w:r w:rsidRPr="006F13BA">
              <w:rPr>
                <w:sz w:val="20"/>
              </w:rPr>
              <w:t>I</w:t>
            </w:r>
          </w:p>
        </w:tc>
        <w:tc>
          <w:tcPr>
            <w:tcW w:w="0" w:type="auto"/>
            <w:shd w:val="clear" w:color="auto" w:fill="E8E8E8"/>
            <w:vAlign w:val="center"/>
            <w:hideMark/>
          </w:tcPr>
          <w:p w:rsidR="00125401" w:rsidRPr="006F13BA" w:rsidRDefault="00125401" w:rsidP="00992CE8">
            <w:pPr>
              <w:ind w:firstLine="709"/>
              <w:jc w:val="both"/>
              <w:rPr>
                <w:sz w:val="20"/>
              </w:rPr>
            </w:pPr>
            <w:r w:rsidRPr="006F13BA">
              <w:rPr>
                <w:sz w:val="20"/>
              </w:rPr>
              <w:t>II</w:t>
            </w:r>
          </w:p>
        </w:tc>
        <w:tc>
          <w:tcPr>
            <w:tcW w:w="0" w:type="auto"/>
            <w:shd w:val="clear" w:color="auto" w:fill="E8E8E8"/>
            <w:vAlign w:val="center"/>
            <w:hideMark/>
          </w:tcPr>
          <w:p w:rsidR="00125401" w:rsidRPr="006F13BA" w:rsidRDefault="00125401" w:rsidP="00992CE8">
            <w:pPr>
              <w:ind w:firstLine="709"/>
              <w:jc w:val="both"/>
              <w:rPr>
                <w:sz w:val="20"/>
              </w:rPr>
            </w:pPr>
            <w:r w:rsidRPr="006F13BA">
              <w:rPr>
                <w:sz w:val="20"/>
              </w:rPr>
              <w:t>III</w:t>
            </w:r>
          </w:p>
        </w:tc>
        <w:tc>
          <w:tcPr>
            <w:tcW w:w="0" w:type="auto"/>
            <w:shd w:val="clear" w:color="auto" w:fill="E8E8E8"/>
            <w:vAlign w:val="center"/>
            <w:hideMark/>
          </w:tcPr>
          <w:p w:rsidR="00125401" w:rsidRPr="006F13BA" w:rsidRDefault="00125401" w:rsidP="00992CE8">
            <w:pPr>
              <w:ind w:firstLine="709"/>
              <w:jc w:val="both"/>
              <w:rPr>
                <w:sz w:val="20"/>
              </w:rPr>
            </w:pPr>
            <w:r w:rsidRPr="006F13BA">
              <w:rPr>
                <w:sz w:val="20"/>
              </w:rPr>
              <w:t>IV</w:t>
            </w:r>
          </w:p>
        </w:tc>
      </w:tr>
      <w:tr w:rsidR="00125401" w:rsidRPr="006F13BA" w:rsidTr="00992CE8">
        <w:trPr>
          <w:tblCellSpacing w:w="15" w:type="dxa"/>
          <w:jc w:val="center"/>
        </w:trPr>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Стержневой (вертикальный)</w:t>
            </w:r>
          </w:p>
        </w:tc>
        <w:tc>
          <w:tcPr>
            <w:tcW w:w="0" w:type="auto"/>
            <w:shd w:val="clear" w:color="auto" w:fill="FFFFFF"/>
            <w:vAlign w:val="center"/>
            <w:hideMark/>
          </w:tcPr>
          <w:p w:rsidR="00125401" w:rsidRPr="006F13BA" w:rsidRDefault="00125401" w:rsidP="00992CE8">
            <w:pPr>
              <w:jc w:val="both"/>
              <w:rPr>
                <w:sz w:val="20"/>
              </w:rPr>
            </w:pPr>
            <w:r w:rsidRPr="006F13BA">
              <w:rPr>
                <w:sz w:val="20"/>
              </w:rPr>
              <w:t>1.8 ÷ 2</w:t>
            </w:r>
          </w:p>
        </w:tc>
        <w:tc>
          <w:tcPr>
            <w:tcW w:w="0" w:type="auto"/>
            <w:shd w:val="clear" w:color="auto" w:fill="FFFFFF"/>
            <w:vAlign w:val="center"/>
            <w:hideMark/>
          </w:tcPr>
          <w:p w:rsidR="00125401" w:rsidRPr="006F13BA" w:rsidRDefault="00125401" w:rsidP="00992CE8">
            <w:pPr>
              <w:jc w:val="both"/>
              <w:rPr>
                <w:sz w:val="20"/>
              </w:rPr>
            </w:pPr>
            <w:r w:rsidRPr="006F13BA">
              <w:rPr>
                <w:sz w:val="20"/>
              </w:rPr>
              <w:t>1.5 ÷ 1.8</w:t>
            </w:r>
          </w:p>
        </w:tc>
        <w:tc>
          <w:tcPr>
            <w:tcW w:w="0" w:type="auto"/>
            <w:shd w:val="clear" w:color="auto" w:fill="FFFFFF"/>
            <w:vAlign w:val="center"/>
            <w:hideMark/>
          </w:tcPr>
          <w:p w:rsidR="00125401" w:rsidRPr="006F13BA" w:rsidRDefault="00125401" w:rsidP="00992CE8">
            <w:pPr>
              <w:jc w:val="both"/>
              <w:rPr>
                <w:sz w:val="20"/>
              </w:rPr>
            </w:pPr>
            <w:r w:rsidRPr="006F13BA">
              <w:rPr>
                <w:sz w:val="20"/>
              </w:rPr>
              <w:t>1.4 ÷ 1.6</w:t>
            </w:r>
          </w:p>
        </w:tc>
        <w:tc>
          <w:tcPr>
            <w:tcW w:w="0" w:type="auto"/>
            <w:shd w:val="clear" w:color="auto" w:fill="FFFFFF"/>
            <w:vAlign w:val="center"/>
            <w:hideMark/>
          </w:tcPr>
          <w:p w:rsidR="00125401" w:rsidRPr="006F13BA" w:rsidRDefault="00125401" w:rsidP="00992CE8">
            <w:pPr>
              <w:jc w:val="both"/>
              <w:rPr>
                <w:sz w:val="20"/>
              </w:rPr>
            </w:pPr>
            <w:r w:rsidRPr="006F13BA">
              <w:rPr>
                <w:sz w:val="20"/>
              </w:rPr>
              <w:t>1.2 ÷ 1.4</w:t>
            </w:r>
          </w:p>
        </w:tc>
      </w:tr>
      <w:tr w:rsidR="00125401" w:rsidRPr="006F13BA" w:rsidTr="00992CE8">
        <w:trPr>
          <w:tblCellSpacing w:w="15" w:type="dxa"/>
          <w:jc w:val="center"/>
        </w:trPr>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Полосовой (горизонтальный)</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4.5 ÷ 7</w:t>
            </w:r>
          </w:p>
        </w:tc>
        <w:tc>
          <w:tcPr>
            <w:tcW w:w="0" w:type="auto"/>
            <w:shd w:val="clear" w:color="auto" w:fill="FFFFFF"/>
            <w:vAlign w:val="center"/>
            <w:hideMark/>
          </w:tcPr>
          <w:p w:rsidR="00125401" w:rsidRPr="006F13BA" w:rsidRDefault="00125401" w:rsidP="00992CE8">
            <w:pPr>
              <w:jc w:val="both"/>
              <w:rPr>
                <w:sz w:val="20"/>
              </w:rPr>
            </w:pPr>
            <w:r w:rsidRPr="006F13BA">
              <w:rPr>
                <w:sz w:val="20"/>
              </w:rPr>
              <w:t>3.5 ÷ 4.5</w:t>
            </w:r>
          </w:p>
        </w:tc>
        <w:tc>
          <w:tcPr>
            <w:tcW w:w="0" w:type="auto"/>
            <w:shd w:val="clear" w:color="auto" w:fill="FFFFFF"/>
            <w:vAlign w:val="center"/>
            <w:hideMark/>
          </w:tcPr>
          <w:p w:rsidR="00125401" w:rsidRPr="006F13BA" w:rsidRDefault="00125401" w:rsidP="00992CE8">
            <w:pPr>
              <w:jc w:val="both"/>
              <w:rPr>
                <w:sz w:val="20"/>
              </w:rPr>
            </w:pPr>
            <w:r w:rsidRPr="006F13BA">
              <w:rPr>
                <w:sz w:val="20"/>
              </w:rPr>
              <w:t>2 ÷ 2.5</w:t>
            </w:r>
          </w:p>
        </w:tc>
        <w:tc>
          <w:tcPr>
            <w:tcW w:w="0" w:type="auto"/>
            <w:shd w:val="clear" w:color="auto" w:fill="FFFFFF"/>
            <w:vAlign w:val="center"/>
            <w:hideMark/>
          </w:tcPr>
          <w:p w:rsidR="00125401" w:rsidRPr="006F13BA" w:rsidRDefault="00125401" w:rsidP="00992CE8">
            <w:pPr>
              <w:jc w:val="both"/>
              <w:rPr>
                <w:sz w:val="20"/>
              </w:rPr>
            </w:pPr>
            <w:r w:rsidRPr="006F13BA">
              <w:rPr>
                <w:sz w:val="20"/>
              </w:rPr>
              <w:t>1.5</w:t>
            </w:r>
          </w:p>
        </w:tc>
      </w:tr>
      <w:tr w:rsidR="00125401" w:rsidRPr="006F13BA" w:rsidTr="00992CE8">
        <w:trPr>
          <w:tblCellSpacing w:w="15" w:type="dxa"/>
          <w:jc w:val="center"/>
        </w:trPr>
        <w:tc>
          <w:tcPr>
            <w:tcW w:w="0" w:type="auto"/>
            <w:shd w:val="clear" w:color="auto" w:fill="FFFFFF"/>
            <w:vAlign w:val="center"/>
            <w:hideMark/>
          </w:tcPr>
          <w:p w:rsidR="00125401" w:rsidRPr="006F13BA" w:rsidRDefault="00125401" w:rsidP="00992CE8">
            <w:pPr>
              <w:ind w:firstLine="709"/>
              <w:jc w:val="both"/>
              <w:rPr>
                <w:sz w:val="20"/>
              </w:rPr>
            </w:pPr>
          </w:p>
        </w:tc>
        <w:tc>
          <w:tcPr>
            <w:tcW w:w="0" w:type="auto"/>
            <w:gridSpan w:val="4"/>
            <w:shd w:val="clear" w:color="auto" w:fill="FFFFFF"/>
            <w:vAlign w:val="center"/>
            <w:hideMark/>
          </w:tcPr>
          <w:p w:rsidR="00125401" w:rsidRPr="006F13BA" w:rsidRDefault="00125401" w:rsidP="00992CE8">
            <w:pPr>
              <w:ind w:firstLine="709"/>
              <w:jc w:val="both"/>
              <w:rPr>
                <w:sz w:val="20"/>
              </w:rPr>
            </w:pPr>
            <w:r w:rsidRPr="006F13BA">
              <w:rPr>
                <w:sz w:val="20"/>
              </w:rPr>
              <w:t>Климатические признаки зон</w:t>
            </w:r>
          </w:p>
        </w:tc>
      </w:tr>
      <w:tr w:rsidR="00125401" w:rsidRPr="006F13BA" w:rsidTr="00992CE8">
        <w:trPr>
          <w:tblCellSpacing w:w="15" w:type="dxa"/>
          <w:jc w:val="center"/>
        </w:trPr>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Средняя многолетняя низшая температура (январь)</w:t>
            </w:r>
          </w:p>
        </w:tc>
        <w:tc>
          <w:tcPr>
            <w:tcW w:w="0" w:type="auto"/>
            <w:shd w:val="clear" w:color="auto" w:fill="FFFFFF"/>
            <w:vAlign w:val="center"/>
            <w:hideMark/>
          </w:tcPr>
          <w:p w:rsidR="00125401" w:rsidRPr="006F13BA" w:rsidRDefault="00125401" w:rsidP="00992CE8">
            <w:pPr>
              <w:jc w:val="both"/>
              <w:rPr>
                <w:sz w:val="20"/>
              </w:rPr>
            </w:pPr>
            <w:r w:rsidRPr="006F13BA">
              <w:rPr>
                <w:sz w:val="20"/>
              </w:rPr>
              <w:t>от -20+15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-14+10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-10 до 0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0 до +5 по С</w:t>
            </w:r>
          </w:p>
        </w:tc>
      </w:tr>
      <w:tr w:rsidR="00125401" w:rsidRPr="006F13BA" w:rsidTr="00992CE8">
        <w:trPr>
          <w:tblCellSpacing w:w="15" w:type="dxa"/>
          <w:jc w:val="center"/>
        </w:trPr>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Средняя многолетняя высшая температура (июль)</w:t>
            </w:r>
          </w:p>
        </w:tc>
        <w:tc>
          <w:tcPr>
            <w:tcW w:w="0" w:type="auto"/>
            <w:shd w:val="clear" w:color="auto" w:fill="FFFFFF"/>
            <w:vAlign w:val="center"/>
            <w:hideMark/>
          </w:tcPr>
          <w:p w:rsidR="00125401" w:rsidRPr="006F13BA" w:rsidRDefault="00125401" w:rsidP="00992CE8">
            <w:pPr>
              <w:jc w:val="both"/>
              <w:rPr>
                <w:sz w:val="20"/>
              </w:rPr>
            </w:pPr>
            <w:r w:rsidRPr="006F13BA">
              <w:rPr>
                <w:sz w:val="20"/>
              </w:rPr>
              <w:t>от +16 до +18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+18 до +22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+22 до +24 по С</w:t>
            </w:r>
          </w:p>
        </w:tc>
        <w:tc>
          <w:tcPr>
            <w:tcW w:w="0" w:type="auto"/>
            <w:shd w:val="clear" w:color="auto" w:fill="FFFFFF"/>
            <w:vAlign w:val="center"/>
            <w:hideMark/>
          </w:tcPr>
          <w:p w:rsidR="00125401" w:rsidRPr="006F13BA" w:rsidRDefault="00125401" w:rsidP="00992CE8">
            <w:pPr>
              <w:jc w:val="both"/>
              <w:rPr>
                <w:sz w:val="20"/>
              </w:rPr>
            </w:pPr>
            <w:r w:rsidRPr="006F13BA">
              <w:rPr>
                <w:sz w:val="20"/>
              </w:rPr>
              <w:t>от +24 до +26 по С</w:t>
            </w:r>
          </w:p>
        </w:tc>
      </w:tr>
    </w:tbl>
    <w:p w:rsidR="00125401" w:rsidRPr="00017CC7" w:rsidRDefault="00125401" w:rsidP="00125401">
      <w:pPr>
        <w:shd w:val="clear" w:color="auto" w:fill="FFFFFF"/>
        <w:ind w:firstLine="709"/>
        <w:jc w:val="both"/>
      </w:pPr>
      <w:r w:rsidRPr="00017CC7">
        <w:t>Количество стержней заземления без учета сопротивления горизонтального заземления находится по формуле:</w:t>
      </w:r>
    </w:p>
    <w:p w:rsidR="00125401" w:rsidRPr="00017CC7" w:rsidRDefault="00125401" w:rsidP="00125401">
      <w:pPr>
        <w:shd w:val="clear" w:color="auto" w:fill="FFFFFF"/>
        <w:ind w:firstLine="709"/>
        <w:jc w:val="both"/>
      </w:pPr>
      <w:r w:rsidRPr="00017CC7">
        <w:rPr>
          <w:noProof/>
        </w:rPr>
        <w:drawing>
          <wp:inline distT="0" distB="0" distL="0" distR="0">
            <wp:extent cx="628650" cy="407109"/>
            <wp:effectExtent l="19050" t="0" r="0" b="0"/>
            <wp:docPr id="59" name="Рисунок 12" descr="furmul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urmula-4"/>
                    <pic:cNvPicPr>
                      <a:picLocks noChangeAspect="1" noChangeArrowheads="1"/>
                    </pic:cNvPicPr>
                  </pic:nvPicPr>
                  <pic:blipFill>
                    <a:blip r:embed="rId30" cstate="print"/>
                    <a:srcRect/>
                    <a:stretch>
                      <a:fillRect/>
                    </a:stretch>
                  </pic:blipFill>
                  <pic:spPr bwMode="auto">
                    <a:xfrm>
                      <a:off x="0" y="0"/>
                      <a:ext cx="635785" cy="411730"/>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Rн - нормируемое сопротивление растеканию тока заземляющего устройства, определяется исходя из правил ПТЭЭП (Таблица 3).</w:t>
      </w:r>
    </w:p>
    <w:tbl>
      <w:tblPr>
        <w:tblW w:w="0" w:type="auto"/>
        <w:tblCellSpacing w:w="15" w:type="dxa"/>
        <w:tblBorders>
          <w:top w:val="single" w:sz="2" w:space="0" w:color="000000"/>
          <w:left w:val="single" w:sz="2" w:space="0" w:color="000000"/>
          <w:bottom w:val="single" w:sz="2" w:space="0" w:color="000000"/>
          <w:right w:val="single" w:sz="2" w:space="0" w:color="000000"/>
        </w:tblBorders>
        <w:shd w:val="clear" w:color="auto" w:fill="000000"/>
        <w:tblCellMar>
          <w:left w:w="0" w:type="dxa"/>
          <w:right w:w="0" w:type="dxa"/>
        </w:tblCellMar>
        <w:tblLook w:val="04A0"/>
      </w:tblPr>
      <w:tblGrid>
        <w:gridCol w:w="6363"/>
        <w:gridCol w:w="1858"/>
        <w:gridCol w:w="2044"/>
      </w:tblGrid>
      <w:tr w:rsidR="00125401" w:rsidRPr="006F13BA" w:rsidTr="00992CE8">
        <w:trPr>
          <w:tblCellSpacing w:w="15" w:type="dxa"/>
        </w:trPr>
        <w:tc>
          <w:tcPr>
            <w:tcW w:w="0" w:type="auto"/>
            <w:gridSpan w:val="3"/>
            <w:tcBorders>
              <w:top w:val="nil"/>
              <w:left w:val="nil"/>
              <w:bottom w:val="nil"/>
              <w:right w:val="nil"/>
            </w:tcBorders>
            <w:shd w:val="clear" w:color="auto" w:fill="E8E8E8"/>
            <w:vAlign w:val="center"/>
            <w:hideMark/>
          </w:tcPr>
          <w:p w:rsidR="00125401" w:rsidRPr="006F13BA" w:rsidRDefault="00125401" w:rsidP="00992CE8">
            <w:pPr>
              <w:ind w:firstLine="709"/>
              <w:jc w:val="both"/>
              <w:rPr>
                <w:sz w:val="20"/>
              </w:rPr>
            </w:pPr>
            <w:r w:rsidRPr="006F13BA">
              <w:rPr>
                <w:sz w:val="20"/>
              </w:rPr>
              <w:t>Наибольшее допустимое значение сопротивления заземляющих устройств (ПТЭЭП)      Таблица 3</w:t>
            </w:r>
          </w:p>
        </w:tc>
      </w:tr>
      <w:tr w:rsidR="00125401" w:rsidRPr="006F13BA" w:rsidTr="00992CE8">
        <w:trPr>
          <w:tblCellSpacing w:w="15" w:type="dxa"/>
        </w:trPr>
        <w:tc>
          <w:tcPr>
            <w:tcW w:w="0" w:type="auto"/>
            <w:shd w:val="clear" w:color="auto" w:fill="E8E8E8"/>
            <w:vAlign w:val="center"/>
            <w:hideMark/>
          </w:tcPr>
          <w:p w:rsidR="00125401" w:rsidRPr="006F13BA" w:rsidRDefault="00125401" w:rsidP="00992CE8">
            <w:pPr>
              <w:ind w:firstLine="709"/>
              <w:jc w:val="both"/>
              <w:rPr>
                <w:sz w:val="20"/>
              </w:rPr>
            </w:pPr>
            <w:r w:rsidRPr="006F13BA">
              <w:rPr>
                <w:sz w:val="20"/>
              </w:rPr>
              <w:t>Характеристика электроустановки</w:t>
            </w:r>
          </w:p>
        </w:tc>
        <w:tc>
          <w:tcPr>
            <w:tcW w:w="0" w:type="auto"/>
            <w:shd w:val="clear" w:color="auto" w:fill="E8E8E8"/>
            <w:vAlign w:val="center"/>
            <w:hideMark/>
          </w:tcPr>
          <w:p w:rsidR="00125401" w:rsidRPr="006F13BA" w:rsidRDefault="00125401" w:rsidP="00992CE8">
            <w:pPr>
              <w:jc w:val="both"/>
              <w:rPr>
                <w:sz w:val="20"/>
              </w:rPr>
            </w:pPr>
            <w:r w:rsidRPr="006F13BA">
              <w:rPr>
                <w:sz w:val="20"/>
              </w:rPr>
              <w:t>Удельное сопротивление грунта ρ, Ом·м</w:t>
            </w:r>
          </w:p>
        </w:tc>
        <w:tc>
          <w:tcPr>
            <w:tcW w:w="0" w:type="auto"/>
            <w:shd w:val="clear" w:color="auto" w:fill="E8E8E8"/>
            <w:vAlign w:val="center"/>
            <w:hideMark/>
          </w:tcPr>
          <w:p w:rsidR="00125401" w:rsidRPr="006F13BA" w:rsidRDefault="00125401" w:rsidP="00992CE8">
            <w:pPr>
              <w:jc w:val="both"/>
              <w:rPr>
                <w:sz w:val="20"/>
              </w:rPr>
            </w:pPr>
            <w:r w:rsidRPr="006F13BA">
              <w:rPr>
                <w:sz w:val="20"/>
              </w:rPr>
              <w:t>Сопротивление Заземляющего устройства, Ом</w:t>
            </w:r>
          </w:p>
        </w:tc>
      </w:tr>
      <w:tr w:rsidR="00125401" w:rsidRPr="006F13BA" w:rsidTr="00992CE8">
        <w:trPr>
          <w:tblCellSpacing w:w="15" w:type="dxa"/>
        </w:trPr>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Искусственный заземлитель к которому присоединяется нейтрали генераторов и трансформаторов, а также повторные заземлители нулевого провода (в том числе во вводах помещения) в сетях с заземленной нейтралью на напряжение, В:</w:t>
            </w:r>
          </w:p>
        </w:tc>
        <w:tc>
          <w:tcPr>
            <w:tcW w:w="0" w:type="auto"/>
            <w:shd w:val="clear" w:color="auto" w:fill="FFFFFF"/>
            <w:vAlign w:val="center"/>
            <w:hideMark/>
          </w:tcPr>
          <w:p w:rsidR="00125401" w:rsidRPr="006F13BA" w:rsidRDefault="00125401" w:rsidP="00992CE8">
            <w:pPr>
              <w:ind w:firstLine="709"/>
              <w:jc w:val="both"/>
              <w:rPr>
                <w:sz w:val="20"/>
              </w:rPr>
            </w:pPr>
          </w:p>
        </w:tc>
        <w:tc>
          <w:tcPr>
            <w:tcW w:w="0" w:type="auto"/>
            <w:shd w:val="clear" w:color="auto" w:fill="FFFFFF"/>
            <w:vAlign w:val="center"/>
            <w:hideMark/>
          </w:tcPr>
          <w:p w:rsidR="00125401" w:rsidRPr="006F13BA" w:rsidRDefault="00125401" w:rsidP="00992CE8">
            <w:pPr>
              <w:ind w:firstLine="709"/>
              <w:jc w:val="both"/>
              <w:rPr>
                <w:sz w:val="20"/>
              </w:rPr>
            </w:pPr>
          </w:p>
        </w:tc>
      </w:tr>
      <w:tr w:rsidR="00125401" w:rsidRPr="006F13BA" w:rsidTr="00992CE8">
        <w:trPr>
          <w:tblCellSpacing w:w="15" w:type="dxa"/>
        </w:trPr>
        <w:tc>
          <w:tcPr>
            <w:tcW w:w="0" w:type="auto"/>
            <w:vMerge w:val="restart"/>
            <w:shd w:val="clear" w:color="auto" w:fill="FFFFFF"/>
            <w:vAlign w:val="center"/>
            <w:hideMark/>
          </w:tcPr>
          <w:p w:rsidR="00125401" w:rsidRPr="006F13BA" w:rsidRDefault="00125401" w:rsidP="00992CE8">
            <w:pPr>
              <w:ind w:firstLine="709"/>
              <w:jc w:val="both"/>
              <w:rPr>
                <w:sz w:val="20"/>
              </w:rPr>
            </w:pPr>
            <w:r w:rsidRPr="006F13BA">
              <w:rPr>
                <w:sz w:val="20"/>
              </w:rPr>
              <w:t> 660/380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до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15</w:t>
            </w:r>
          </w:p>
        </w:tc>
      </w:tr>
      <w:tr w:rsidR="00125401" w:rsidRPr="006F13BA" w:rsidTr="00992CE8">
        <w:trPr>
          <w:tblCellSpacing w:w="15" w:type="dxa"/>
        </w:trPr>
        <w:tc>
          <w:tcPr>
            <w:tcW w:w="0" w:type="auto"/>
            <w:vMerge/>
            <w:shd w:val="clear" w:color="auto" w:fill="000000"/>
            <w:vAlign w:val="center"/>
            <w:hideMark/>
          </w:tcPr>
          <w:p w:rsidR="00125401" w:rsidRPr="006F13BA" w:rsidRDefault="00125401" w:rsidP="00992CE8">
            <w:pPr>
              <w:ind w:firstLine="709"/>
              <w:jc w:val="both"/>
              <w:rPr>
                <w:sz w:val="20"/>
              </w:rPr>
            </w:pP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свыше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0.5·ρ</w:t>
            </w:r>
          </w:p>
        </w:tc>
      </w:tr>
      <w:tr w:rsidR="00125401" w:rsidRPr="006F13BA" w:rsidTr="00992CE8">
        <w:trPr>
          <w:tblCellSpacing w:w="15" w:type="dxa"/>
        </w:trPr>
        <w:tc>
          <w:tcPr>
            <w:tcW w:w="0" w:type="auto"/>
            <w:vMerge w:val="restart"/>
            <w:shd w:val="clear" w:color="auto" w:fill="FFFFFF"/>
            <w:vAlign w:val="center"/>
            <w:hideMark/>
          </w:tcPr>
          <w:p w:rsidR="00125401" w:rsidRPr="006F13BA" w:rsidRDefault="00125401" w:rsidP="00992CE8">
            <w:pPr>
              <w:ind w:firstLine="709"/>
              <w:jc w:val="both"/>
              <w:rPr>
                <w:sz w:val="20"/>
              </w:rPr>
            </w:pPr>
            <w:r w:rsidRPr="006F13BA">
              <w:rPr>
                <w:sz w:val="20"/>
              </w:rPr>
              <w:t> 380/220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до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30</w:t>
            </w:r>
          </w:p>
        </w:tc>
      </w:tr>
      <w:tr w:rsidR="00125401" w:rsidRPr="006F13BA" w:rsidTr="00992CE8">
        <w:trPr>
          <w:tblCellSpacing w:w="15" w:type="dxa"/>
        </w:trPr>
        <w:tc>
          <w:tcPr>
            <w:tcW w:w="0" w:type="auto"/>
            <w:vMerge/>
            <w:shd w:val="clear" w:color="auto" w:fill="000000"/>
            <w:vAlign w:val="center"/>
            <w:hideMark/>
          </w:tcPr>
          <w:p w:rsidR="00125401" w:rsidRPr="006F13BA" w:rsidRDefault="00125401" w:rsidP="00992CE8">
            <w:pPr>
              <w:ind w:firstLine="709"/>
              <w:jc w:val="both"/>
              <w:rPr>
                <w:sz w:val="20"/>
              </w:rPr>
            </w:pP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свыше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0.3·ρ</w:t>
            </w:r>
          </w:p>
        </w:tc>
      </w:tr>
      <w:tr w:rsidR="00125401" w:rsidRPr="006F13BA" w:rsidTr="00992CE8">
        <w:trPr>
          <w:tblCellSpacing w:w="15" w:type="dxa"/>
        </w:trPr>
        <w:tc>
          <w:tcPr>
            <w:tcW w:w="0" w:type="auto"/>
            <w:vMerge w:val="restart"/>
            <w:shd w:val="clear" w:color="auto" w:fill="FFFFFF"/>
            <w:vAlign w:val="center"/>
            <w:hideMark/>
          </w:tcPr>
          <w:p w:rsidR="00125401" w:rsidRPr="006F13BA" w:rsidRDefault="00125401" w:rsidP="00992CE8">
            <w:pPr>
              <w:ind w:firstLine="709"/>
              <w:jc w:val="both"/>
              <w:rPr>
                <w:sz w:val="20"/>
              </w:rPr>
            </w:pPr>
            <w:r w:rsidRPr="006F13BA">
              <w:rPr>
                <w:sz w:val="20"/>
              </w:rPr>
              <w:t> 220/127</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до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60</w:t>
            </w:r>
          </w:p>
        </w:tc>
      </w:tr>
      <w:tr w:rsidR="00125401" w:rsidRPr="006F13BA" w:rsidTr="00992CE8">
        <w:trPr>
          <w:tblCellSpacing w:w="15" w:type="dxa"/>
        </w:trPr>
        <w:tc>
          <w:tcPr>
            <w:tcW w:w="0" w:type="auto"/>
            <w:vMerge/>
            <w:shd w:val="clear" w:color="auto" w:fill="000000"/>
            <w:vAlign w:val="center"/>
            <w:hideMark/>
          </w:tcPr>
          <w:p w:rsidR="00125401" w:rsidRPr="006F13BA" w:rsidRDefault="00125401" w:rsidP="00992CE8">
            <w:pPr>
              <w:ind w:firstLine="709"/>
              <w:jc w:val="both"/>
              <w:rPr>
                <w:sz w:val="20"/>
              </w:rPr>
            </w:pP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свыше 100</w:t>
            </w:r>
          </w:p>
        </w:tc>
        <w:tc>
          <w:tcPr>
            <w:tcW w:w="0" w:type="auto"/>
            <w:shd w:val="clear" w:color="auto" w:fill="FFFFFF"/>
            <w:vAlign w:val="center"/>
            <w:hideMark/>
          </w:tcPr>
          <w:p w:rsidR="00125401" w:rsidRPr="006F13BA" w:rsidRDefault="00125401" w:rsidP="00992CE8">
            <w:pPr>
              <w:ind w:firstLine="709"/>
              <w:jc w:val="both"/>
              <w:rPr>
                <w:sz w:val="20"/>
              </w:rPr>
            </w:pPr>
            <w:r w:rsidRPr="006F13BA">
              <w:rPr>
                <w:sz w:val="20"/>
              </w:rPr>
              <w:t>0.6·ρ</w:t>
            </w:r>
          </w:p>
        </w:tc>
      </w:tr>
    </w:tbl>
    <w:p w:rsidR="00125401" w:rsidRPr="00017CC7" w:rsidRDefault="00125401" w:rsidP="00125401">
      <w:pPr>
        <w:shd w:val="clear" w:color="auto" w:fill="FFFFFF"/>
        <w:ind w:firstLine="709"/>
        <w:jc w:val="both"/>
      </w:pPr>
      <w:r w:rsidRPr="00017CC7">
        <w:t>Как видно из таблицы нормируемое сопротивления для нашего случая должно быть не больше 30 Ом. Поэтому Rн принимается равным Rн = 30 Ом.</w:t>
      </w:r>
    </w:p>
    <w:p w:rsidR="00125401" w:rsidRPr="00017CC7" w:rsidRDefault="00125401" w:rsidP="00125401">
      <w:pPr>
        <w:shd w:val="clear" w:color="auto" w:fill="FFFFFF"/>
        <w:ind w:firstLine="709"/>
        <w:jc w:val="both"/>
      </w:pPr>
      <w:r w:rsidRPr="00017CC7">
        <w:t>Сопротивление растекания тока для горизонтального заземлителя:</w:t>
      </w:r>
    </w:p>
    <w:p w:rsidR="00125401" w:rsidRPr="00017CC7" w:rsidRDefault="00125401" w:rsidP="00125401">
      <w:pPr>
        <w:shd w:val="clear" w:color="auto" w:fill="FFFFFF"/>
        <w:ind w:firstLine="709"/>
        <w:jc w:val="both"/>
      </w:pPr>
      <w:r w:rsidRPr="00017CC7">
        <w:rPr>
          <w:noProof/>
        </w:rPr>
        <w:drawing>
          <wp:inline distT="0" distB="0" distL="0" distR="0">
            <wp:extent cx="1771650" cy="593846"/>
            <wp:effectExtent l="19050" t="0" r="0" b="0"/>
            <wp:docPr id="60" name="Рисунок 13" descr="расчет защитного зазем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счет защитного заземления"/>
                    <pic:cNvPicPr>
                      <a:picLocks noChangeAspect="1" noChangeArrowheads="1"/>
                    </pic:cNvPicPr>
                  </pic:nvPicPr>
                  <pic:blipFill>
                    <a:blip r:embed="rId31" cstate="print"/>
                    <a:srcRect/>
                    <a:stretch>
                      <a:fillRect/>
                    </a:stretch>
                  </pic:blipFill>
                  <pic:spPr bwMode="auto">
                    <a:xfrm>
                      <a:off x="0" y="0"/>
                      <a:ext cx="1773204" cy="594367"/>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L</w:t>
      </w:r>
      <w:r w:rsidRPr="00017CC7">
        <w:rPr>
          <w:vertAlign w:val="subscript"/>
        </w:rPr>
        <w:t>г</w:t>
      </w:r>
      <w:r w:rsidRPr="00017CC7">
        <w:t>, b – длина и ширина заземлителя; Ψ – коэффициент сезонности горизонтального заземлителя; η</w:t>
      </w:r>
      <w:r w:rsidRPr="00017CC7">
        <w:rPr>
          <w:vertAlign w:val="subscript"/>
        </w:rPr>
        <w:t>г</w:t>
      </w:r>
      <w:r w:rsidRPr="00017CC7">
        <w:t>– коэффициент спроса горизонтальных заземлителей (таблица 4).</w:t>
      </w:r>
    </w:p>
    <w:p w:rsidR="00125401" w:rsidRPr="00017CC7" w:rsidRDefault="00125401" w:rsidP="00125401">
      <w:pPr>
        <w:shd w:val="clear" w:color="auto" w:fill="FFFFFF"/>
        <w:ind w:firstLine="709"/>
        <w:jc w:val="both"/>
      </w:pPr>
      <w:r w:rsidRPr="00017CC7">
        <w:t>Длину самого горизонтального заземлителя найдем исходя из количества заземлителей:</w:t>
      </w:r>
    </w:p>
    <w:p w:rsidR="00125401" w:rsidRPr="00017CC7" w:rsidRDefault="00125401" w:rsidP="00125401">
      <w:pPr>
        <w:shd w:val="clear" w:color="auto" w:fill="FFFFFF"/>
        <w:ind w:firstLine="709"/>
        <w:jc w:val="both"/>
      </w:pPr>
      <w:r w:rsidRPr="00017CC7">
        <w:rPr>
          <w:noProof/>
        </w:rPr>
        <w:drawing>
          <wp:inline distT="0" distB="0" distL="0" distR="0">
            <wp:extent cx="971550" cy="306719"/>
            <wp:effectExtent l="19050" t="0" r="0" b="0"/>
            <wp:docPr id="61" name="Рисунок 14" descr="furmul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rmula-6"/>
                    <pic:cNvPicPr>
                      <a:picLocks noChangeAspect="1" noChangeArrowheads="1"/>
                    </pic:cNvPicPr>
                  </pic:nvPicPr>
                  <pic:blipFill>
                    <a:blip r:embed="rId32" cstate="print"/>
                    <a:srcRect/>
                    <a:stretch>
                      <a:fillRect/>
                    </a:stretch>
                  </pic:blipFill>
                  <pic:spPr bwMode="auto">
                    <a:xfrm>
                      <a:off x="0" y="0"/>
                      <a:ext cx="982053" cy="310035"/>
                    </a:xfrm>
                    <a:prstGeom prst="rect">
                      <a:avLst/>
                    </a:prstGeom>
                    <a:noFill/>
                    <a:ln w="9525">
                      <a:noFill/>
                      <a:miter lim="800000"/>
                      <a:headEnd/>
                      <a:tailEnd/>
                    </a:ln>
                  </pic:spPr>
                </pic:pic>
              </a:graphicData>
            </a:graphic>
          </wp:inline>
        </w:drawing>
      </w:r>
      <w:r w:rsidRPr="00017CC7">
        <w:t> - в ряд; </w:t>
      </w:r>
      <w:r w:rsidRPr="00017CC7">
        <w:rPr>
          <w:noProof/>
        </w:rPr>
        <w:drawing>
          <wp:inline distT="0" distB="0" distL="0" distR="0">
            <wp:extent cx="485775" cy="234304"/>
            <wp:effectExtent l="19050" t="0" r="9525" b="0"/>
            <wp:docPr id="62" name="Рисунок 15" descr="furmul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urmula-9"/>
                    <pic:cNvPicPr>
                      <a:picLocks noChangeAspect="1" noChangeArrowheads="1"/>
                    </pic:cNvPicPr>
                  </pic:nvPicPr>
                  <pic:blipFill>
                    <a:blip r:embed="rId33" cstate="print"/>
                    <a:srcRect/>
                    <a:stretch>
                      <a:fillRect/>
                    </a:stretch>
                  </pic:blipFill>
                  <pic:spPr bwMode="auto">
                    <a:xfrm>
                      <a:off x="0" y="0"/>
                      <a:ext cx="485775" cy="234304"/>
                    </a:xfrm>
                    <a:prstGeom prst="rect">
                      <a:avLst/>
                    </a:prstGeom>
                    <a:noFill/>
                    <a:ln w="9525">
                      <a:noFill/>
                      <a:miter lim="800000"/>
                      <a:headEnd/>
                      <a:tailEnd/>
                    </a:ln>
                  </pic:spPr>
                </pic:pic>
              </a:graphicData>
            </a:graphic>
          </wp:inline>
        </w:drawing>
      </w:r>
      <w:r w:rsidRPr="00017CC7">
        <w:t>- по контуру.</w:t>
      </w:r>
    </w:p>
    <w:p w:rsidR="00125401" w:rsidRPr="00017CC7" w:rsidRDefault="00125401" w:rsidP="00125401">
      <w:pPr>
        <w:shd w:val="clear" w:color="auto" w:fill="FFFFFF"/>
        <w:ind w:firstLine="709"/>
        <w:jc w:val="both"/>
      </w:pPr>
      <w:r w:rsidRPr="00017CC7">
        <w:t>а – расстояние между заземляющими стержнями.</w:t>
      </w:r>
    </w:p>
    <w:p w:rsidR="00125401" w:rsidRPr="00017CC7" w:rsidRDefault="00125401" w:rsidP="00125401">
      <w:pPr>
        <w:shd w:val="clear" w:color="auto" w:fill="FFFFFF"/>
        <w:ind w:firstLine="709"/>
        <w:jc w:val="both"/>
      </w:pPr>
      <w:r w:rsidRPr="00017CC7">
        <w:t>Определим сопротивление вертикального заземлителя с учетом сопротивления растеканию тока горизонтальных заземлителей:</w:t>
      </w:r>
    </w:p>
    <w:p w:rsidR="00125401" w:rsidRPr="00017CC7" w:rsidRDefault="00125401" w:rsidP="00125401">
      <w:pPr>
        <w:shd w:val="clear" w:color="auto" w:fill="FFFFFF"/>
        <w:ind w:firstLine="709"/>
        <w:jc w:val="both"/>
      </w:pPr>
      <w:r w:rsidRPr="00017CC7">
        <w:rPr>
          <w:noProof/>
        </w:rPr>
        <w:drawing>
          <wp:inline distT="0" distB="0" distL="0" distR="0">
            <wp:extent cx="971550" cy="377558"/>
            <wp:effectExtent l="19050" t="0" r="0" b="0"/>
            <wp:docPr id="63" name="Рисунок 16" descr="расчет заземления при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асчет заземления пример"/>
                    <pic:cNvPicPr>
                      <a:picLocks noChangeAspect="1" noChangeArrowheads="1"/>
                    </pic:cNvPicPr>
                  </pic:nvPicPr>
                  <pic:blipFill>
                    <a:blip r:embed="rId34" cstate="print"/>
                    <a:srcRect/>
                    <a:stretch>
                      <a:fillRect/>
                    </a:stretch>
                  </pic:blipFill>
                  <pic:spPr bwMode="auto">
                    <a:xfrm>
                      <a:off x="0" y="0"/>
                      <a:ext cx="977778" cy="379978"/>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Полное количество вертикальных заземлителей определяется по формуле:</w:t>
      </w:r>
    </w:p>
    <w:p w:rsidR="00125401" w:rsidRPr="00017CC7" w:rsidRDefault="00125401" w:rsidP="00125401">
      <w:pPr>
        <w:shd w:val="clear" w:color="auto" w:fill="FFFFFF"/>
        <w:ind w:firstLine="709"/>
        <w:jc w:val="both"/>
      </w:pPr>
      <w:r w:rsidRPr="00017CC7">
        <w:rPr>
          <w:noProof/>
        </w:rPr>
        <w:drawing>
          <wp:inline distT="0" distB="0" distL="0" distR="0">
            <wp:extent cx="695325" cy="479607"/>
            <wp:effectExtent l="19050" t="0" r="9525" b="0"/>
            <wp:docPr id="100" name="Рисунок 17" descr="расчет контура зазем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асчет контура заземления"/>
                    <pic:cNvPicPr>
                      <a:picLocks noChangeAspect="1" noChangeArrowheads="1"/>
                    </pic:cNvPicPr>
                  </pic:nvPicPr>
                  <pic:blipFill>
                    <a:blip r:embed="rId35" cstate="print"/>
                    <a:srcRect/>
                    <a:stretch>
                      <a:fillRect/>
                    </a:stretch>
                  </pic:blipFill>
                  <pic:spPr bwMode="auto">
                    <a:xfrm>
                      <a:off x="0" y="0"/>
                      <a:ext cx="696085" cy="480131"/>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η</w:t>
      </w:r>
      <w:r w:rsidRPr="00017CC7">
        <w:rPr>
          <w:vertAlign w:val="subscript"/>
        </w:rPr>
        <w:t>в</w:t>
      </w:r>
      <w:r w:rsidRPr="00017CC7">
        <w:t> – коэффициент спроса вертикальных заземлителей (таблица 4).</w:t>
      </w:r>
    </w:p>
    <w:p w:rsidR="00125401" w:rsidRPr="00017CC7" w:rsidRDefault="00125401" w:rsidP="00125401">
      <w:pPr>
        <w:shd w:val="clear" w:color="auto" w:fill="FFFFFF"/>
        <w:ind w:firstLine="709"/>
        <w:jc w:val="both"/>
      </w:pPr>
      <w:r w:rsidRPr="00017CC7">
        <w:rPr>
          <w:noProof/>
        </w:rPr>
        <w:lastRenderedPageBreak/>
        <w:drawing>
          <wp:inline distT="0" distB="0" distL="0" distR="0">
            <wp:extent cx="5648505" cy="4716267"/>
            <wp:effectExtent l="19050" t="0" r="9345" b="0"/>
            <wp:docPr id="101" name="Рисунок 18" descr="коэффициент использования заземлителей для расчета зазем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оэффициент использования заземлителей для расчета заземления"/>
                    <pic:cNvPicPr>
                      <a:picLocks noChangeAspect="1" noChangeArrowheads="1"/>
                    </pic:cNvPicPr>
                  </pic:nvPicPr>
                  <pic:blipFill>
                    <a:blip r:embed="rId36" cstate="print"/>
                    <a:srcRect/>
                    <a:stretch>
                      <a:fillRect/>
                    </a:stretch>
                  </pic:blipFill>
                  <pic:spPr bwMode="auto">
                    <a:xfrm>
                      <a:off x="0" y="0"/>
                      <a:ext cx="5647849" cy="4715719"/>
                    </a:xfrm>
                    <a:prstGeom prst="rect">
                      <a:avLst/>
                    </a:prstGeom>
                    <a:noFill/>
                    <a:ln w="9525">
                      <a:noFill/>
                      <a:miter lim="800000"/>
                      <a:headEnd/>
                      <a:tailEnd/>
                    </a:ln>
                  </pic:spPr>
                </pic:pic>
              </a:graphicData>
            </a:graphic>
          </wp:inline>
        </w:drawing>
      </w:r>
    </w:p>
    <w:p w:rsidR="00125401" w:rsidRPr="00017CC7" w:rsidRDefault="00125401" w:rsidP="00125401">
      <w:pPr>
        <w:shd w:val="clear" w:color="auto" w:fill="FFFFFF"/>
        <w:ind w:firstLine="709"/>
        <w:jc w:val="both"/>
      </w:pPr>
      <w:r w:rsidRPr="00017CC7">
        <w:t>Коэффициент использования показывает как влияют друг на друга токи растекания с одиночных заземлителей при различном расположении последних. При соединении параллельно, токи растекания одиночных заземлителей оказывают взаимное влияние друг на друга, поэтому чем ближе расположены друг к другу заземляющие стержни тем общее </w:t>
      </w:r>
      <w:r w:rsidRPr="00017CC7">
        <w:rPr>
          <w:i/>
          <w:iCs/>
        </w:rPr>
        <w:t>сопротивление заземляющего контура больше</w:t>
      </w:r>
      <w:r w:rsidRPr="00017CC7">
        <w:t>.</w:t>
      </w:r>
    </w:p>
    <w:p w:rsidR="00125401" w:rsidRPr="00017CC7" w:rsidRDefault="00125401" w:rsidP="00125401">
      <w:pPr>
        <w:shd w:val="clear" w:color="auto" w:fill="FFFFFF"/>
        <w:ind w:firstLine="709"/>
        <w:jc w:val="both"/>
      </w:pPr>
      <w:r w:rsidRPr="00017CC7">
        <w:t>Полученное при расчете число заземлителей округляется до ближайшего большего.</w:t>
      </w:r>
    </w:p>
    <w:p w:rsidR="00125401" w:rsidRDefault="00125401" w:rsidP="00125401">
      <w:pPr>
        <w:tabs>
          <w:tab w:val="left" w:pos="851"/>
        </w:tabs>
        <w:ind w:firstLine="567"/>
        <w:jc w:val="both"/>
        <w:rPr>
          <w:b/>
          <w:u w:val="single"/>
        </w:rPr>
      </w:pPr>
    </w:p>
    <w:p w:rsidR="00125401" w:rsidRPr="005874A6" w:rsidRDefault="00125401" w:rsidP="00125401">
      <w:pPr>
        <w:tabs>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125401" w:rsidRDefault="00125401" w:rsidP="00125401">
      <w:pPr>
        <w:ind w:firstLine="709"/>
        <w:jc w:val="both"/>
      </w:pPr>
      <w:r>
        <w:rPr>
          <w:b/>
        </w:rPr>
        <w:t>1.</w:t>
      </w:r>
      <w:r>
        <w:t>Для чего производится расчет заземления? Какова цель расчета?</w:t>
      </w:r>
    </w:p>
    <w:p w:rsidR="00125401" w:rsidRDefault="00125401" w:rsidP="00125401">
      <w:pPr>
        <w:ind w:firstLine="709"/>
        <w:jc w:val="both"/>
      </w:pPr>
      <w:r>
        <w:rPr>
          <w:b/>
        </w:rPr>
        <w:t>2.</w:t>
      </w:r>
      <w:r>
        <w:t xml:space="preserve"> Перечислите параметры заземления</w:t>
      </w:r>
    </w:p>
    <w:p w:rsidR="00125401" w:rsidRDefault="00125401" w:rsidP="00125401">
      <w:pPr>
        <w:ind w:firstLine="709"/>
        <w:jc w:val="both"/>
      </w:pPr>
      <w:r>
        <w:rPr>
          <w:b/>
        </w:rPr>
        <w:t>3.</w:t>
      </w:r>
      <w:r>
        <w:t xml:space="preserve"> От чего зависит удельное сопротивление грунта?</w:t>
      </w:r>
    </w:p>
    <w:p w:rsidR="00125401" w:rsidRDefault="00125401" w:rsidP="00125401">
      <w:pPr>
        <w:ind w:firstLine="709"/>
        <w:jc w:val="both"/>
      </w:pPr>
      <w:r>
        <w:rPr>
          <w:b/>
        </w:rPr>
        <w:t>4.</w:t>
      </w:r>
      <w:r>
        <w:t xml:space="preserve"> Как рассчитывается количество стержней заземления, длина самого горизонтального заземлителя?</w:t>
      </w:r>
    </w:p>
    <w:p w:rsidR="00125401" w:rsidRDefault="00125401" w:rsidP="00125401">
      <w:pPr>
        <w:ind w:firstLine="709"/>
        <w:jc w:val="both"/>
      </w:pPr>
      <w:r>
        <w:rPr>
          <w:b/>
        </w:rPr>
        <w:t xml:space="preserve">5. </w:t>
      </w:r>
      <w:r>
        <w:t>Что такое коэффициент использования заземлителей, что он показывает?</w:t>
      </w:r>
    </w:p>
    <w:p w:rsidR="00125401" w:rsidRPr="005874A6" w:rsidRDefault="00125401" w:rsidP="00125401">
      <w:pPr>
        <w:tabs>
          <w:tab w:val="left" w:pos="851"/>
        </w:tabs>
        <w:ind w:firstLine="567"/>
        <w:jc w:val="both"/>
        <w:rPr>
          <w:b/>
          <w:u w:val="single"/>
        </w:rPr>
      </w:pPr>
      <w:r w:rsidRPr="005874A6">
        <w:rPr>
          <w:b/>
          <w:u w:val="single"/>
        </w:rPr>
        <w:t>Задания для практического занятия:</w:t>
      </w:r>
    </w:p>
    <w:p w:rsidR="00125401" w:rsidRDefault="00125401" w:rsidP="00125401">
      <w:pPr>
        <w:ind w:firstLine="709"/>
        <w:jc w:val="both"/>
      </w:pPr>
      <w:r>
        <w:rPr>
          <w:b/>
        </w:rPr>
        <w:t xml:space="preserve">1. </w:t>
      </w:r>
      <w:r>
        <w:t xml:space="preserve">Рассчитать расстояние между заземляющими стержнями, при длине стержня </w:t>
      </w:r>
      <w:r>
        <w:rPr>
          <w:lang w:val="en-US"/>
        </w:rPr>
        <w:t>L</w:t>
      </w:r>
      <w:r>
        <w:t>= 2 м</w:t>
      </w:r>
    </w:p>
    <w:p w:rsidR="00125401" w:rsidRPr="008F0C57" w:rsidRDefault="00125401" w:rsidP="00125401">
      <w:pPr>
        <w:ind w:firstLine="709"/>
        <w:jc w:val="both"/>
        <w:rPr>
          <w:b/>
        </w:rPr>
      </w:pPr>
      <w:r w:rsidRPr="008F0C57">
        <w:rPr>
          <w:b/>
        </w:rPr>
        <w:t>2.</w:t>
      </w:r>
      <w:r>
        <w:rPr>
          <w:b/>
        </w:rPr>
        <w:t xml:space="preserve"> </w:t>
      </w:r>
      <w:r w:rsidRPr="008F0C57">
        <w:t xml:space="preserve">Рассчитать заглубление горизонтального стержня при длине стержня </w:t>
      </w:r>
      <w:r w:rsidRPr="008F0C57">
        <w:rPr>
          <w:lang w:val="en-US"/>
        </w:rPr>
        <w:t>L</w:t>
      </w:r>
      <w:r w:rsidRPr="008F0C57">
        <w:t>= 1.5 м</w:t>
      </w:r>
    </w:p>
    <w:p w:rsidR="00125401" w:rsidRDefault="00125401" w:rsidP="00125401">
      <w:pPr>
        <w:ind w:firstLine="709"/>
        <w:jc w:val="both"/>
        <w:rPr>
          <w:sz w:val="23"/>
          <w:szCs w:val="23"/>
        </w:rPr>
      </w:pPr>
      <w:r w:rsidRPr="008F0C57">
        <w:rPr>
          <w:b/>
          <w:sz w:val="23"/>
          <w:szCs w:val="23"/>
        </w:rPr>
        <w:t>3.</w:t>
      </w:r>
      <w:r>
        <w:rPr>
          <w:b/>
          <w:sz w:val="23"/>
          <w:szCs w:val="23"/>
        </w:rPr>
        <w:t xml:space="preserve"> </w:t>
      </w:r>
      <w:r w:rsidRPr="00FA3D22">
        <w:rPr>
          <w:sz w:val="23"/>
          <w:szCs w:val="23"/>
        </w:rPr>
        <w:t>Произвести расчет заземляющего устройства для электроустановок напряжением 380 В. Грунт – суглинок. Стержни</w:t>
      </w:r>
      <w:r>
        <w:rPr>
          <w:sz w:val="23"/>
          <w:szCs w:val="23"/>
        </w:rPr>
        <w:t xml:space="preserve"> можно разместить по контуру цеха, имеющего</w:t>
      </w:r>
      <w:r w:rsidRPr="00FA3D22">
        <w:rPr>
          <w:sz w:val="23"/>
          <w:szCs w:val="23"/>
        </w:rPr>
        <w:t xml:space="preserve"> размеры 24×60 м. Глубина заложения стержней от </w:t>
      </w:r>
      <w:r>
        <w:rPr>
          <w:sz w:val="23"/>
          <w:szCs w:val="23"/>
        </w:rPr>
        <w:t xml:space="preserve"> </w:t>
      </w:r>
      <w:r w:rsidRPr="00FA3D22">
        <w:rPr>
          <w:sz w:val="23"/>
          <w:szCs w:val="23"/>
        </w:rPr>
        <w:t xml:space="preserve">поверхности земли Н = </w:t>
      </w:r>
      <w:smartTag w:uri="urn:schemas-microsoft-com:office:smarttags" w:element="metricconverter">
        <w:smartTagPr>
          <w:attr w:name="ProductID" w:val="0,5 м"/>
        </w:smartTagPr>
        <w:r w:rsidRPr="00FA3D22">
          <w:rPr>
            <w:sz w:val="23"/>
            <w:szCs w:val="23"/>
          </w:rPr>
          <w:t>0,5 м</w:t>
        </w:r>
      </w:smartTag>
      <w:r w:rsidRPr="00FA3D22">
        <w:rPr>
          <w:sz w:val="23"/>
          <w:szCs w:val="23"/>
        </w:rPr>
        <w:t xml:space="preserve">. </w:t>
      </w:r>
    </w:p>
    <w:p w:rsidR="00125401" w:rsidRDefault="00125401" w:rsidP="00125401">
      <w:pPr>
        <w:ind w:firstLine="709"/>
        <w:jc w:val="both"/>
        <w:rPr>
          <w:sz w:val="23"/>
          <w:szCs w:val="23"/>
        </w:rPr>
      </w:pPr>
      <w:r>
        <w:rPr>
          <w:b/>
          <w:sz w:val="23"/>
          <w:szCs w:val="23"/>
        </w:rPr>
        <w:t>4.</w:t>
      </w:r>
      <w:r>
        <w:rPr>
          <w:sz w:val="23"/>
          <w:szCs w:val="23"/>
        </w:rPr>
        <w:t xml:space="preserve"> Расставить минимальные размеры на заземляющей арматуре</w:t>
      </w:r>
    </w:p>
    <w:p w:rsidR="00125401" w:rsidRPr="008F0C57" w:rsidRDefault="00372F48" w:rsidP="00125401">
      <w:pPr>
        <w:tabs>
          <w:tab w:val="left" w:pos="6255"/>
        </w:tabs>
        <w:ind w:firstLine="709"/>
        <w:jc w:val="both"/>
        <w:rPr>
          <w:sz w:val="23"/>
          <w:szCs w:val="23"/>
        </w:rPr>
      </w:pPr>
      <w:r>
        <w:rPr>
          <w:noProof/>
          <w:sz w:val="23"/>
          <w:szCs w:val="23"/>
        </w:rPr>
        <w:pict>
          <v:rect id="_x0000_s1055" style="position:absolute;left:0;text-align:left;margin-left:213.9pt;margin-top:39pt;width:13.5pt;height:12.75pt;z-index:251764736"/>
        </w:pict>
      </w:r>
      <w:r>
        <w:rPr>
          <w:noProof/>
          <w:sz w:val="23"/>
          <w:szCs w:val="23"/>
        </w:rPr>
        <w:pict>
          <v:rect id="_x0000_s1054" style="position:absolute;left:0;text-align:left;margin-left:164.4pt;margin-top:39pt;width:13.5pt;height:12.75pt;z-index:251763712"/>
        </w:pict>
      </w:r>
      <w:r>
        <w:rPr>
          <w:noProof/>
          <w:sz w:val="23"/>
          <w:szCs w:val="23"/>
        </w:rPr>
        <w:pict>
          <v:rect id="_x0000_s1053" style="position:absolute;left:0;text-align:left;margin-left:168.15pt;margin-top:1.5pt;width:13.5pt;height:12.75pt;z-index:251762688"/>
        </w:pict>
      </w:r>
      <w:r>
        <w:rPr>
          <w:noProof/>
          <w:sz w:val="23"/>
          <w:szCs w:val="23"/>
        </w:rPr>
        <w:pict>
          <v:rect id="_x0000_s1052" style="position:absolute;left:0;text-align:left;margin-left:105.15pt;margin-top:45pt;width:13.5pt;height:12.75pt;z-index:251761664"/>
        </w:pict>
      </w:r>
      <w:r>
        <w:rPr>
          <w:noProof/>
          <w:sz w:val="23"/>
          <w:szCs w:val="23"/>
        </w:rPr>
        <w:pict>
          <v:rect id="_x0000_s1051" style="position:absolute;left:0;text-align:left;margin-left:69.15pt;margin-top:14.25pt;width:13.5pt;height:12.75pt;z-index:251760640"/>
        </w:pict>
      </w:r>
      <w:r>
        <w:rPr>
          <w:noProof/>
          <w:sz w:val="23"/>
          <w:szCs w:val="23"/>
        </w:rPr>
        <w:pict>
          <v:rect id="_x0000_s1050" style="position:absolute;left:0;text-align:left;margin-left:33.15pt;margin-top:36.25pt;width:13.5pt;height:12.75pt;z-index:251759616"/>
        </w:pict>
      </w:r>
      <w:r w:rsidR="00125401" w:rsidRPr="008F0C57">
        <w:rPr>
          <w:noProof/>
          <w:sz w:val="23"/>
          <w:szCs w:val="23"/>
        </w:rPr>
        <w:drawing>
          <wp:inline distT="0" distB="0" distL="0" distR="0">
            <wp:extent cx="3069127" cy="1037438"/>
            <wp:effectExtent l="19050" t="0" r="0" b="0"/>
            <wp:docPr id="102" name="Рисунок 4" descr="размер арматуры для расчета заземления"/>
            <wp:cNvGraphicFramePr/>
            <a:graphic xmlns:a="http://schemas.openxmlformats.org/drawingml/2006/main">
              <a:graphicData uri="http://schemas.openxmlformats.org/drawingml/2006/picture">
                <pic:pic xmlns:pic="http://schemas.openxmlformats.org/drawingml/2006/picture">
                  <pic:nvPicPr>
                    <pic:cNvPr id="0" name="Picture 1" descr="размер арматуры для расчета заземления"/>
                    <pic:cNvPicPr>
                      <a:picLocks noChangeAspect="1" noChangeArrowheads="1"/>
                    </pic:cNvPicPr>
                  </pic:nvPicPr>
                  <pic:blipFill>
                    <a:blip r:embed="rId37" cstate="print"/>
                    <a:srcRect/>
                    <a:stretch>
                      <a:fillRect/>
                    </a:stretch>
                  </pic:blipFill>
                  <pic:spPr bwMode="auto">
                    <a:xfrm>
                      <a:off x="0" y="0"/>
                      <a:ext cx="3069127" cy="1037438"/>
                    </a:xfrm>
                    <a:prstGeom prst="rect">
                      <a:avLst/>
                    </a:prstGeom>
                    <a:noFill/>
                    <a:ln w="9525">
                      <a:noFill/>
                      <a:miter lim="800000"/>
                      <a:headEnd/>
                      <a:tailEnd/>
                    </a:ln>
                  </pic:spPr>
                </pic:pic>
              </a:graphicData>
            </a:graphic>
          </wp:inline>
        </w:drawing>
      </w:r>
      <w:r w:rsidR="00125401">
        <w:rPr>
          <w:sz w:val="23"/>
          <w:szCs w:val="23"/>
        </w:rPr>
        <w:tab/>
      </w:r>
    </w:p>
    <w:p w:rsidR="004F758B" w:rsidRDefault="004F758B" w:rsidP="0008657F">
      <w:pPr>
        <w:tabs>
          <w:tab w:val="left" w:pos="851"/>
        </w:tabs>
        <w:ind w:firstLine="567"/>
        <w:jc w:val="both"/>
        <w:rPr>
          <w:b/>
          <w:u w:val="single"/>
        </w:rPr>
      </w:pPr>
    </w:p>
    <w:p w:rsidR="004F758B" w:rsidRDefault="004F758B" w:rsidP="0008657F">
      <w:pPr>
        <w:tabs>
          <w:tab w:val="left" w:pos="851"/>
        </w:tabs>
        <w:ind w:firstLine="567"/>
        <w:jc w:val="both"/>
        <w:rPr>
          <w:b/>
          <w:u w:val="single"/>
        </w:rPr>
      </w:pPr>
    </w:p>
    <w:p w:rsidR="004F758B" w:rsidRDefault="004F758B" w:rsidP="0008657F">
      <w:pPr>
        <w:tabs>
          <w:tab w:val="left" w:pos="851"/>
        </w:tabs>
        <w:ind w:firstLine="567"/>
        <w:jc w:val="both"/>
        <w:rPr>
          <w:b/>
          <w:u w:val="single"/>
        </w:rPr>
      </w:pPr>
    </w:p>
    <w:p w:rsidR="00125401" w:rsidRPr="005874A6" w:rsidRDefault="00125401" w:rsidP="00125401">
      <w:pPr>
        <w:tabs>
          <w:tab w:val="left" w:pos="851"/>
        </w:tabs>
        <w:ind w:firstLine="567"/>
        <w:jc w:val="both"/>
        <w:rPr>
          <w:b/>
          <w:u w:val="single"/>
        </w:rPr>
      </w:pPr>
      <w:r w:rsidRPr="005874A6">
        <w:rPr>
          <w:b/>
          <w:u w:val="single"/>
        </w:rPr>
        <w:lastRenderedPageBreak/>
        <w:t>Инструкция по выполнению практической работы</w:t>
      </w:r>
    </w:p>
    <w:p w:rsidR="00125401" w:rsidRPr="005874A6" w:rsidRDefault="00125401" w:rsidP="00125401">
      <w:pPr>
        <w:tabs>
          <w:tab w:val="left" w:pos="709"/>
          <w:tab w:val="left" w:pos="851"/>
        </w:tabs>
        <w:ind w:firstLine="567"/>
        <w:jc w:val="both"/>
      </w:pPr>
      <w:r w:rsidRPr="005874A6">
        <w:t xml:space="preserve">На выполнение лабораторно-практической работы отводится </w:t>
      </w:r>
      <w:r>
        <w:t>18</w:t>
      </w:r>
      <w:r w:rsidRPr="005874A6">
        <w:t>0 минут.</w:t>
      </w:r>
    </w:p>
    <w:p w:rsidR="00125401" w:rsidRPr="005874A6" w:rsidRDefault="00125401" w:rsidP="00125401">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125401" w:rsidRPr="005874A6" w:rsidRDefault="00125401" w:rsidP="00125401">
      <w:pPr>
        <w:tabs>
          <w:tab w:val="left" w:pos="709"/>
          <w:tab w:val="left" w:pos="851"/>
        </w:tabs>
        <w:ind w:firstLine="567"/>
        <w:jc w:val="both"/>
      </w:pPr>
      <w:r w:rsidRPr="005874A6">
        <w:t xml:space="preserve">Работа оформляется в тетради аккуратно. </w:t>
      </w:r>
    </w:p>
    <w:p w:rsidR="00125401" w:rsidRPr="005874A6" w:rsidRDefault="00125401" w:rsidP="00125401">
      <w:pPr>
        <w:tabs>
          <w:tab w:val="left" w:pos="709"/>
          <w:tab w:val="left" w:pos="851"/>
        </w:tabs>
        <w:ind w:firstLine="567"/>
        <w:jc w:val="both"/>
        <w:rPr>
          <w:b/>
        </w:rPr>
      </w:pPr>
      <w:r w:rsidRPr="005874A6">
        <w:t xml:space="preserve">Расчетную часть выполнять с пояснениями. </w:t>
      </w:r>
    </w:p>
    <w:p w:rsidR="00125401" w:rsidRPr="005874A6" w:rsidRDefault="00125401" w:rsidP="00125401">
      <w:pPr>
        <w:tabs>
          <w:tab w:val="left" w:pos="851"/>
        </w:tabs>
        <w:ind w:firstLine="567"/>
        <w:jc w:val="both"/>
        <w:rPr>
          <w:b/>
          <w:u w:val="single"/>
        </w:rPr>
      </w:pPr>
      <w:r w:rsidRPr="005874A6">
        <w:rPr>
          <w:b/>
          <w:u w:val="single"/>
        </w:rPr>
        <w:t xml:space="preserve">Форма контроля выполнения практических работ: </w:t>
      </w:r>
    </w:p>
    <w:p w:rsidR="00125401" w:rsidRPr="005874A6" w:rsidRDefault="00125401" w:rsidP="00125401">
      <w:pPr>
        <w:tabs>
          <w:tab w:val="left" w:pos="709"/>
          <w:tab w:val="left" w:pos="851"/>
        </w:tabs>
        <w:ind w:firstLine="567"/>
        <w:jc w:val="both"/>
      </w:pPr>
      <w:r w:rsidRPr="005874A6">
        <w:t>По лабораторно-практической работе №</w:t>
      </w:r>
      <w:r>
        <w:t>6</w:t>
      </w:r>
      <w:r w:rsidRPr="005874A6">
        <w:t xml:space="preserve"> учащийся представляет письменный отчет в тетради. </w:t>
      </w:r>
    </w:p>
    <w:p w:rsidR="00125401" w:rsidRPr="005874A6" w:rsidRDefault="00125401" w:rsidP="00125401">
      <w:pPr>
        <w:tabs>
          <w:tab w:val="left" w:pos="851"/>
        </w:tabs>
        <w:ind w:firstLine="567"/>
        <w:jc w:val="both"/>
        <w:rPr>
          <w:b/>
          <w:u w:val="single"/>
        </w:rPr>
      </w:pPr>
      <w:r w:rsidRPr="005874A6">
        <w:rPr>
          <w:b/>
          <w:u w:val="single"/>
        </w:rPr>
        <w:t>Критерии оценки:</w:t>
      </w:r>
    </w:p>
    <w:p w:rsidR="00125401" w:rsidRPr="005874A6" w:rsidRDefault="00125401" w:rsidP="00125401">
      <w:pPr>
        <w:numPr>
          <w:ilvl w:val="0"/>
          <w:numId w:val="6"/>
        </w:numPr>
        <w:tabs>
          <w:tab w:val="left" w:pos="709"/>
          <w:tab w:val="left" w:pos="851"/>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125401" w:rsidRPr="005874A6" w:rsidRDefault="00125401" w:rsidP="00125401">
      <w:pPr>
        <w:numPr>
          <w:ilvl w:val="0"/>
          <w:numId w:val="6"/>
        </w:numPr>
        <w:tabs>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125401" w:rsidRPr="005874A6" w:rsidRDefault="00125401" w:rsidP="00125401">
      <w:pPr>
        <w:numPr>
          <w:ilvl w:val="0"/>
          <w:numId w:val="6"/>
        </w:numPr>
        <w:tabs>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125401" w:rsidRPr="005874A6" w:rsidRDefault="00125401" w:rsidP="00125401">
      <w:pPr>
        <w:tabs>
          <w:tab w:val="left" w:pos="851"/>
        </w:tabs>
        <w:ind w:firstLine="567"/>
        <w:jc w:val="both"/>
        <w:rPr>
          <w:b/>
          <w:u w:val="single"/>
        </w:rPr>
      </w:pPr>
      <w:r w:rsidRPr="005874A6">
        <w:rPr>
          <w:b/>
          <w:u w:val="single"/>
        </w:rPr>
        <w:t>Список рекомендуемой литературы и нормативных актов:</w:t>
      </w:r>
    </w:p>
    <w:p w:rsidR="00125401" w:rsidRPr="005874A6" w:rsidRDefault="00125401" w:rsidP="00125401">
      <w:pPr>
        <w:pStyle w:val="a7"/>
        <w:numPr>
          <w:ilvl w:val="0"/>
          <w:numId w:val="40"/>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125401" w:rsidRPr="005874A6" w:rsidRDefault="00125401" w:rsidP="00125401">
      <w:pPr>
        <w:pStyle w:val="a7"/>
        <w:numPr>
          <w:ilvl w:val="0"/>
          <w:numId w:val="40"/>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125401" w:rsidRPr="005874A6" w:rsidRDefault="00125401" w:rsidP="00125401">
      <w:pPr>
        <w:tabs>
          <w:tab w:val="left" w:pos="851"/>
        </w:tabs>
        <w:ind w:right="690" w:firstLine="567"/>
        <w:jc w:val="both"/>
      </w:pPr>
    </w:p>
    <w:p w:rsidR="004F758B" w:rsidRDefault="004F758B" w:rsidP="0008657F">
      <w:pPr>
        <w:tabs>
          <w:tab w:val="left" w:pos="851"/>
        </w:tabs>
        <w:ind w:firstLine="567"/>
        <w:jc w:val="both"/>
        <w:rPr>
          <w:b/>
          <w:u w:val="single"/>
        </w:rPr>
      </w:pPr>
    </w:p>
    <w:p w:rsidR="00856211" w:rsidRPr="005874A6" w:rsidRDefault="00856211" w:rsidP="0008657F">
      <w:pPr>
        <w:tabs>
          <w:tab w:val="left" w:pos="851"/>
        </w:tabs>
        <w:ind w:firstLine="567"/>
        <w:jc w:val="both"/>
      </w:pPr>
      <w:r w:rsidRPr="005874A6">
        <w:rPr>
          <w:b/>
          <w:u w:val="single"/>
        </w:rPr>
        <w:t>Название лабо</w:t>
      </w:r>
      <w:r w:rsidR="008B0923">
        <w:rPr>
          <w:b/>
          <w:u w:val="single"/>
        </w:rPr>
        <w:t>раторно - практической работы</w:t>
      </w:r>
      <w:r w:rsidR="00125401">
        <w:rPr>
          <w:b/>
          <w:u w:val="single"/>
        </w:rPr>
        <w:t xml:space="preserve"> №7</w:t>
      </w:r>
      <w:r w:rsidRPr="005874A6">
        <w:rPr>
          <w:b/>
          <w:u w:val="single"/>
        </w:rPr>
        <w:t>:</w:t>
      </w:r>
      <w:r w:rsidRPr="005874A6">
        <w:t xml:space="preserve"> </w:t>
      </w:r>
      <w:r w:rsidR="00E3679C" w:rsidRPr="005874A6">
        <w:t>Разделка проводов и кабелей</w:t>
      </w:r>
    </w:p>
    <w:p w:rsidR="00856211" w:rsidRPr="005874A6" w:rsidRDefault="00856211" w:rsidP="0008657F">
      <w:pPr>
        <w:tabs>
          <w:tab w:val="left" w:pos="709"/>
          <w:tab w:val="left" w:pos="851"/>
        </w:tabs>
        <w:ind w:firstLine="567"/>
        <w:jc w:val="both"/>
        <w:rPr>
          <w:color w:val="FF0000"/>
        </w:rPr>
      </w:pPr>
      <w:r w:rsidRPr="005874A6">
        <w:rPr>
          <w:b/>
          <w:u w:val="single"/>
        </w:rPr>
        <w:t>Учебная цель:</w:t>
      </w:r>
      <w:r w:rsidRPr="005874A6">
        <w:rPr>
          <w:b/>
        </w:rPr>
        <w:t xml:space="preserve">  </w:t>
      </w:r>
      <w:r w:rsidR="00E3679C" w:rsidRPr="005874A6">
        <w:t>приобретение навыков разделки проводов и кабелей</w:t>
      </w:r>
    </w:p>
    <w:p w:rsidR="00856211" w:rsidRPr="005874A6" w:rsidRDefault="00856211" w:rsidP="0008657F">
      <w:pPr>
        <w:tabs>
          <w:tab w:val="left" w:pos="709"/>
          <w:tab w:val="left" w:pos="851"/>
        </w:tabs>
        <w:ind w:firstLine="567"/>
        <w:jc w:val="both"/>
      </w:pPr>
      <w:r w:rsidRPr="005874A6">
        <w:rPr>
          <w:b/>
        </w:rPr>
        <w:t xml:space="preserve"> </w:t>
      </w:r>
      <w:r w:rsidRPr="005874A6">
        <w:rPr>
          <w:b/>
          <w:u w:val="single"/>
        </w:rPr>
        <w:t>Учебные задачи:</w:t>
      </w:r>
      <w:r w:rsidR="00E3679C" w:rsidRPr="005874A6">
        <w:t xml:space="preserve"> изучить пошаговую инструкцию разделки проводов и кабелей</w:t>
      </w:r>
    </w:p>
    <w:p w:rsidR="00856211" w:rsidRPr="005874A6" w:rsidRDefault="00856211" w:rsidP="00856211">
      <w:pPr>
        <w:tabs>
          <w:tab w:val="left" w:pos="709"/>
        </w:tabs>
        <w:ind w:firstLine="284"/>
        <w:rPr>
          <w:b/>
          <w:u w:val="single"/>
        </w:rPr>
      </w:pPr>
      <w:r w:rsidRPr="005874A6">
        <w:rPr>
          <w:b/>
          <w:u w:val="single"/>
        </w:rPr>
        <w:t xml:space="preserve">Краткие теоретические и учебно-методические материалы по теме практической  работы </w:t>
      </w:r>
    </w:p>
    <w:p w:rsidR="00125401" w:rsidRPr="00B10E0D" w:rsidRDefault="00125401" w:rsidP="00125401">
      <w:pPr>
        <w:pStyle w:val="af0"/>
        <w:spacing w:before="0" w:beforeAutospacing="0" w:after="0" w:afterAutospacing="0"/>
        <w:ind w:firstLine="709"/>
        <w:jc w:val="both"/>
      </w:pPr>
      <w:r w:rsidRPr="00B10E0D">
        <w:t>Разделка проводов и кабелей производится в следующем по</w:t>
      </w:r>
      <w:r w:rsidRPr="00B10E0D">
        <w:softHyphen/>
        <w:t>рядке:</w:t>
      </w:r>
    </w:p>
    <w:p w:rsidR="00125401" w:rsidRPr="00B10E0D" w:rsidRDefault="00125401" w:rsidP="00125401">
      <w:pPr>
        <w:pStyle w:val="af0"/>
        <w:spacing w:before="0" w:beforeAutospacing="0" w:after="0" w:afterAutospacing="0"/>
        <w:ind w:firstLine="709"/>
        <w:jc w:val="both"/>
      </w:pPr>
      <w:r>
        <w:t>-</w:t>
      </w:r>
      <w:r w:rsidRPr="00B10E0D">
        <w:t>пользуясь справочниками, определяют размеры разделки в за</w:t>
      </w:r>
      <w:r w:rsidRPr="00B10E0D">
        <w:softHyphen/>
        <w:t>висимости от конструкции проводника и вида соединительного или концевого устройства;</w:t>
      </w:r>
    </w:p>
    <w:p w:rsidR="00125401" w:rsidRPr="00B10E0D" w:rsidRDefault="00125401" w:rsidP="00125401">
      <w:pPr>
        <w:pStyle w:val="af0"/>
        <w:spacing w:before="0" w:beforeAutospacing="0" w:after="0" w:afterAutospacing="0"/>
        <w:ind w:firstLine="709"/>
        <w:jc w:val="both"/>
      </w:pPr>
      <w:r>
        <w:t>-</w:t>
      </w:r>
      <w:r w:rsidRPr="00B10E0D">
        <w:t>размечают разделку при помощи кабельных линеек или шаб</w:t>
      </w:r>
      <w:r w:rsidRPr="00B10E0D">
        <w:softHyphen/>
        <w:t>лонов;</w:t>
      </w:r>
    </w:p>
    <w:p w:rsidR="00125401" w:rsidRPr="00B10E0D" w:rsidRDefault="00125401" w:rsidP="00125401">
      <w:pPr>
        <w:pStyle w:val="af0"/>
        <w:spacing w:before="0" w:beforeAutospacing="0" w:after="0" w:afterAutospacing="0"/>
        <w:ind w:firstLine="709"/>
        <w:jc w:val="both"/>
      </w:pPr>
      <w:r>
        <w:t>-</w:t>
      </w:r>
      <w:r w:rsidRPr="00B10E0D">
        <w:t>ступенчато накладывают несколько витков фиксирующих бан</w:t>
      </w:r>
      <w:r w:rsidRPr="00B10E0D">
        <w:softHyphen/>
        <w:t>дажей из оцинкованной стальной или медной проволоки, круче</w:t>
      </w:r>
      <w:r w:rsidRPr="00B10E0D">
        <w:softHyphen/>
        <w:t>ного шпагата, кордовой или ка</w:t>
      </w:r>
      <w:r>
        <w:t>проновой нити, суровых нит</w:t>
      </w:r>
      <w:r w:rsidRPr="00B10E0D">
        <w:t>ок, а также хлопчатобумажной или пластмассовой ленты;</w:t>
      </w:r>
    </w:p>
    <w:p w:rsidR="00125401" w:rsidRPr="00B10E0D" w:rsidRDefault="00125401" w:rsidP="00125401">
      <w:pPr>
        <w:pStyle w:val="af0"/>
        <w:spacing w:before="0" w:beforeAutospacing="0" w:after="0" w:afterAutospacing="0"/>
        <w:ind w:firstLine="709"/>
        <w:jc w:val="both"/>
      </w:pPr>
      <w:r>
        <w:t>-</w:t>
      </w:r>
      <w:r w:rsidRPr="00B10E0D">
        <w:t>производят кольцевое поперечное и линейное продольное над</w:t>
      </w:r>
      <w:r w:rsidRPr="00B10E0D">
        <w:softHyphen/>
        <w:t>резание оболочек, подлежащих удалению (бронированных, свин</w:t>
      </w:r>
      <w:r w:rsidRPr="00B10E0D">
        <w:softHyphen/>
        <w:t>цовых, алюминиевых, пластмассовых оболочек и монолитной изо</w:t>
      </w:r>
      <w:r w:rsidRPr="00B10E0D">
        <w:softHyphen/>
        <w:t>ляции);</w:t>
      </w:r>
    </w:p>
    <w:p w:rsidR="00125401" w:rsidRPr="00B10E0D" w:rsidRDefault="00125401" w:rsidP="00125401">
      <w:pPr>
        <w:pStyle w:val="af0"/>
        <w:spacing w:before="0" w:beforeAutospacing="0" w:after="0" w:afterAutospacing="0"/>
        <w:ind w:firstLine="709"/>
        <w:jc w:val="both"/>
      </w:pPr>
      <w:r>
        <w:t>-</w:t>
      </w:r>
      <w:r w:rsidRPr="00B10E0D">
        <w:t>снимают или сматывают удаляемые покровы;</w:t>
      </w:r>
    </w:p>
    <w:p w:rsidR="00125401" w:rsidRPr="00B10E0D" w:rsidRDefault="00125401" w:rsidP="00125401">
      <w:pPr>
        <w:pStyle w:val="af0"/>
        <w:spacing w:before="0" w:beforeAutospacing="0" w:after="0" w:afterAutospacing="0"/>
        <w:ind w:firstLine="709"/>
        <w:jc w:val="both"/>
      </w:pPr>
      <w:r>
        <w:t>-</w:t>
      </w:r>
      <w:r w:rsidRPr="00B10E0D">
        <w:t>разводят концы жил многожильных проводников, т. е. придают им форму и расположение, удобные для следующей операции;</w:t>
      </w:r>
    </w:p>
    <w:p w:rsidR="00125401" w:rsidRPr="00B10E0D" w:rsidRDefault="00125401" w:rsidP="00125401">
      <w:pPr>
        <w:pStyle w:val="af0"/>
        <w:spacing w:before="0" w:beforeAutospacing="0" w:after="0" w:afterAutospacing="0"/>
        <w:ind w:firstLine="709"/>
        <w:jc w:val="both"/>
      </w:pPr>
      <w:r>
        <w:t>-</w:t>
      </w:r>
      <w:r w:rsidRPr="00B10E0D">
        <w:t>обрабатывают оголенные концевые участки токопроводящих жил, т. е. зачищают до металлического блеска, лудят, покрывают флюсами, кварцевазелиновой пастой или токопроводящим кле</w:t>
      </w:r>
      <w:r w:rsidRPr="00B10E0D">
        <w:softHyphen/>
        <w:t>ем, и сплавливают многопроволочные жилы в монолит.</w:t>
      </w:r>
    </w:p>
    <w:p w:rsidR="00125401" w:rsidRPr="00B10E0D" w:rsidRDefault="00125401" w:rsidP="00125401">
      <w:pPr>
        <w:pStyle w:val="af0"/>
        <w:spacing w:before="0" w:beforeAutospacing="0" w:after="0" w:afterAutospacing="0"/>
        <w:ind w:firstLine="709"/>
        <w:jc w:val="both"/>
      </w:pPr>
      <w:r w:rsidRPr="00B10E0D">
        <w:t>Отметим, что необходимость приведенных операций определя</w:t>
      </w:r>
      <w:r w:rsidRPr="00B10E0D">
        <w:softHyphen/>
        <w:t>ется конструкцией проводников. В полном объеме они проводятся для силовых кабелей с бумажной изоляцией, а для простейших про</w:t>
      </w:r>
      <w:r w:rsidRPr="00B10E0D">
        <w:softHyphen/>
        <w:t>водников технология разделки сводится к снятию поливинилхло- ридной изоляции и обработке жилы.</w:t>
      </w:r>
    </w:p>
    <w:p w:rsidR="00125401" w:rsidRPr="00B10E0D" w:rsidRDefault="00125401" w:rsidP="00125401">
      <w:pPr>
        <w:pStyle w:val="af0"/>
        <w:spacing w:before="0" w:beforeAutospacing="0" w:after="0" w:afterAutospacing="0"/>
        <w:ind w:firstLine="709"/>
        <w:jc w:val="both"/>
      </w:pPr>
      <w:r w:rsidRPr="00B10E0D">
        <w:t>Разделка проводов заключается в последовательном удалении за</w:t>
      </w:r>
      <w:r w:rsidRPr="00B10E0D">
        <w:softHyphen/>
        <w:t>щитной, герметизирующей, изолирующей и других оболочек то</w:t>
      </w:r>
      <w:r w:rsidRPr="00B10E0D">
        <w:softHyphen/>
        <w:t>копроводящих жил с целью их соединения или оконцовки. Разме</w:t>
      </w:r>
      <w:r w:rsidRPr="00B10E0D">
        <w:softHyphen/>
        <w:t>ры разделок зависят от диаметра жилы, способа ее соединения с другой жилой или оконцовки, типа контактного зажима аппарата или штепсельного разъема и диаметра контактного болта. В каж</w:t>
      </w:r>
      <w:r w:rsidRPr="00B10E0D">
        <w:softHyphen/>
        <w:t>дом конкретном случае разделки эти размеры определяются по справочникам или расчетом.</w:t>
      </w:r>
    </w:p>
    <w:p w:rsidR="00125401" w:rsidRPr="00B10E0D" w:rsidRDefault="00125401" w:rsidP="00125401">
      <w:pPr>
        <w:pStyle w:val="af0"/>
        <w:spacing w:before="0" w:beforeAutospacing="0" w:after="0" w:afterAutospacing="0"/>
        <w:ind w:firstLine="709"/>
        <w:jc w:val="both"/>
      </w:pPr>
      <w:r>
        <w:t>Ширина бандажа</w:t>
      </w:r>
      <w:r w:rsidRPr="00B10E0D">
        <w:t xml:space="preserve"> зависит от диаметра ступени и обычно составляет 3... 12 мм. В зависимости от требуемой прочности бандажи выполняются из стальной оцинкованной или медной проволоки с диаметром до 1 мм, крученого шпагата с диаметром 1 мм или суровой нитки. </w:t>
      </w:r>
      <w:r w:rsidRPr="00B10E0D">
        <w:lastRenderedPageBreak/>
        <w:t>Непроволочные бандажи для упрочнения промазываются перхлор- виниловым составом № 1 или клеем БФ.</w:t>
      </w:r>
    </w:p>
    <w:p w:rsidR="00125401" w:rsidRPr="00B10E0D" w:rsidRDefault="00125401" w:rsidP="00125401">
      <w:pPr>
        <w:pStyle w:val="af0"/>
        <w:spacing w:before="0" w:beforeAutospacing="0" w:after="0" w:afterAutospacing="0"/>
        <w:ind w:firstLine="709"/>
        <w:jc w:val="both"/>
      </w:pPr>
      <w:r w:rsidRPr="00B10E0D">
        <w:t>Содержание технологических операций разделки определяется конструкцией проводов. Основным требованием при этом являет</w:t>
      </w:r>
      <w:r w:rsidRPr="00B10E0D">
        <w:softHyphen/>
        <w:t>ся получение минимальных длины и числа ступеней разделки. Не</w:t>
      </w:r>
      <w:r w:rsidRPr="00B10E0D">
        <w:softHyphen/>
        <w:t>обходимость ступени обусловливается потребностью наложения бандажа, поэтому в оболочках, где бандаж не требуется, можно отдельной ступени разделки не предусматривать.</w:t>
      </w:r>
    </w:p>
    <w:p w:rsidR="00125401" w:rsidRPr="00B10E0D" w:rsidRDefault="00125401" w:rsidP="00125401">
      <w:pPr>
        <w:pStyle w:val="af0"/>
        <w:spacing w:before="0" w:beforeAutospacing="0" w:after="0" w:afterAutospacing="0"/>
        <w:ind w:firstLine="709"/>
        <w:jc w:val="both"/>
      </w:pPr>
      <w:r w:rsidRPr="00B10E0D">
        <w:t>Длина разделки определяется конструктивными соображения</w:t>
      </w:r>
      <w:r w:rsidRPr="00B10E0D">
        <w:softHyphen/>
        <w:t>ми и по месту и принимается по той жиле, которая по условиям разводки оказывается самой протяженной.</w:t>
      </w:r>
    </w:p>
    <w:p w:rsidR="00125401" w:rsidRPr="00B10E0D" w:rsidRDefault="00125401" w:rsidP="00125401">
      <w:pPr>
        <w:pStyle w:val="af0"/>
        <w:spacing w:before="0" w:beforeAutospacing="0" w:after="0" w:afterAutospacing="0"/>
        <w:ind w:firstLine="709"/>
        <w:jc w:val="both"/>
      </w:pPr>
      <w:r w:rsidRPr="00B10E0D">
        <w:t>Например, на хлопчатобумажную оплетку провода накладыва</w:t>
      </w:r>
      <w:r w:rsidRPr="00B10E0D">
        <w:softHyphen/>
        <w:t>ют бандаж длиной 5 мм из шпагата. На расстоянии 1...2 мм от бандажа надрезают хлопчатобумажную оплетку и удаляют ее. Вто</w:t>
      </w:r>
      <w:r w:rsidRPr="00B10E0D">
        <w:softHyphen/>
        <w:t>рой бандаж накладывают на обмотку из прорезиненной ткани. Длина второго бандажа, выполненного тем же шпагатом, примерно вдвое короче первого. Прорезиненную обмотку удаляют, сматы</w:t>
      </w:r>
      <w:r w:rsidRPr="00B10E0D">
        <w:softHyphen/>
        <w:t>вая ее с конца провода и отрезав около второго бандажа.</w:t>
      </w:r>
    </w:p>
    <w:p w:rsidR="00125401" w:rsidRPr="00B10E0D" w:rsidRDefault="00125401" w:rsidP="00125401">
      <w:pPr>
        <w:pStyle w:val="af0"/>
        <w:spacing w:before="0" w:beforeAutospacing="0" w:after="0" w:afterAutospacing="0"/>
        <w:ind w:firstLine="709"/>
        <w:jc w:val="both"/>
      </w:pPr>
      <w:r w:rsidRPr="00B10E0D">
        <w:t>В зависимости от числа жил провода и условий его разделки (на</w:t>
      </w:r>
      <w:r w:rsidRPr="00B10E0D">
        <w:softHyphen/>
        <w:t>пример, от ширины разводки концов жил для соединений) опре</w:t>
      </w:r>
      <w:r w:rsidRPr="00B10E0D">
        <w:softHyphen/>
        <w:t>деляют длину остающейся на жилах резиновой изоляции (5... 10 мм при небольшом числе жил и простой разводке, 50... 100 мм и бо</w:t>
      </w:r>
      <w:r w:rsidRPr="00B10E0D">
        <w:softHyphen/>
        <w:t>лее — при большом числе жил).</w:t>
      </w:r>
    </w:p>
    <w:p w:rsidR="00125401" w:rsidRPr="00B10E0D" w:rsidRDefault="00125401" w:rsidP="00125401">
      <w:pPr>
        <w:pStyle w:val="af0"/>
        <w:spacing w:before="0" w:beforeAutospacing="0" w:after="0" w:afterAutospacing="0"/>
        <w:ind w:firstLine="709"/>
        <w:jc w:val="both"/>
      </w:pPr>
      <w:r w:rsidRPr="00B10E0D">
        <w:t>С концов жил удаляют резиновую изоляцию (например, кле</w:t>
      </w:r>
      <w:r w:rsidRPr="00B10E0D">
        <w:softHyphen/>
        <w:t>щами КСИ-2М).</w:t>
      </w:r>
    </w:p>
    <w:p w:rsidR="00125401" w:rsidRPr="00B10E0D" w:rsidRDefault="00125401" w:rsidP="00125401">
      <w:pPr>
        <w:pStyle w:val="af0"/>
        <w:spacing w:before="0" w:beforeAutospacing="0" w:after="0" w:afterAutospacing="0"/>
        <w:ind w:firstLine="709"/>
        <w:jc w:val="both"/>
      </w:pPr>
      <w:r w:rsidRPr="00B10E0D">
        <w:t>В зависимости от принятого способа соединения (опрессовкой, сваркой и др.) определяют необходимую длину оголенных участ</w:t>
      </w:r>
      <w:r w:rsidRPr="00B10E0D">
        <w:softHyphen/>
        <w:t>ков и лишние концы жил обрезают.</w:t>
      </w:r>
    </w:p>
    <w:p w:rsidR="00125401" w:rsidRPr="00B10E0D" w:rsidRDefault="00125401" w:rsidP="00125401">
      <w:pPr>
        <w:pStyle w:val="af0"/>
        <w:spacing w:before="0" w:beforeAutospacing="0" w:after="0" w:afterAutospacing="0"/>
        <w:ind w:firstLine="709"/>
        <w:jc w:val="both"/>
      </w:pPr>
      <w:r w:rsidRPr="00B10E0D">
        <w:t>Разделка кабеля с бумажной изоляцией производится в следую</w:t>
      </w:r>
      <w:r w:rsidRPr="00B10E0D">
        <w:softHyphen/>
        <w:t xml:space="preserve">щем порядке. Определив размеры разделки (рис. </w:t>
      </w:r>
      <w:r>
        <w:t>1</w:t>
      </w:r>
      <w:r w:rsidRPr="00B10E0D">
        <w:t>) с помощью кабельной линейки или по специальным таблицам и сделав бан</w:t>
      </w:r>
      <w:r w:rsidRPr="00B10E0D">
        <w:softHyphen/>
        <w:t xml:space="preserve">даж стальной оцинкованной вязальной проволокой диаметром 1... 1,5 мм (2 — 3 витка), разматывают наружный джутовый покров с конца кабеля до бандажа (рис. </w:t>
      </w:r>
      <w:r>
        <w:t>7.7</w:t>
      </w:r>
      <w:r w:rsidRPr="00B10E0D">
        <w:t>, а). Материал покрова не уда</w:t>
      </w:r>
      <w:r w:rsidRPr="00B10E0D">
        <w:softHyphen/>
        <w:t>ляют, а наматывают на неразделываемый участок кабеля для пос</w:t>
      </w:r>
      <w:r w:rsidRPr="00B10E0D">
        <w:softHyphen/>
        <w:t>ледующего использования при монтаже муфт.</w:t>
      </w:r>
    </w:p>
    <w:p w:rsidR="00125401" w:rsidRPr="00B10E0D" w:rsidRDefault="00125401" w:rsidP="00125401">
      <w:pPr>
        <w:ind w:firstLine="709"/>
        <w:jc w:val="both"/>
      </w:pPr>
      <w:r w:rsidRPr="00B10E0D">
        <w:t xml:space="preserve">На расстоянии Б (см. рис. </w:t>
      </w:r>
      <w:r>
        <w:t>1</w:t>
      </w:r>
      <w:r w:rsidRPr="00B10E0D">
        <w:t>) от первого бандажа (или В от конца кабеля при внутренней установке) на броню накладывают бан- Даж из стальной проволоки, при этом обхватив броню обеими Руками в рукавицах, несколько ослабляют натяг лент ее подушки</w:t>
      </w:r>
      <w:r>
        <w:t xml:space="preserve"> </w:t>
      </w:r>
      <w:r w:rsidRPr="00B10E0D">
        <w:t>с усилием, направленным навстречу их навивке. Броню надреза</w:t>
      </w:r>
      <w:r w:rsidRPr="00B10E0D">
        <w:softHyphen/>
        <w:t>ют по кромке второго бандажа бронерезкой, разматывают вруч</w:t>
      </w:r>
      <w:r w:rsidRPr="00B10E0D">
        <w:softHyphen/>
        <w:t xml:space="preserve">ную (в рукавицах) и удаляют (рис. </w:t>
      </w:r>
      <w:r>
        <w:t>7.7</w:t>
      </w:r>
      <w:r w:rsidRPr="00B10E0D">
        <w:t>, б, в).</w:t>
      </w:r>
    </w:p>
    <w:p w:rsidR="00125401" w:rsidRDefault="00125401" w:rsidP="00125401">
      <w:pPr>
        <w:ind w:firstLine="709"/>
        <w:jc w:val="both"/>
      </w:pPr>
    </w:p>
    <w:tbl>
      <w:tblPr>
        <w:tblW w:w="0" w:type="auto"/>
        <w:tblCellSpacing w:w="15" w:type="dxa"/>
        <w:tblCellMar>
          <w:top w:w="15" w:type="dxa"/>
          <w:left w:w="15" w:type="dxa"/>
          <w:bottom w:w="15" w:type="dxa"/>
          <w:right w:w="15" w:type="dxa"/>
        </w:tblCellMar>
        <w:tblLook w:val="04A0"/>
      </w:tblPr>
      <w:tblGrid>
        <w:gridCol w:w="10295"/>
      </w:tblGrid>
      <w:tr w:rsidR="00125401" w:rsidRPr="00B10E0D" w:rsidTr="00992CE8">
        <w:trPr>
          <w:tblCellSpacing w:w="15" w:type="dxa"/>
        </w:trPr>
        <w:tc>
          <w:tcPr>
            <w:tcW w:w="0" w:type="auto"/>
            <w:vAlign w:val="center"/>
            <w:hideMark/>
          </w:tcPr>
          <w:p w:rsidR="00125401" w:rsidRDefault="00125401" w:rsidP="00992CE8">
            <w:pPr>
              <w:ind w:firstLine="709"/>
              <w:jc w:val="center"/>
            </w:pPr>
            <w:r w:rsidRPr="00B10E0D">
              <w:rPr>
                <w:noProof/>
              </w:rPr>
              <w:drawing>
                <wp:inline distT="0" distB="0" distL="0" distR="0">
                  <wp:extent cx="3905250" cy="1857375"/>
                  <wp:effectExtent l="19050" t="0" r="0" b="0"/>
                  <wp:docPr id="103" name="Рисунок 1" descr="http://poznayka.org/baza1/1753918199227.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znayka.org/baza1/1753918199227.files/image002.jpg"/>
                          <pic:cNvPicPr>
                            <a:picLocks noChangeAspect="1" noChangeArrowheads="1"/>
                          </pic:cNvPicPr>
                        </pic:nvPicPr>
                        <pic:blipFill>
                          <a:blip r:embed="rId38" cstate="print"/>
                          <a:srcRect/>
                          <a:stretch>
                            <a:fillRect/>
                          </a:stretch>
                        </pic:blipFill>
                        <pic:spPr bwMode="auto">
                          <a:xfrm>
                            <a:off x="0" y="0"/>
                            <a:ext cx="3905250" cy="1857375"/>
                          </a:xfrm>
                          <a:prstGeom prst="rect">
                            <a:avLst/>
                          </a:prstGeom>
                          <a:noFill/>
                          <a:ln w="9525">
                            <a:noFill/>
                            <a:miter lim="800000"/>
                            <a:headEnd/>
                            <a:tailEnd/>
                          </a:ln>
                        </pic:spPr>
                      </pic:pic>
                    </a:graphicData>
                  </a:graphic>
                </wp:inline>
              </w:drawing>
            </w:r>
          </w:p>
          <w:p w:rsidR="00125401" w:rsidRPr="00B10E0D" w:rsidRDefault="00125401" w:rsidP="00992CE8">
            <w:pPr>
              <w:ind w:firstLine="709"/>
              <w:jc w:val="center"/>
            </w:pPr>
            <w:r w:rsidRPr="00B10E0D">
              <w:t xml:space="preserve">Рис. </w:t>
            </w:r>
            <w:r>
              <w:t>1</w:t>
            </w:r>
            <w:r w:rsidRPr="00B10E0D">
              <w:t>. Схема разделки кабеля: 1 — наружный покров; 2 — броня; 3 — свинцовая или алюминиевая оболочка; 4 — поясная изоляция; 5 — изоляция жил; 6 — жила кабеля; 7,8— бандажи из кабельной пряжи или суровых ниток; 9, 10 — проволочные бандажи</w:t>
            </w:r>
          </w:p>
        </w:tc>
      </w:tr>
    </w:tbl>
    <w:p w:rsidR="00125401" w:rsidRPr="00B10E0D" w:rsidRDefault="00125401" w:rsidP="00125401">
      <w:pPr>
        <w:ind w:firstLine="709"/>
        <w:jc w:val="both"/>
      </w:pPr>
      <w:r w:rsidRPr="00B10E0D">
        <w:t>Ленту подушки брони также разматывают и обрезают по кромке бандажа. При усиленных подушках, состоящих из слоя битумного состава, пластмассовых лент, поливинилхлоридного или полиэти</w:t>
      </w:r>
      <w:r w:rsidRPr="00B10E0D">
        <w:softHyphen/>
        <w:t>ленового шланга, крепированной бумаги и еще одного слоя би</w:t>
      </w:r>
      <w:r w:rsidRPr="00B10E0D">
        <w:softHyphen/>
        <w:t>тумного состава на герметической оболочке, последовательно удаляют эти слои: смывают горячим (40...50°С) трансформатор</w:t>
      </w:r>
      <w:r w:rsidRPr="00B10E0D">
        <w:softHyphen/>
        <w:t>ным маслом наружный битумный слой; разматывают и удаляют пластмассовые ленты; надрезают продольно и снимают шланг, отрезая его по кромке бандажа; беглым огнем горелки слегка прогревают и снимают крепированную бумагу; прогревают и удаляют тряпками, смоченными в бензине, битумный слой с обо</w:t>
      </w:r>
      <w:r w:rsidRPr="00B10E0D">
        <w:softHyphen/>
        <w:t>лочки.</w:t>
      </w:r>
    </w:p>
    <w:p w:rsidR="00125401" w:rsidRPr="00B10E0D" w:rsidRDefault="00125401" w:rsidP="00125401">
      <w:pPr>
        <w:ind w:firstLine="709"/>
        <w:jc w:val="both"/>
      </w:pPr>
      <w:r w:rsidRPr="00B10E0D">
        <w:t xml:space="preserve">На расстояниях (от бандажа на броне) Б и О + П + Б (см. рис. </w:t>
      </w:r>
      <w:r>
        <w:t>1</w:t>
      </w:r>
      <w:r w:rsidRPr="00B10E0D">
        <w:t xml:space="preserve">) последовательно -выполняют два кольцевых надреза оболочки на половину ее толщины (рис. 7.7, г) специальным </w:t>
      </w:r>
      <w:r w:rsidRPr="00B10E0D">
        <w:lastRenderedPageBreak/>
        <w:t>кабельным но</w:t>
      </w:r>
      <w:r w:rsidRPr="00B10E0D">
        <w:softHyphen/>
        <w:t>жом. Затем на свинцовой оболочке от наружного кольцевого над</w:t>
      </w:r>
      <w:r w:rsidRPr="00B10E0D">
        <w:softHyphen/>
        <w:t>реза к концу кабеля на расстоянии 10 мм делают два продольных параллельных надреза. Полоску, образованную этими надрезами, аккуратно вырывают, начиная от кольцевого среза оболочки, при помощи пассатижей, разгибают и снимают вручную (рис. 7.7, д, е). Поясок оболочки между двумя кольцевыми надрезами оставляют. Его ширина при напряжении до 1 кВ должна составлять 20 мм, а при напряжении 6... 10 кВ — 25 мм.</w:t>
      </w:r>
    </w:p>
    <w:p w:rsidR="00125401" w:rsidRPr="00B10E0D" w:rsidRDefault="00125401" w:rsidP="00125401">
      <w:pPr>
        <w:ind w:firstLine="709"/>
        <w:jc w:val="both"/>
      </w:pPr>
      <w:r w:rsidRPr="00B10E0D">
        <w:t>Для удаления гладкой алюминиевой оболочки режущий ролик ножа поворачивают на 45° относительно его положения при кольце</w:t>
      </w:r>
      <w:r w:rsidRPr="00B10E0D">
        <w:softHyphen/>
        <w:t>вых надрезах, укрепляют нож на кабеле и производят винтовой надрез от второго кольцевого надреза до конца кабеля (рис. 7.7, ж). Сжимая оболочку с конца кабеля, надрывают ее по линии винто</w:t>
      </w:r>
      <w:r w:rsidRPr="00B10E0D">
        <w:softHyphen/>
        <w:t>вого надреза с помощью пассатижей.</w:t>
      </w:r>
    </w:p>
    <w:p w:rsidR="00125401" w:rsidRPr="00B10E0D" w:rsidRDefault="00125401" w:rsidP="00125401">
      <w:pPr>
        <w:ind w:firstLine="709"/>
        <w:jc w:val="both"/>
      </w:pPr>
      <w:r w:rsidRPr="00B10E0D">
        <w:t>На расстоянии Ж разматывают и обрывают по кромке банда</w:t>
      </w:r>
      <w:r w:rsidRPr="00B10E0D">
        <w:softHyphen/>
        <w:t>жа 8 поясной изоляции черную полупроводящую бумагу, а затем — кабельную бумагу поясной изоляции.</w:t>
      </w:r>
    </w:p>
    <w:p w:rsidR="00125401" w:rsidRPr="00B10E0D" w:rsidRDefault="00125401" w:rsidP="00125401">
      <w:pPr>
        <w:ind w:firstLine="709"/>
        <w:jc w:val="both"/>
      </w:pPr>
      <w:r w:rsidRPr="00B10E0D">
        <w:t>Кабельная бумага является основной изоляцией кабелей высокого напряжения. После намотки на кабель ее пропитывают электроизоляци</w:t>
      </w:r>
      <w:r w:rsidRPr="00B10E0D">
        <w:softHyphen/>
        <w:t>онным маслом. При намотке на кабельную жилу ленты из бумаги под</w:t>
      </w:r>
      <w:r w:rsidRPr="00B10E0D">
        <w:softHyphen/>
        <w:t>вергаются механическому натяжению, а в процессе укладки кабеля — изгибам, поэтому кабельная бумага должна обладать достаточно высо</w:t>
      </w:r>
      <w:r w:rsidRPr="00B10E0D">
        <w:softHyphen/>
        <w:t>кой механической прочностью при растяжении и изгибе.</w:t>
      </w:r>
    </w:p>
    <w:p w:rsidR="00125401" w:rsidRPr="00B10E0D" w:rsidRDefault="00125401" w:rsidP="00125401">
      <w:pPr>
        <w:ind w:firstLine="709"/>
        <w:jc w:val="both"/>
      </w:pPr>
      <w:r w:rsidRPr="00B10E0D">
        <w:t>Кабельные бумаги вырабатываются из сульфатной целлюлозы пре</w:t>
      </w:r>
      <w:r w:rsidRPr="00B10E0D">
        <w:softHyphen/>
        <w:t>имущественно жирного помола в целях обеспечения высоких механи</w:t>
      </w:r>
      <w:r w:rsidRPr="00B10E0D">
        <w:softHyphen/>
        <w:t>ческих свойств, большой плотности и малой пористости. Пропитываю</w:t>
      </w:r>
      <w:r w:rsidRPr="00B10E0D">
        <w:softHyphen/>
        <w:t>щие жидкие вещества (масло или маслоканифольный состав) разбива</w:t>
      </w:r>
      <w:r w:rsidRPr="00B10E0D">
        <w:softHyphen/>
        <w:t>ются бумагой при пропитке на тонкие пленки и каналы, значительно повышая ее электрическую прочность.</w:t>
      </w:r>
      <w:r>
        <w:t xml:space="preserve"> Электрическая прочность непро</w:t>
      </w:r>
      <w:r w:rsidRPr="00B10E0D">
        <w:t>питанной кабельной бумаги составляет 6...9 МВ/м, а пропитанной транс</w:t>
      </w:r>
      <w:r w:rsidRPr="00B10E0D">
        <w:softHyphen/>
        <w:t>форматорным маслом — 70...80 МВ/м.</w:t>
      </w:r>
    </w:p>
    <w:p w:rsidR="00125401" w:rsidRPr="00B10E0D" w:rsidRDefault="00125401" w:rsidP="00125401">
      <w:pPr>
        <w:ind w:firstLine="709"/>
        <w:jc w:val="both"/>
      </w:pPr>
      <w:r w:rsidRPr="00B10E0D">
        <w:t>Кабельные бумаги, выпускаемые для изоляции жил силовых кабелей на напряжения 35, 110 и 220 кВ, отличаются друг от друга числом слоев, толщиной, объемной массой, воздухопроницаемостью и другими харак</w:t>
      </w:r>
      <w:r w:rsidRPr="00B10E0D">
        <w:softHyphen/>
        <w:t>теристиками.</w:t>
      </w:r>
    </w:p>
    <w:p w:rsidR="00125401" w:rsidRPr="00B10E0D" w:rsidRDefault="00125401" w:rsidP="00125401">
      <w:pPr>
        <w:ind w:firstLine="709"/>
        <w:jc w:val="both"/>
      </w:pPr>
      <w:r w:rsidRPr="00B10E0D">
        <w:t>Разводка и изгибание жил производятся следующим образом. Перед операцией, проверив, надета ли на кабель заготовка муф</w:t>
      </w:r>
      <w:r w:rsidRPr="00B10E0D">
        <w:softHyphen/>
        <w:t>ты или воронки (выправленные и очищенные муфты или ворон</w:t>
      </w:r>
      <w:r w:rsidRPr="00B10E0D">
        <w:softHyphen/>
        <w:t>ки должны надеваться на один из соединяемых кабелей в самом начале разделки и располагаться на участке, предварительно обер</w:t>
      </w:r>
      <w:r w:rsidRPr="00B10E0D">
        <w:softHyphen/>
        <w:t>нутом чистой тряпкой), на концы изоляции жил накладывают бандажи из ниток.</w:t>
      </w:r>
    </w:p>
    <w:p w:rsidR="00125401" w:rsidRPr="00B10E0D" w:rsidRDefault="00125401" w:rsidP="00125401">
      <w:pPr>
        <w:ind w:firstLine="709"/>
        <w:jc w:val="both"/>
      </w:pPr>
      <w:r w:rsidRPr="00B10E0D">
        <w:t>Для изгибания жил используют шаблон. Радиус любого изгиба должен быть не менее десяти диаметров соединяемых жил. Во из</w:t>
      </w:r>
      <w:r w:rsidRPr="00B10E0D">
        <w:softHyphen/>
        <w:t>бежание загрязнения и увлажнения изоляции изгибание и разводку жил следует выполнять в полиэтиленовых или медицинских пер</w:t>
      </w:r>
      <w:r w:rsidRPr="00B10E0D">
        <w:softHyphen/>
        <w:t>чатках. При разводке все жилы у корня разделки плотно сжимают одной рукой, чтобы не повредить изоляции кромкой оболочки.</w:t>
      </w:r>
    </w:p>
    <w:p w:rsidR="00125401" w:rsidRPr="00B10E0D" w:rsidRDefault="00125401" w:rsidP="00125401">
      <w:pPr>
        <w:ind w:firstLine="709"/>
        <w:jc w:val="both"/>
      </w:pPr>
      <w:r w:rsidRPr="00B10E0D">
        <w:t>На расстоя</w:t>
      </w:r>
      <w:r>
        <w:t>нии Г от конца жил (см. рис. 1</w:t>
      </w:r>
      <w:r w:rsidRPr="00B10E0D">
        <w:t>) или И от среза поясной изоляции накладывают бандаж из кабельной пряжи или сухой суровой нитки (2 — 3 витка), снимают временные бандажи с концов жил, разматывают и обрывают по струне у кромок банда</w:t>
      </w:r>
      <w:r w:rsidRPr="00B10E0D">
        <w:softHyphen/>
        <w:t>жей кабельную бумагу.</w:t>
      </w:r>
    </w:p>
    <w:p w:rsidR="00125401" w:rsidRPr="00B10E0D" w:rsidRDefault="00125401" w:rsidP="00125401">
      <w:pPr>
        <w:ind w:firstLine="709"/>
        <w:jc w:val="both"/>
      </w:pPr>
      <w:r w:rsidRPr="00B10E0D">
        <w:t>На расстоянии Г от конца жил (см. рис. 7.6) или И от среза поясной изоляции накладывают бандаж из кабельной пряжи или сухой суровой нитки (2—3 витка), снимают временные бандажи с концов жил, разматывают и обрывают по струне у кромок банда</w:t>
      </w:r>
      <w:r w:rsidRPr="00B10E0D">
        <w:softHyphen/>
        <w:t>жей кабельную бумагу.</w:t>
      </w:r>
    </w:p>
    <w:p w:rsidR="00125401" w:rsidRPr="00B10E0D" w:rsidRDefault="00125401" w:rsidP="00125401">
      <w:pPr>
        <w:ind w:firstLine="709"/>
        <w:jc w:val="both"/>
      </w:pPr>
      <w:r w:rsidRPr="00B10E0D">
        <w:t>Затем монтируют заземляющий проводник. Он должен быть мед</w:t>
      </w:r>
      <w:r w:rsidRPr="00B10E0D">
        <w:softHyphen/>
        <w:t>ным, многопроволочным. Для кабелей с сечениями жил 10, 16...24, 50... 120, 150...240 мм</w:t>
      </w:r>
      <w:r w:rsidRPr="00B10E0D">
        <w:rPr>
          <w:vertAlign w:val="superscript"/>
        </w:rPr>
        <w:t>2</w:t>
      </w:r>
      <w:r w:rsidRPr="00B10E0D">
        <w:t> рекомендуемые сечения заземля</w:t>
      </w:r>
      <w:r w:rsidRPr="00B10E0D">
        <w:softHyphen/>
        <w:t>ющих проводников соответственно 6, 10, 16 и 25 мм</w:t>
      </w:r>
      <w:r w:rsidRPr="00B10E0D">
        <w:rPr>
          <w:vertAlign w:val="superscript"/>
        </w:rPr>
        <w:t>2</w:t>
      </w:r>
      <w:r w:rsidRPr="00B10E0D">
        <w:t>.</w:t>
      </w:r>
    </w:p>
    <w:p w:rsidR="00125401" w:rsidRPr="00B10E0D" w:rsidRDefault="00125401" w:rsidP="00125401">
      <w:pPr>
        <w:ind w:firstLine="709"/>
        <w:jc w:val="both"/>
      </w:pPr>
      <w:r w:rsidRPr="00B10E0D">
        <w:t>Длина заземляющего провода определяется размерами соеди</w:t>
      </w:r>
      <w:r w:rsidRPr="00B10E0D">
        <w:softHyphen/>
        <w:t>нительных муфт и видом опорных конструкций концевых муфт и заделок.</w:t>
      </w:r>
    </w:p>
    <w:p w:rsidR="00125401" w:rsidRPr="00B10E0D" w:rsidRDefault="00125401" w:rsidP="00125401">
      <w:pPr>
        <w:ind w:firstLine="709"/>
        <w:jc w:val="both"/>
      </w:pPr>
      <w:r w:rsidRPr="00B10E0D">
        <w:t>При использовании свинцовых соединительных муфт заземля</w:t>
      </w:r>
      <w:r w:rsidRPr="00B10E0D">
        <w:softHyphen/>
        <w:t>ющий провод крепится к проводящим оболочкам кабеля только бандажами. Броню кабеля зачищ</w:t>
      </w:r>
      <w:r>
        <w:t>ают и облуживают (обе бронелен</w:t>
      </w:r>
      <w:r w:rsidRPr="00B10E0D">
        <w:t>ты). Заземляющий провод закрепляют на броне бандажом из сталь</w:t>
      </w:r>
      <w:r w:rsidRPr="00B10E0D">
        <w:softHyphen/>
        <w:t>ной проволоки и припаивают к обеим бронелентам и бандажу. Если кабель имеет проволочную броню, то бандаж и броню пропаива</w:t>
      </w:r>
      <w:r w:rsidRPr="00B10E0D">
        <w:softHyphen/>
        <w:t>ют кругом. Свободный конец заземляющего провода располагают вдоль неразделанного участка кабеля.</w:t>
      </w:r>
    </w:p>
    <w:p w:rsidR="00856211" w:rsidRPr="005874A6" w:rsidRDefault="00856211" w:rsidP="00856211">
      <w:pPr>
        <w:tabs>
          <w:tab w:val="left" w:pos="709"/>
        </w:tabs>
        <w:ind w:firstLine="284"/>
        <w:rPr>
          <w:b/>
          <w:u w:val="single"/>
        </w:rPr>
      </w:pPr>
      <w:r w:rsidRPr="005874A6">
        <w:rPr>
          <w:b/>
          <w:u w:val="single"/>
        </w:rPr>
        <w:t>Вопросы для закрепления теоретического материала к практическому занятию:</w:t>
      </w:r>
    </w:p>
    <w:p w:rsidR="00125401" w:rsidRDefault="00125401" w:rsidP="00125401">
      <w:pPr>
        <w:pStyle w:val="a7"/>
        <w:numPr>
          <w:ilvl w:val="0"/>
          <w:numId w:val="88"/>
        </w:numPr>
        <w:jc w:val="both"/>
      </w:pPr>
      <w:r>
        <w:t>Каково основное требование по разделке проводов?</w:t>
      </w:r>
    </w:p>
    <w:p w:rsidR="00125401" w:rsidRDefault="00125401" w:rsidP="00125401">
      <w:pPr>
        <w:pStyle w:val="a7"/>
        <w:numPr>
          <w:ilvl w:val="0"/>
          <w:numId w:val="88"/>
        </w:numPr>
        <w:jc w:val="both"/>
      </w:pPr>
      <w:r>
        <w:t>Поясните порядок разделки провода</w:t>
      </w:r>
    </w:p>
    <w:p w:rsidR="00125401" w:rsidRPr="005A2EB6" w:rsidRDefault="00125401" w:rsidP="00125401">
      <w:pPr>
        <w:pStyle w:val="a7"/>
        <w:numPr>
          <w:ilvl w:val="0"/>
          <w:numId w:val="88"/>
        </w:numPr>
        <w:jc w:val="both"/>
      </w:pPr>
      <w:r>
        <w:lastRenderedPageBreak/>
        <w:t>Как монтируется заземляющий проводник?</w:t>
      </w:r>
    </w:p>
    <w:p w:rsidR="00856211" w:rsidRPr="005874A6" w:rsidRDefault="00856211" w:rsidP="00856211">
      <w:pPr>
        <w:tabs>
          <w:tab w:val="left" w:pos="709"/>
        </w:tabs>
        <w:ind w:firstLine="284"/>
        <w:jc w:val="both"/>
        <w:rPr>
          <w:b/>
          <w:u w:val="single"/>
        </w:rPr>
      </w:pPr>
      <w:r w:rsidRPr="005874A6">
        <w:rPr>
          <w:b/>
          <w:u w:val="single"/>
        </w:rPr>
        <w:t>Задания для практического занятия:</w:t>
      </w:r>
    </w:p>
    <w:p w:rsidR="00125401" w:rsidRDefault="00125401" w:rsidP="00125401">
      <w:pPr>
        <w:pStyle w:val="a7"/>
        <w:numPr>
          <w:ilvl w:val="0"/>
          <w:numId w:val="86"/>
        </w:numPr>
        <w:jc w:val="both"/>
      </w:pPr>
      <w:r>
        <w:t>Составить технологическую карту по разделке кабеля</w:t>
      </w:r>
    </w:p>
    <w:p w:rsidR="00125401" w:rsidRDefault="00125401" w:rsidP="00125401">
      <w:pPr>
        <w:pStyle w:val="a7"/>
        <w:numPr>
          <w:ilvl w:val="0"/>
          <w:numId w:val="86"/>
        </w:numPr>
        <w:jc w:val="both"/>
      </w:pPr>
      <w:r>
        <w:t>Ответить на вопросы письменно:</w:t>
      </w:r>
    </w:p>
    <w:p w:rsidR="00125401" w:rsidRPr="009816E4" w:rsidRDefault="00125401" w:rsidP="00125401">
      <w:pPr>
        <w:pStyle w:val="a7"/>
        <w:numPr>
          <w:ilvl w:val="0"/>
          <w:numId w:val="87"/>
        </w:numPr>
        <w:ind w:hanging="11"/>
        <w:jc w:val="both"/>
      </w:pPr>
      <w:r w:rsidRPr="009816E4">
        <w:t>Что представляет собой провод?</w:t>
      </w:r>
    </w:p>
    <w:p w:rsidR="00125401" w:rsidRPr="009816E4" w:rsidRDefault="00125401" w:rsidP="00125401">
      <w:pPr>
        <w:pStyle w:val="a7"/>
        <w:numPr>
          <w:ilvl w:val="0"/>
          <w:numId w:val="87"/>
        </w:numPr>
        <w:ind w:hanging="11"/>
        <w:jc w:val="both"/>
      </w:pPr>
      <w:r w:rsidRPr="009816E4">
        <w:t>Что представляет собой кабель?</w:t>
      </w:r>
    </w:p>
    <w:p w:rsidR="00125401" w:rsidRPr="009816E4" w:rsidRDefault="00125401" w:rsidP="00125401">
      <w:pPr>
        <w:pStyle w:val="a7"/>
        <w:numPr>
          <w:ilvl w:val="0"/>
          <w:numId w:val="87"/>
        </w:numPr>
        <w:ind w:hanging="11"/>
        <w:jc w:val="both"/>
      </w:pPr>
      <w:r w:rsidRPr="009816E4">
        <w:t xml:space="preserve"> Кабели с какой изоляцией вы знаете?</w:t>
      </w:r>
    </w:p>
    <w:p w:rsidR="00125401" w:rsidRDefault="00125401" w:rsidP="00125401">
      <w:pPr>
        <w:pStyle w:val="a7"/>
        <w:numPr>
          <w:ilvl w:val="0"/>
          <w:numId w:val="87"/>
        </w:numPr>
        <w:ind w:hanging="11"/>
        <w:jc w:val="both"/>
      </w:pPr>
      <w:r w:rsidRPr="009816E4">
        <w:t>От чего зависят размеры разделки проводов?</w:t>
      </w:r>
    </w:p>
    <w:p w:rsidR="00125401" w:rsidRPr="009816E4" w:rsidRDefault="00125401" w:rsidP="00125401">
      <w:pPr>
        <w:pStyle w:val="a7"/>
        <w:numPr>
          <w:ilvl w:val="0"/>
          <w:numId w:val="87"/>
        </w:numPr>
        <w:ind w:hanging="11"/>
        <w:jc w:val="both"/>
      </w:pPr>
      <w:r>
        <w:t>Как маркируются провода и кабели?</w:t>
      </w:r>
    </w:p>
    <w:p w:rsidR="00125401" w:rsidRDefault="00125401" w:rsidP="00856211">
      <w:pPr>
        <w:tabs>
          <w:tab w:val="left" w:pos="709"/>
        </w:tabs>
        <w:ind w:firstLine="284"/>
        <w:jc w:val="both"/>
        <w:rPr>
          <w:b/>
          <w:u w:val="single"/>
        </w:rPr>
      </w:pPr>
    </w:p>
    <w:p w:rsidR="00856211" w:rsidRPr="005874A6" w:rsidRDefault="00856211" w:rsidP="00856211">
      <w:pPr>
        <w:tabs>
          <w:tab w:val="left" w:pos="709"/>
        </w:tabs>
        <w:ind w:firstLine="284"/>
        <w:jc w:val="both"/>
        <w:rPr>
          <w:b/>
          <w:u w:val="single"/>
        </w:rPr>
      </w:pPr>
      <w:r w:rsidRPr="005874A6">
        <w:rPr>
          <w:b/>
          <w:u w:val="single"/>
        </w:rPr>
        <w:t>Инструкция по выполнению практической работы</w:t>
      </w:r>
    </w:p>
    <w:p w:rsidR="00856211" w:rsidRPr="005874A6" w:rsidRDefault="00856211" w:rsidP="00856211">
      <w:pPr>
        <w:tabs>
          <w:tab w:val="left" w:pos="709"/>
        </w:tabs>
        <w:ind w:firstLine="284"/>
        <w:jc w:val="both"/>
      </w:pPr>
      <w:r w:rsidRPr="005874A6">
        <w:t>На выполнение лабораторно-</w:t>
      </w:r>
      <w:r w:rsidR="00E3679C" w:rsidRPr="005874A6">
        <w:t xml:space="preserve">практической работы отводится </w:t>
      </w:r>
      <w:r w:rsidR="00125401">
        <w:t>18</w:t>
      </w:r>
      <w:r w:rsidR="00E3679C" w:rsidRPr="005874A6">
        <w:t>0</w:t>
      </w:r>
      <w:r w:rsidRPr="005874A6">
        <w:t xml:space="preserve"> минут.</w:t>
      </w:r>
    </w:p>
    <w:p w:rsidR="00856211" w:rsidRPr="005874A6" w:rsidRDefault="00856211" w:rsidP="00856211">
      <w:pPr>
        <w:tabs>
          <w:tab w:val="left" w:pos="709"/>
        </w:tabs>
        <w:ind w:firstLine="284"/>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9631AD">
      <w:pPr>
        <w:tabs>
          <w:tab w:val="left" w:pos="709"/>
        </w:tabs>
        <w:ind w:firstLine="284"/>
        <w:jc w:val="both"/>
      </w:pPr>
      <w:r w:rsidRPr="005874A6">
        <w:t>Рабо</w:t>
      </w:r>
      <w:r w:rsidR="009631AD" w:rsidRPr="005874A6">
        <w:t xml:space="preserve">та выполняется под </w:t>
      </w:r>
      <w:r w:rsidRPr="005874A6">
        <w:t xml:space="preserve"> </w:t>
      </w:r>
      <w:r w:rsidR="009631AD" w:rsidRPr="005874A6">
        <w:t>руководством преподавателя, после проведения инструктажа по технике безопасности.</w:t>
      </w:r>
      <w:r w:rsidRPr="005874A6">
        <w:t xml:space="preserve"> </w:t>
      </w:r>
    </w:p>
    <w:p w:rsidR="00856211" w:rsidRPr="005874A6" w:rsidRDefault="00856211" w:rsidP="00856211">
      <w:pPr>
        <w:tabs>
          <w:tab w:val="left" w:pos="709"/>
        </w:tabs>
        <w:ind w:firstLine="284"/>
        <w:rPr>
          <w:b/>
          <w:u w:val="single"/>
        </w:rPr>
      </w:pPr>
      <w:r w:rsidRPr="005874A6">
        <w:rPr>
          <w:b/>
          <w:u w:val="single"/>
        </w:rPr>
        <w:t xml:space="preserve">Форма контроля выполнения практических работ: </w:t>
      </w:r>
    </w:p>
    <w:p w:rsidR="00856211" w:rsidRPr="005874A6" w:rsidRDefault="00856211" w:rsidP="00856211">
      <w:pPr>
        <w:tabs>
          <w:tab w:val="left" w:pos="709"/>
        </w:tabs>
        <w:ind w:firstLine="284"/>
        <w:jc w:val="both"/>
      </w:pPr>
      <w:r w:rsidRPr="005874A6">
        <w:t>По лабораторно-практической работе №</w:t>
      </w:r>
      <w:r w:rsidR="00125401">
        <w:t>7</w:t>
      </w:r>
      <w:r w:rsidRPr="005874A6">
        <w:t xml:space="preserve"> учащийся представляет письменный отчет в тетради. </w:t>
      </w:r>
    </w:p>
    <w:p w:rsidR="00856211" w:rsidRPr="005874A6" w:rsidRDefault="00856211" w:rsidP="00856211">
      <w:pPr>
        <w:tabs>
          <w:tab w:val="left" w:pos="709"/>
        </w:tabs>
        <w:ind w:firstLine="284"/>
        <w:rPr>
          <w:b/>
          <w:u w:val="single"/>
        </w:rPr>
      </w:pPr>
      <w:r w:rsidRPr="005874A6">
        <w:rPr>
          <w:b/>
          <w:u w:val="single"/>
        </w:rPr>
        <w:t>Критерии оценки:</w:t>
      </w:r>
    </w:p>
    <w:p w:rsidR="00856211" w:rsidRPr="005874A6" w:rsidRDefault="009631AD" w:rsidP="00125401">
      <w:pPr>
        <w:numPr>
          <w:ilvl w:val="0"/>
          <w:numId w:val="7"/>
        </w:numPr>
        <w:tabs>
          <w:tab w:val="left" w:pos="567"/>
          <w:tab w:val="left" w:pos="709"/>
        </w:tabs>
        <w:ind w:left="0" w:firstLine="284"/>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9631AD" w:rsidP="00125401">
      <w:pPr>
        <w:numPr>
          <w:ilvl w:val="0"/>
          <w:numId w:val="7"/>
        </w:numPr>
        <w:tabs>
          <w:tab w:val="left" w:pos="567"/>
          <w:tab w:val="left" w:pos="709"/>
        </w:tabs>
        <w:ind w:left="0" w:firstLine="284"/>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9631AD" w:rsidP="00125401">
      <w:pPr>
        <w:numPr>
          <w:ilvl w:val="0"/>
          <w:numId w:val="7"/>
        </w:numPr>
        <w:tabs>
          <w:tab w:val="left" w:pos="567"/>
          <w:tab w:val="left" w:pos="709"/>
        </w:tabs>
        <w:ind w:left="0" w:firstLine="284"/>
        <w:jc w:val="both"/>
      </w:pPr>
      <w:r w:rsidRPr="005874A6">
        <w:t>Работа выполнена, изделие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856211">
      <w:pPr>
        <w:tabs>
          <w:tab w:val="left" w:pos="709"/>
        </w:tabs>
        <w:ind w:firstLine="284"/>
        <w:jc w:val="both"/>
        <w:rPr>
          <w:b/>
          <w:u w:val="single"/>
        </w:rPr>
      </w:pPr>
      <w:r w:rsidRPr="005874A6">
        <w:rPr>
          <w:b/>
          <w:u w:val="single"/>
        </w:rPr>
        <w:t>Список рекомендуемой литературы и нормативных актов:</w:t>
      </w:r>
    </w:p>
    <w:p w:rsidR="009631AD" w:rsidRPr="005874A6" w:rsidRDefault="009631AD" w:rsidP="00125401">
      <w:pPr>
        <w:pStyle w:val="a7"/>
        <w:numPr>
          <w:ilvl w:val="1"/>
          <w:numId w:val="71"/>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9631AD" w:rsidRPr="005874A6" w:rsidRDefault="009631AD" w:rsidP="00125401">
      <w:pPr>
        <w:pStyle w:val="a7"/>
        <w:numPr>
          <w:ilvl w:val="1"/>
          <w:numId w:val="71"/>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08657F">
      <w:pPr>
        <w:ind w:firstLine="567"/>
        <w:jc w:val="both"/>
        <w:rPr>
          <w:b/>
        </w:rPr>
      </w:pPr>
      <w:r w:rsidRPr="005874A6">
        <w:rPr>
          <w:i/>
        </w:rPr>
        <w:t xml:space="preserve"> </w:t>
      </w:r>
    </w:p>
    <w:p w:rsidR="00252D29" w:rsidRDefault="00252D29" w:rsidP="0008657F">
      <w:pPr>
        <w:ind w:firstLine="567"/>
        <w:jc w:val="both"/>
        <w:rPr>
          <w:b/>
          <w:u w:val="single"/>
        </w:rPr>
      </w:pPr>
    </w:p>
    <w:p w:rsidR="00252D29" w:rsidRDefault="00252D29" w:rsidP="0008657F">
      <w:pPr>
        <w:ind w:firstLine="567"/>
        <w:jc w:val="both"/>
        <w:rPr>
          <w:b/>
          <w:u w:val="single"/>
        </w:rPr>
      </w:pPr>
    </w:p>
    <w:p w:rsidR="00252D29" w:rsidRDefault="00252D29" w:rsidP="0008657F">
      <w:pPr>
        <w:ind w:firstLine="567"/>
        <w:jc w:val="both"/>
        <w:rPr>
          <w:b/>
          <w:u w:val="single"/>
        </w:rPr>
      </w:pPr>
    </w:p>
    <w:p w:rsidR="00252D29" w:rsidRDefault="00252D29" w:rsidP="0008657F">
      <w:pPr>
        <w:ind w:firstLine="567"/>
        <w:jc w:val="both"/>
        <w:rPr>
          <w:b/>
          <w:u w:val="single"/>
        </w:rPr>
      </w:pPr>
    </w:p>
    <w:p w:rsidR="00856211" w:rsidRPr="005874A6" w:rsidRDefault="00856211" w:rsidP="0008657F">
      <w:pPr>
        <w:ind w:firstLine="567"/>
        <w:jc w:val="both"/>
        <w:rPr>
          <w:b/>
          <w:u w:val="single"/>
        </w:rPr>
      </w:pPr>
      <w:r w:rsidRPr="005874A6">
        <w:rPr>
          <w:b/>
          <w:u w:val="single"/>
        </w:rPr>
        <w:t>Название лабо</w:t>
      </w:r>
      <w:r w:rsidR="00252D29">
        <w:rPr>
          <w:b/>
          <w:u w:val="single"/>
        </w:rPr>
        <w:t>раторно - практической работы</w:t>
      </w:r>
      <w:r w:rsidR="00125401">
        <w:rPr>
          <w:b/>
          <w:u w:val="single"/>
        </w:rPr>
        <w:t xml:space="preserve"> №8</w:t>
      </w:r>
      <w:r w:rsidRPr="005874A6">
        <w:rPr>
          <w:b/>
          <w:u w:val="single"/>
        </w:rPr>
        <w:t>:</w:t>
      </w:r>
      <w:r w:rsidRPr="005874A6">
        <w:t xml:space="preserve"> </w:t>
      </w:r>
      <w:r w:rsidRPr="005874A6">
        <w:rPr>
          <w:b/>
        </w:rPr>
        <w:t xml:space="preserve"> </w:t>
      </w:r>
      <w:r w:rsidR="009631AD" w:rsidRPr="005874A6">
        <w:rPr>
          <w:u w:val="single"/>
        </w:rPr>
        <w:t>Соединение проводов и кабелей</w:t>
      </w:r>
    </w:p>
    <w:p w:rsidR="00856211" w:rsidRPr="005874A6" w:rsidRDefault="00856211" w:rsidP="0008657F">
      <w:pPr>
        <w:tabs>
          <w:tab w:val="left" w:pos="709"/>
        </w:tabs>
        <w:ind w:firstLine="567"/>
        <w:jc w:val="both"/>
      </w:pPr>
      <w:r w:rsidRPr="005874A6">
        <w:rPr>
          <w:b/>
          <w:u w:val="single"/>
        </w:rPr>
        <w:t>Учебная цель:</w:t>
      </w:r>
      <w:r w:rsidRPr="005874A6">
        <w:rPr>
          <w:b/>
        </w:rPr>
        <w:t xml:space="preserve">   </w:t>
      </w:r>
      <w:r w:rsidR="009631AD" w:rsidRPr="005874A6">
        <w:t>приобретение навыков выполнения соединения проводов и кабелей</w:t>
      </w:r>
    </w:p>
    <w:p w:rsidR="00856211" w:rsidRPr="005874A6" w:rsidRDefault="00856211" w:rsidP="0008657F">
      <w:pPr>
        <w:tabs>
          <w:tab w:val="left" w:pos="709"/>
        </w:tabs>
        <w:ind w:firstLine="567"/>
        <w:jc w:val="both"/>
        <w:rPr>
          <w:b/>
          <w:u w:val="single"/>
        </w:rPr>
      </w:pPr>
      <w:r w:rsidRPr="005874A6">
        <w:rPr>
          <w:b/>
          <w:u w:val="single"/>
        </w:rPr>
        <w:t xml:space="preserve">Учебные задачи: </w:t>
      </w:r>
    </w:p>
    <w:p w:rsidR="00856211" w:rsidRPr="005874A6" w:rsidRDefault="00856211" w:rsidP="0008657F">
      <w:pPr>
        <w:tabs>
          <w:tab w:val="left" w:pos="709"/>
        </w:tabs>
        <w:ind w:firstLine="567"/>
        <w:jc w:val="both"/>
      </w:pPr>
      <w:r w:rsidRPr="005874A6">
        <w:t>1. изуч</w:t>
      </w:r>
      <w:r w:rsidR="009631AD" w:rsidRPr="005874A6">
        <w:t>ить технологию выполнения соединения проводов и кабелей</w:t>
      </w:r>
    </w:p>
    <w:p w:rsidR="00856211" w:rsidRPr="005874A6" w:rsidRDefault="009631AD" w:rsidP="0008657F">
      <w:pPr>
        <w:tabs>
          <w:tab w:val="left" w:pos="709"/>
        </w:tabs>
        <w:ind w:firstLine="567"/>
        <w:jc w:val="both"/>
      </w:pPr>
      <w:r w:rsidRPr="005874A6">
        <w:t>2. научиться выполнять соединение проводов и кабелей</w:t>
      </w:r>
    </w:p>
    <w:p w:rsidR="00856211" w:rsidRPr="005874A6" w:rsidRDefault="00856211" w:rsidP="0008657F">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125401" w:rsidRPr="00743610" w:rsidRDefault="00125401" w:rsidP="00125401">
      <w:pPr>
        <w:pStyle w:val="af0"/>
        <w:spacing w:before="0" w:beforeAutospacing="0" w:after="0" w:afterAutospacing="0"/>
        <w:ind w:firstLine="567"/>
        <w:jc w:val="both"/>
      </w:pPr>
      <w:r w:rsidRPr="00743610">
        <w:t>Для присоединения жил кабелей к контактным выводам электротехнических устройств их оконцовывают наконечниками, закрепляемыми на жилах опрессованием, сваркой или пайкой. Оконцевание однопроволочных жил кроме того может быть выполнено формированием наконечника из конца жйлы. Соединение жил кабелей в муфтах выполняют в соединительных и ответвительных гильзах опрессованием, сваркой или пайкой.</w:t>
      </w:r>
    </w:p>
    <w:p w:rsidR="00125401" w:rsidRPr="00743610" w:rsidRDefault="00125401" w:rsidP="00125401">
      <w:pPr>
        <w:pStyle w:val="af0"/>
        <w:spacing w:before="0" w:beforeAutospacing="0" w:after="0" w:afterAutospacing="0"/>
        <w:ind w:firstLine="567"/>
        <w:jc w:val="both"/>
      </w:pPr>
      <w:r w:rsidRPr="00743610">
        <w:t>Концы алюминиевых секторных жил перед опрессованием скругляют: многопроволочные — универсальными плоскогубцами.</w:t>
      </w:r>
    </w:p>
    <w:p w:rsidR="00125401" w:rsidRPr="00743610" w:rsidRDefault="00125401" w:rsidP="00125401">
      <w:pPr>
        <w:pStyle w:val="af0"/>
        <w:spacing w:before="0" w:beforeAutospacing="0" w:after="0" w:afterAutospacing="0"/>
        <w:ind w:firstLine="567"/>
        <w:jc w:val="both"/>
      </w:pPr>
      <w:r w:rsidRPr="00743610">
        <w:t>При опрессовании наконечник или гильзу надевают на жилу (жила должна входить в трубчатую часть наконечника до упора, а в гильзе торцы жил должны упираться друг в друга в середине ее), устанавливают в механизм для опрессования, предварительно отводя пуансон.</w:t>
      </w:r>
    </w:p>
    <w:p w:rsidR="00125401" w:rsidRDefault="00125401" w:rsidP="00125401">
      <w:pPr>
        <w:pStyle w:val="af0"/>
        <w:spacing w:before="0" w:beforeAutospacing="0" w:after="0" w:afterAutospacing="0"/>
        <w:ind w:firstLine="709"/>
        <w:jc w:val="both"/>
      </w:pPr>
      <w:r>
        <w:rPr>
          <w:noProof/>
        </w:rPr>
        <w:lastRenderedPageBreak/>
        <w:drawing>
          <wp:anchor distT="0" distB="0" distL="114300" distR="114300" simplePos="0" relativeHeight="251766784" behindDoc="1" locked="0" layoutInCell="1" allowOverlap="1">
            <wp:simplePos x="0" y="0"/>
            <wp:positionH relativeFrom="column">
              <wp:posOffset>-134620</wp:posOffset>
            </wp:positionH>
            <wp:positionV relativeFrom="paragraph">
              <wp:posOffset>80010</wp:posOffset>
            </wp:positionV>
            <wp:extent cx="2661920" cy="2291715"/>
            <wp:effectExtent l="19050" t="0" r="5080" b="0"/>
            <wp:wrapTight wrapText="bothSides">
              <wp:wrapPolygon edited="0">
                <wp:start x="-155" y="0"/>
                <wp:lineTo x="-155" y="21367"/>
                <wp:lineTo x="21641" y="21367"/>
                <wp:lineTo x="21641" y="0"/>
                <wp:lineTo x="-155" y="0"/>
              </wp:wrapPolygon>
            </wp:wrapTight>
            <wp:docPr id="104" name="Рисунок 8" descr="соединение алюминиевых жил опрессова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оединение алюминиевых жил опрессованием"/>
                    <pic:cNvPicPr>
                      <a:picLocks noChangeAspect="1" noChangeArrowheads="1"/>
                    </pic:cNvPicPr>
                  </pic:nvPicPr>
                  <pic:blipFill>
                    <a:blip r:embed="rId39" cstate="print"/>
                    <a:srcRect/>
                    <a:stretch>
                      <a:fillRect/>
                    </a:stretch>
                  </pic:blipFill>
                  <pic:spPr bwMode="auto">
                    <a:xfrm>
                      <a:off x="0" y="0"/>
                      <a:ext cx="2661920" cy="2291715"/>
                    </a:xfrm>
                    <a:prstGeom prst="rect">
                      <a:avLst/>
                    </a:prstGeom>
                    <a:noFill/>
                    <a:ln w="9525">
                      <a:noFill/>
                      <a:miter lim="800000"/>
                      <a:headEnd/>
                      <a:tailEnd/>
                    </a:ln>
                  </pic:spPr>
                </pic:pic>
              </a:graphicData>
            </a:graphic>
          </wp:anchor>
        </w:drawing>
      </w:r>
    </w:p>
    <w:p w:rsidR="00125401" w:rsidRDefault="00125401" w:rsidP="00125401">
      <w:pPr>
        <w:pStyle w:val="af0"/>
        <w:spacing w:before="0" w:beforeAutospacing="0" w:after="0" w:afterAutospacing="0"/>
        <w:ind w:firstLine="709"/>
        <w:jc w:val="both"/>
      </w:pPr>
    </w:p>
    <w:p w:rsidR="00125401" w:rsidRPr="00743610" w:rsidRDefault="00125401" w:rsidP="00125401">
      <w:pPr>
        <w:pStyle w:val="af0"/>
        <w:spacing w:before="0" w:beforeAutospacing="0" w:after="0" w:afterAutospacing="0"/>
        <w:ind w:firstLine="709"/>
        <w:jc w:val="both"/>
      </w:pPr>
      <w:r w:rsidRPr="00743610">
        <w:t>Технология соединения алюминиевых жил опрессованием (рисунок 1):</w:t>
      </w:r>
      <w:r w:rsidRPr="00743610">
        <w:br/>
        <w:t>а — зачистка внутренней поверхности гильзы; б — смазка внутренней поверхности гильзы; в - концы жил со снятой изоляцией; г — зачистка концов жил; д — смазка жил кварцевовазелиновой пастой; е — надевание гильзы на жилы; ж — опрессование жилы; з — измерение остаточной толщины в месте опрессования</w:t>
      </w:r>
    </w:p>
    <w:p w:rsidR="00125401" w:rsidRDefault="00125401" w:rsidP="00125401">
      <w:pPr>
        <w:ind w:firstLine="709"/>
        <w:jc w:val="both"/>
      </w:pPr>
    </w:p>
    <w:p w:rsidR="00125401" w:rsidRDefault="00125401" w:rsidP="00125401">
      <w:pPr>
        <w:ind w:firstLine="709"/>
        <w:jc w:val="both"/>
      </w:pPr>
    </w:p>
    <w:p w:rsidR="00125401" w:rsidRDefault="00125401" w:rsidP="00125401">
      <w:pPr>
        <w:ind w:firstLine="709"/>
        <w:jc w:val="both"/>
      </w:pPr>
    </w:p>
    <w:p w:rsidR="00125401" w:rsidRDefault="00125401" w:rsidP="00125401">
      <w:pPr>
        <w:ind w:firstLine="709"/>
        <w:jc w:val="both"/>
      </w:pPr>
    </w:p>
    <w:p w:rsidR="00125401" w:rsidRPr="00743610" w:rsidRDefault="00125401" w:rsidP="00125401">
      <w:pPr>
        <w:jc w:val="both"/>
      </w:pPr>
      <w:r>
        <w:t xml:space="preserve">             </w:t>
      </w:r>
      <w:r w:rsidRPr="00743610">
        <w:t>Рисунок 1.</w:t>
      </w:r>
    </w:p>
    <w:p w:rsidR="00125401" w:rsidRDefault="00125401" w:rsidP="00125401">
      <w:pPr>
        <w:ind w:firstLine="709"/>
        <w:jc w:val="both"/>
      </w:pPr>
    </w:p>
    <w:p w:rsidR="00125401" w:rsidRPr="00743610" w:rsidRDefault="00125401" w:rsidP="00125401">
      <w:pPr>
        <w:ind w:firstLine="709"/>
        <w:jc w:val="both"/>
      </w:pPr>
      <w:r w:rsidRPr="00743610">
        <w:t>Операции соединения и ответвления непосредственным сплавлением припоем обработанных концов жил показаны на рис. 2а. В формы (гильзы) 2 жилы 1 вводят так, чтобы их стык находился в середине формы (для жил со срезанными под углом 55° концами зазор между торцами оставляют около 2 мм). Разъемные формы скрепляют бандажами или замками, а зазоры между жилой и формой уплотняют асбестовым шнуром 7. Для более полной заливки припоем формы располагают в горизонтальном положении, на жилы надевают защитные экраны 5. При соединении жил сечением 120—240 мм</w:t>
      </w:r>
      <w:r w:rsidRPr="00743610">
        <w:rPr>
          <w:vertAlign w:val="superscript"/>
        </w:rPr>
        <w:t>2</w:t>
      </w:r>
      <w:r w:rsidRPr="00743610">
        <w:t xml:space="preserve"> дополнительно устанавливают охладители.</w:t>
      </w:r>
    </w:p>
    <w:p w:rsidR="00125401" w:rsidRPr="00743610" w:rsidRDefault="00125401" w:rsidP="00125401">
      <w:pPr>
        <w:jc w:val="both"/>
      </w:pPr>
      <w:r>
        <w:rPr>
          <w:noProof/>
        </w:rPr>
        <w:drawing>
          <wp:anchor distT="0" distB="0" distL="114300" distR="114300" simplePos="0" relativeHeight="251767808" behindDoc="1" locked="0" layoutInCell="1" allowOverlap="1">
            <wp:simplePos x="0" y="0"/>
            <wp:positionH relativeFrom="column">
              <wp:posOffset>-431165</wp:posOffset>
            </wp:positionH>
            <wp:positionV relativeFrom="paragraph">
              <wp:posOffset>52070</wp:posOffset>
            </wp:positionV>
            <wp:extent cx="2557780" cy="2529205"/>
            <wp:effectExtent l="19050" t="0" r="0" b="0"/>
            <wp:wrapTight wrapText="bothSides">
              <wp:wrapPolygon edited="0">
                <wp:start x="-161" y="0"/>
                <wp:lineTo x="-161" y="21475"/>
                <wp:lineTo x="21557" y="21475"/>
                <wp:lineTo x="21557" y="0"/>
                <wp:lineTo x="-161" y="0"/>
              </wp:wrapPolygon>
            </wp:wrapTight>
            <wp:docPr id="105" name="Рисунок 9" descr="соединение многопроволочных алюминиевых жил пай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единение многопроволочных алюминиевых жил пайкой"/>
                    <pic:cNvPicPr>
                      <a:picLocks noChangeAspect="1" noChangeArrowheads="1"/>
                    </pic:cNvPicPr>
                  </pic:nvPicPr>
                  <pic:blipFill>
                    <a:blip r:embed="rId40" cstate="print"/>
                    <a:srcRect/>
                    <a:stretch>
                      <a:fillRect/>
                    </a:stretch>
                  </pic:blipFill>
                  <pic:spPr bwMode="auto">
                    <a:xfrm>
                      <a:off x="0" y="0"/>
                      <a:ext cx="2557780" cy="2529205"/>
                    </a:xfrm>
                    <a:prstGeom prst="rect">
                      <a:avLst/>
                    </a:prstGeom>
                    <a:noFill/>
                    <a:ln w="9525">
                      <a:noFill/>
                      <a:miter lim="800000"/>
                      <a:headEnd/>
                      <a:tailEnd/>
                    </a:ln>
                  </pic:spPr>
                </pic:pic>
              </a:graphicData>
            </a:graphic>
          </wp:anchor>
        </w:drawing>
      </w:r>
    </w:p>
    <w:p w:rsidR="00125401" w:rsidRPr="00743610" w:rsidRDefault="00125401" w:rsidP="00125401">
      <w:pPr>
        <w:jc w:val="both"/>
      </w:pPr>
      <w:r w:rsidRPr="00743610">
        <w:t>Технология соединения многопроволочных алюминиевых жил пайкой (рисунок 2:</w:t>
      </w:r>
      <w:r w:rsidRPr="00743610">
        <w:br/>
        <w:t>а — сплавление припоем; б — способом полива</w:t>
      </w:r>
      <w:r w:rsidRPr="00743610">
        <w:br/>
        <w:t>Форму (гильзу) нагревают пламенем горелки 5. Одновременно вводят в пламя палочку припоя 4, расплав 6 которого перемешивают мешалкой 8 до полного заполнения формы и удаления шлаков. После этого нагрев прекращают. Легким постукиванием по форме уплотняют припой.</w:t>
      </w:r>
      <w:r w:rsidRPr="00743610">
        <w:br/>
        <w:t>Тигель И (рис. 2, б), при пайке поливом из ковшика 9 предварительно расплавленным припоем, устанавливают на некотором расстоянии, чтобы исключить дополнительный нагрев изоляции жил. Между тигелем и местом пайки размещают лоток 10, по которому будут стекать излишки (лоток не должен касаться изоляции жил).</w:t>
      </w:r>
    </w:p>
    <w:p w:rsidR="00125401" w:rsidRPr="00743610" w:rsidRDefault="00125401" w:rsidP="00125401">
      <w:pPr>
        <w:jc w:val="both"/>
      </w:pPr>
    </w:p>
    <w:p w:rsidR="00125401" w:rsidRPr="00743610" w:rsidRDefault="00125401" w:rsidP="00125401">
      <w:pPr>
        <w:jc w:val="both"/>
      </w:pPr>
      <w:r w:rsidRPr="00743610">
        <w:t>Рисунок 2</w:t>
      </w:r>
    </w:p>
    <w:p w:rsidR="00125401" w:rsidRPr="00743610" w:rsidRDefault="00125401" w:rsidP="00125401">
      <w:pPr>
        <w:ind w:firstLine="709"/>
        <w:jc w:val="both"/>
      </w:pPr>
      <w:r w:rsidRPr="00743610">
        <w:t>Технология изолирования мест соединения и оконцевания жил кабелей бумажными роликами и рулонами показана на рис. 3 а — е. После соединения жил бумажную изоляцию промывают разогретым до 120—130° С пропиточным составом. Затем снимают с изоляции жил верхние расцветочные ленты: изоляцию разделывают ступенями на участке длиной 16 мм — для кабелей напряжением 6 кВ и 24 мм — для кабелей на 10 кВ. Ширина каждой ступени составляет 8 мм, на каждой ступени обрывают восемь лент бумажной изоляции.</w:t>
      </w:r>
    </w:p>
    <w:p w:rsidR="00125401" w:rsidRPr="00743610" w:rsidRDefault="00125401" w:rsidP="00125401">
      <w:pPr>
        <w:ind w:firstLine="709"/>
        <w:jc w:val="both"/>
      </w:pPr>
      <w:r w:rsidRPr="00743610">
        <w:rPr>
          <w:noProof/>
        </w:rPr>
        <w:drawing>
          <wp:anchor distT="0" distB="0" distL="114300" distR="114300" simplePos="0" relativeHeight="251768832" behindDoc="1" locked="0" layoutInCell="1" allowOverlap="1">
            <wp:simplePos x="0" y="0"/>
            <wp:positionH relativeFrom="column">
              <wp:posOffset>-196215</wp:posOffset>
            </wp:positionH>
            <wp:positionV relativeFrom="paragraph">
              <wp:posOffset>-737235</wp:posOffset>
            </wp:positionV>
            <wp:extent cx="2456180" cy="2571750"/>
            <wp:effectExtent l="19050" t="0" r="1270" b="0"/>
            <wp:wrapTight wrapText="bothSides">
              <wp:wrapPolygon edited="0">
                <wp:start x="-168" y="0"/>
                <wp:lineTo x="-168" y="21440"/>
                <wp:lineTo x="21611" y="21440"/>
                <wp:lineTo x="21611" y="0"/>
                <wp:lineTo x="-168" y="0"/>
              </wp:wrapPolygon>
            </wp:wrapTight>
            <wp:docPr id="106" name="Рисунок 10" descr="изолирование мест соединения кабеля и оконце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золирование мест соединения кабеля и оконцевания"/>
                    <pic:cNvPicPr>
                      <a:picLocks noChangeAspect="1" noChangeArrowheads="1"/>
                    </pic:cNvPicPr>
                  </pic:nvPicPr>
                  <pic:blipFill>
                    <a:blip r:embed="rId41" cstate="print"/>
                    <a:srcRect/>
                    <a:stretch>
                      <a:fillRect/>
                    </a:stretch>
                  </pic:blipFill>
                  <pic:spPr bwMode="auto">
                    <a:xfrm>
                      <a:off x="0" y="0"/>
                      <a:ext cx="2456180" cy="2571750"/>
                    </a:xfrm>
                    <a:prstGeom prst="rect">
                      <a:avLst/>
                    </a:prstGeom>
                    <a:noFill/>
                    <a:ln w="9525">
                      <a:noFill/>
                      <a:miter lim="800000"/>
                      <a:headEnd/>
                      <a:tailEnd/>
                    </a:ln>
                  </pic:spPr>
                </pic:pic>
              </a:graphicData>
            </a:graphic>
          </wp:anchor>
        </w:drawing>
      </w:r>
      <w:r w:rsidRPr="00743610">
        <w:t>Далее изоляцию кабеля повторно промывают разогретым до 120—130° С пропиточным составом.</w:t>
      </w:r>
    </w:p>
    <w:p w:rsidR="00125401" w:rsidRPr="00743610" w:rsidRDefault="00125401" w:rsidP="00125401">
      <w:pPr>
        <w:pStyle w:val="af0"/>
        <w:spacing w:before="0" w:after="0"/>
        <w:ind w:firstLine="709"/>
        <w:jc w:val="both"/>
      </w:pPr>
    </w:p>
    <w:p w:rsidR="00125401" w:rsidRPr="00743610" w:rsidRDefault="00125401" w:rsidP="00125401">
      <w:pPr>
        <w:pStyle w:val="af0"/>
        <w:spacing w:before="0" w:after="0"/>
        <w:ind w:firstLine="709"/>
        <w:jc w:val="both"/>
      </w:pPr>
    </w:p>
    <w:p w:rsidR="00125401" w:rsidRPr="00743610" w:rsidRDefault="00125401" w:rsidP="00125401">
      <w:pPr>
        <w:pStyle w:val="af0"/>
        <w:spacing w:before="0" w:after="0"/>
        <w:ind w:firstLine="709"/>
        <w:jc w:val="both"/>
      </w:pPr>
    </w:p>
    <w:p w:rsidR="00125401" w:rsidRPr="00743610" w:rsidRDefault="00125401" w:rsidP="00125401">
      <w:pPr>
        <w:pStyle w:val="af0"/>
        <w:spacing w:before="0" w:beforeAutospacing="0" w:after="0" w:afterAutospacing="0"/>
        <w:ind w:firstLine="709"/>
        <w:jc w:val="both"/>
      </w:pPr>
      <w:r w:rsidRPr="00743610">
        <w:t>Рисунок 3</w:t>
      </w:r>
    </w:p>
    <w:p w:rsidR="00125401" w:rsidRPr="00743610" w:rsidRDefault="00125401" w:rsidP="00125401">
      <w:pPr>
        <w:shd w:val="clear" w:color="auto" w:fill="FFFFFE"/>
        <w:spacing w:before="160" w:after="80"/>
        <w:textAlignment w:val="baseline"/>
        <w:outlineLvl w:val="1"/>
        <w:rPr>
          <w:b/>
          <w:bCs/>
        </w:rPr>
      </w:pPr>
      <w:r>
        <w:rPr>
          <w:b/>
          <w:bCs/>
          <w:noProof/>
        </w:rPr>
        <w:drawing>
          <wp:anchor distT="0" distB="0" distL="114300" distR="114300" simplePos="0" relativeHeight="251770880" behindDoc="1" locked="0" layoutInCell="1" allowOverlap="1">
            <wp:simplePos x="0" y="0"/>
            <wp:positionH relativeFrom="column">
              <wp:posOffset>5007610</wp:posOffset>
            </wp:positionH>
            <wp:positionV relativeFrom="paragraph">
              <wp:posOffset>310515</wp:posOffset>
            </wp:positionV>
            <wp:extent cx="1614170" cy="1270635"/>
            <wp:effectExtent l="19050" t="0" r="5080" b="0"/>
            <wp:wrapTight wrapText="bothSides">
              <wp:wrapPolygon edited="0">
                <wp:start x="-255" y="0"/>
                <wp:lineTo x="-255" y="21373"/>
                <wp:lineTo x="21668" y="21373"/>
                <wp:lineTo x="21668" y="0"/>
                <wp:lineTo x="-255" y="0"/>
              </wp:wrapPolygon>
            </wp:wrapTight>
            <wp:docPr id="107" name="Рисунок 1" descr="http://electric-tolk.ru/wp-content/uploads/2012/06/%D0%BE%D1%82%D0%B2%D0%B5%D1%82%D0%B2%D0%B8%D1%82%D0%B5%D0%BB%D1%8C%D0%BD%D1%8B%D0%B5-%D1%81%D0%B6%D0%B8%D0%BC%D1%8B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lectric-tolk.ru/wp-content/uploads/2012/06/%D0%BE%D1%82%D0%B2%D0%B5%D1%82%D0%B2%D0%B8%D1%82%D0%B5%D0%BB%D1%8C%D0%BD%D1%8B%D0%B5-%D1%81%D0%B6%D0%B8%D0%BC%D1%8B44.jpg"/>
                    <pic:cNvPicPr>
                      <a:picLocks noChangeAspect="1" noChangeArrowheads="1"/>
                    </pic:cNvPicPr>
                  </pic:nvPicPr>
                  <pic:blipFill>
                    <a:blip r:embed="rId42" cstate="print"/>
                    <a:srcRect/>
                    <a:stretch>
                      <a:fillRect/>
                    </a:stretch>
                  </pic:blipFill>
                  <pic:spPr bwMode="auto">
                    <a:xfrm>
                      <a:off x="0" y="0"/>
                      <a:ext cx="1614170" cy="1270635"/>
                    </a:xfrm>
                    <a:prstGeom prst="rect">
                      <a:avLst/>
                    </a:prstGeom>
                    <a:noFill/>
                    <a:ln w="9525">
                      <a:noFill/>
                      <a:miter lim="800000"/>
                      <a:headEnd/>
                      <a:tailEnd/>
                    </a:ln>
                  </pic:spPr>
                </pic:pic>
              </a:graphicData>
            </a:graphic>
          </wp:anchor>
        </w:drawing>
      </w:r>
      <w:r w:rsidRPr="00743610">
        <w:rPr>
          <w:b/>
          <w:bCs/>
        </w:rPr>
        <w:t xml:space="preserve">Современные способы соединения проводов: </w:t>
      </w:r>
    </w:p>
    <w:p w:rsidR="00125401" w:rsidRPr="00743610" w:rsidRDefault="00125401" w:rsidP="00125401">
      <w:pPr>
        <w:shd w:val="clear" w:color="auto" w:fill="FFFFFE"/>
        <w:spacing w:before="160" w:after="80"/>
        <w:textAlignment w:val="baseline"/>
        <w:outlineLvl w:val="1"/>
        <w:rPr>
          <w:b/>
          <w:bCs/>
        </w:rPr>
      </w:pPr>
      <w:r w:rsidRPr="00743610">
        <w:rPr>
          <w:b/>
          <w:bCs/>
        </w:rPr>
        <w:t>- Ответвительные сжимы «орехи»</w:t>
      </w:r>
    </w:p>
    <w:p w:rsidR="00125401" w:rsidRPr="00743610" w:rsidRDefault="00125401" w:rsidP="00125401">
      <w:pPr>
        <w:shd w:val="clear" w:color="auto" w:fill="FFFFFE"/>
      </w:pPr>
      <w:r w:rsidRPr="00743610">
        <w:t>Сжимы ответвительные «орехи» предназначены для выполнения ответ</w:t>
      </w:r>
      <w:r w:rsidRPr="00743610">
        <w:softHyphen/>
        <w:t>влений медных и алюминиевых про</w:t>
      </w:r>
      <w:r w:rsidRPr="00743610">
        <w:softHyphen/>
        <w:t>водов от магистральных проводников напряже</w:t>
      </w:r>
      <w:r w:rsidRPr="00743610">
        <w:softHyphen/>
        <w:t>нием до 660В (без их разрезания) проводниками из тех же материалов.</w:t>
      </w:r>
      <w:r w:rsidRPr="00743610">
        <w:rPr>
          <w:noProof/>
        </w:rPr>
        <w:t xml:space="preserve"> </w:t>
      </w:r>
    </w:p>
    <w:p w:rsidR="00125401" w:rsidRPr="00743610" w:rsidRDefault="00125401" w:rsidP="00125401">
      <w:pPr>
        <w:shd w:val="clear" w:color="auto" w:fill="FFFFFE"/>
      </w:pPr>
    </w:p>
    <w:p w:rsidR="00125401" w:rsidRPr="00743610" w:rsidRDefault="00125401" w:rsidP="00125401">
      <w:pPr>
        <w:shd w:val="clear" w:color="auto" w:fill="FFFFFE"/>
      </w:pPr>
    </w:p>
    <w:p w:rsidR="00125401" w:rsidRPr="00743610" w:rsidRDefault="00125401" w:rsidP="00125401">
      <w:pPr>
        <w:shd w:val="clear" w:color="auto" w:fill="FFFFFE"/>
      </w:pPr>
    </w:p>
    <w:p w:rsidR="00125401" w:rsidRPr="00743610" w:rsidRDefault="00125401" w:rsidP="00125401">
      <w:pPr>
        <w:shd w:val="clear" w:color="auto" w:fill="FFFFFE"/>
      </w:pPr>
      <w:r w:rsidRPr="00743610">
        <w:rPr>
          <w:noProof/>
        </w:rPr>
        <w:drawing>
          <wp:anchor distT="0" distB="0" distL="114300" distR="114300" simplePos="0" relativeHeight="251769856" behindDoc="1" locked="0" layoutInCell="1" allowOverlap="1">
            <wp:simplePos x="0" y="0"/>
            <wp:positionH relativeFrom="column">
              <wp:posOffset>22860</wp:posOffset>
            </wp:positionH>
            <wp:positionV relativeFrom="paragraph">
              <wp:posOffset>-4445</wp:posOffset>
            </wp:positionV>
            <wp:extent cx="2533650" cy="1657350"/>
            <wp:effectExtent l="19050" t="0" r="0" b="0"/>
            <wp:wrapTight wrapText="bothSides">
              <wp:wrapPolygon edited="0">
                <wp:start x="-162" y="0"/>
                <wp:lineTo x="-162" y="21352"/>
                <wp:lineTo x="21600" y="21352"/>
                <wp:lineTo x="21600" y="0"/>
                <wp:lineTo x="-162" y="0"/>
              </wp:wrapPolygon>
            </wp:wrapTight>
            <wp:docPr id="108" name="Рисунок 2" descr="http://electric-tolk.ru/wp-content/uploads/2012/06/%D1%81%D0%B6%D0%B8%D0%BC%D1%8B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ectric-tolk.ru/wp-content/uploads/2012/06/%D1%81%D0%B6%D0%B8%D0%BC%D1%8B33.jpg"/>
                    <pic:cNvPicPr>
                      <a:picLocks noChangeAspect="1" noChangeArrowheads="1"/>
                    </pic:cNvPicPr>
                  </pic:nvPicPr>
                  <pic:blipFill>
                    <a:blip r:embed="rId43" cstate="print"/>
                    <a:srcRect/>
                    <a:stretch>
                      <a:fillRect/>
                    </a:stretch>
                  </pic:blipFill>
                  <pic:spPr bwMode="auto">
                    <a:xfrm>
                      <a:off x="0" y="0"/>
                      <a:ext cx="2533650" cy="1657350"/>
                    </a:xfrm>
                    <a:prstGeom prst="rect">
                      <a:avLst/>
                    </a:prstGeom>
                    <a:noFill/>
                    <a:ln w="9525">
                      <a:noFill/>
                      <a:miter lim="800000"/>
                      <a:headEnd/>
                      <a:tailEnd/>
                    </a:ln>
                  </pic:spPr>
                </pic:pic>
              </a:graphicData>
            </a:graphic>
          </wp:anchor>
        </w:drawing>
      </w:r>
    </w:p>
    <w:p w:rsidR="00125401" w:rsidRPr="00743610" w:rsidRDefault="00125401" w:rsidP="00125401">
      <w:pPr>
        <w:numPr>
          <w:ilvl w:val="0"/>
          <w:numId w:val="74"/>
        </w:numPr>
        <w:shd w:val="clear" w:color="auto" w:fill="FFFFFE"/>
        <w:ind w:left="360"/>
      </w:pPr>
      <w:r w:rsidRPr="00743610">
        <w:t> корпус ответвителя — карболит,</w:t>
      </w:r>
    </w:p>
    <w:p w:rsidR="00125401" w:rsidRPr="00743610" w:rsidRDefault="00125401" w:rsidP="00125401">
      <w:pPr>
        <w:numPr>
          <w:ilvl w:val="0"/>
          <w:numId w:val="74"/>
        </w:numPr>
        <w:shd w:val="clear" w:color="auto" w:fill="FFFFFE"/>
        <w:ind w:left="360"/>
      </w:pPr>
      <w:r w:rsidRPr="00743610">
        <w:t> металлическая плашка произведена из анодированной стали,</w:t>
      </w:r>
    </w:p>
    <w:p w:rsidR="00125401" w:rsidRPr="00743610" w:rsidRDefault="00125401" w:rsidP="00125401">
      <w:pPr>
        <w:numPr>
          <w:ilvl w:val="0"/>
          <w:numId w:val="74"/>
        </w:numPr>
        <w:shd w:val="clear" w:color="auto" w:fill="FFFFFE"/>
        <w:ind w:left="360"/>
      </w:pPr>
      <w:r w:rsidRPr="00743610">
        <w:t>адаптированы под различные сечения проводов,</w:t>
      </w:r>
    </w:p>
    <w:p w:rsidR="00125401" w:rsidRPr="00743610" w:rsidRDefault="00125401" w:rsidP="00125401">
      <w:pPr>
        <w:numPr>
          <w:ilvl w:val="0"/>
          <w:numId w:val="74"/>
        </w:numPr>
        <w:shd w:val="clear" w:color="auto" w:fill="FFFFFE"/>
        <w:ind w:left="360"/>
      </w:pPr>
      <w:r w:rsidRPr="00743610">
        <w:t> сжимы состоят из термостойкого материала, которые выдерживают температуру свыше 200°С,</w:t>
      </w:r>
    </w:p>
    <w:p w:rsidR="00125401" w:rsidRPr="00743610" w:rsidRDefault="00125401" w:rsidP="00125401">
      <w:pPr>
        <w:numPr>
          <w:ilvl w:val="0"/>
          <w:numId w:val="74"/>
        </w:numPr>
        <w:shd w:val="clear" w:color="auto" w:fill="FFFFFE"/>
        <w:ind w:left="360"/>
      </w:pPr>
      <w:r w:rsidRPr="00743610">
        <w:t>монтаж ответвительных сжимов производится крестовой или плоской отверткой,</w:t>
      </w:r>
    </w:p>
    <w:p w:rsidR="00125401" w:rsidRPr="00743610" w:rsidRDefault="00125401" w:rsidP="00125401">
      <w:pPr>
        <w:numPr>
          <w:ilvl w:val="0"/>
          <w:numId w:val="74"/>
        </w:numPr>
        <w:shd w:val="clear" w:color="auto" w:fill="FFFFFE"/>
        <w:ind w:left="360"/>
      </w:pPr>
      <w:r w:rsidRPr="00743610">
        <w:t>четыре универсальных прижимных винта.</w:t>
      </w:r>
    </w:p>
    <w:p w:rsidR="00125401" w:rsidRPr="00743610" w:rsidRDefault="00125401" w:rsidP="00125401">
      <w:pPr>
        <w:pStyle w:val="af0"/>
        <w:shd w:val="clear" w:color="auto" w:fill="FFFFFE"/>
        <w:spacing w:before="0" w:beforeAutospacing="0" w:after="0" w:afterAutospacing="0"/>
        <w:ind w:left="360"/>
        <w:rPr>
          <w:rFonts w:ascii="Arial" w:hAnsi="Arial" w:cs="Arial"/>
          <w:color w:val="444444"/>
        </w:rPr>
      </w:pPr>
    </w:p>
    <w:p w:rsidR="00125401" w:rsidRPr="00743610" w:rsidRDefault="00125401" w:rsidP="00125401">
      <w:pPr>
        <w:pStyle w:val="af0"/>
        <w:shd w:val="clear" w:color="auto" w:fill="FFFFFE"/>
        <w:spacing w:before="0" w:beforeAutospacing="0" w:after="0" w:afterAutospacing="0"/>
        <w:ind w:firstLine="360"/>
        <w:rPr>
          <w:b/>
        </w:rPr>
      </w:pPr>
      <w:r w:rsidRPr="00743610">
        <w:rPr>
          <w:b/>
        </w:rPr>
        <w:t>- Аккумуляторные клемма</w:t>
      </w:r>
    </w:p>
    <w:p w:rsidR="00125401" w:rsidRPr="00743610" w:rsidRDefault="00125401" w:rsidP="00125401">
      <w:pPr>
        <w:pStyle w:val="af0"/>
        <w:shd w:val="clear" w:color="auto" w:fill="FFFFFE"/>
        <w:spacing w:before="0" w:beforeAutospacing="0" w:after="0" w:afterAutospacing="0"/>
        <w:ind w:firstLine="360"/>
      </w:pPr>
      <w:r w:rsidRPr="00743610">
        <w:rPr>
          <w:noProof/>
        </w:rPr>
        <w:drawing>
          <wp:anchor distT="0" distB="0" distL="114300" distR="114300" simplePos="0" relativeHeight="251771904" behindDoc="1" locked="0" layoutInCell="1" allowOverlap="1">
            <wp:simplePos x="0" y="0"/>
            <wp:positionH relativeFrom="column">
              <wp:posOffset>4451350</wp:posOffset>
            </wp:positionH>
            <wp:positionV relativeFrom="paragraph">
              <wp:posOffset>100965</wp:posOffset>
            </wp:positionV>
            <wp:extent cx="2357120" cy="1479550"/>
            <wp:effectExtent l="19050" t="0" r="5080" b="0"/>
            <wp:wrapTight wrapText="bothSides">
              <wp:wrapPolygon edited="0">
                <wp:start x="-175" y="0"/>
                <wp:lineTo x="-175" y="21415"/>
                <wp:lineTo x="21647" y="21415"/>
                <wp:lineTo x="21647" y="0"/>
                <wp:lineTo x="-175" y="0"/>
              </wp:wrapPolygon>
            </wp:wrapTight>
            <wp:docPr id="112" name="Рисунок 5" descr="http://electric-tolk.ru/wp-content/uploads/2012/06/%D0%BA%D0%BB%D0%B5%D0%BC%D0%BD%D1%8B%D0%B5-%D0%BA%D0%BE%D0%BB%D0%BE%D0%B4%D0%BA%D0%B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lectric-tolk.ru/wp-content/uploads/2012/06/%D0%BA%D0%BB%D0%B5%D0%BC%D0%BD%D1%8B%D0%B5-%D0%BA%D0%BE%D0%BB%D0%BE%D0%B4%D0%BA%D0%B822.jpg"/>
                    <pic:cNvPicPr>
                      <a:picLocks noChangeAspect="1" noChangeArrowheads="1"/>
                    </pic:cNvPicPr>
                  </pic:nvPicPr>
                  <pic:blipFill>
                    <a:blip r:embed="rId44" cstate="print"/>
                    <a:srcRect/>
                    <a:stretch>
                      <a:fillRect/>
                    </a:stretch>
                  </pic:blipFill>
                  <pic:spPr bwMode="auto">
                    <a:xfrm>
                      <a:off x="0" y="0"/>
                      <a:ext cx="2357120" cy="1479550"/>
                    </a:xfrm>
                    <a:prstGeom prst="rect">
                      <a:avLst/>
                    </a:prstGeom>
                    <a:noFill/>
                    <a:ln w="9525">
                      <a:noFill/>
                      <a:miter lim="800000"/>
                      <a:headEnd/>
                      <a:tailEnd/>
                    </a:ln>
                  </pic:spPr>
                </pic:pic>
              </a:graphicData>
            </a:graphic>
          </wp:anchor>
        </w:drawing>
      </w:r>
    </w:p>
    <w:p w:rsidR="00125401" w:rsidRPr="00743610" w:rsidRDefault="00125401" w:rsidP="00125401">
      <w:pPr>
        <w:pStyle w:val="af0"/>
        <w:shd w:val="clear" w:color="auto" w:fill="FFFFFE"/>
        <w:spacing w:before="0" w:beforeAutospacing="0" w:after="0" w:afterAutospacing="0"/>
        <w:ind w:firstLine="360"/>
      </w:pPr>
      <w:r w:rsidRPr="00743610">
        <w:t>Состоят из медных винтовых контактов, которые встроены в пластиковый корпус. Пользоваться такими соединениями нужно осторожно, в продаже часто встречаются «полуфабрикаты»: при закручивании винтов, если слегка перетянуть, медный контакт разрушается. Качественные клеммные колодки встречаются не так часто.</w:t>
      </w:r>
    </w:p>
    <w:p w:rsidR="00125401" w:rsidRPr="00743610" w:rsidRDefault="00125401" w:rsidP="00125401">
      <w:pPr>
        <w:pStyle w:val="af0"/>
        <w:shd w:val="clear" w:color="auto" w:fill="FFFFFE"/>
        <w:spacing w:before="0" w:beforeAutospacing="0" w:after="0" w:afterAutospacing="0"/>
        <w:ind w:firstLine="360"/>
      </w:pPr>
      <w:r>
        <w:rPr>
          <w:noProof/>
        </w:rPr>
        <w:drawing>
          <wp:anchor distT="0" distB="0" distL="114300" distR="114300" simplePos="0" relativeHeight="251772928" behindDoc="1" locked="0" layoutInCell="1" allowOverlap="1">
            <wp:simplePos x="0" y="0"/>
            <wp:positionH relativeFrom="column">
              <wp:posOffset>5312410</wp:posOffset>
            </wp:positionH>
            <wp:positionV relativeFrom="paragraph">
              <wp:posOffset>521970</wp:posOffset>
            </wp:positionV>
            <wp:extent cx="1509395" cy="1237615"/>
            <wp:effectExtent l="19050" t="0" r="0" b="0"/>
            <wp:wrapTight wrapText="bothSides">
              <wp:wrapPolygon edited="0">
                <wp:start x="-273" y="0"/>
                <wp:lineTo x="-273" y="21279"/>
                <wp:lineTo x="21536" y="21279"/>
                <wp:lineTo x="21536" y="0"/>
                <wp:lineTo x="-273" y="0"/>
              </wp:wrapPolygon>
            </wp:wrapTight>
            <wp:docPr id="113" name="Рисунок 7" descr="http://electric-tolk.ru/wp-content/uploads/2012/06/%D0%BA%D0%BB%D0%B5%D0%BC%D1%8B-wago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lectric-tolk.ru/wp-content/uploads/2012/06/%D0%BA%D0%BB%D0%B5%D0%BC%D1%8B-wago33.jpg"/>
                    <pic:cNvPicPr>
                      <a:picLocks noChangeAspect="1" noChangeArrowheads="1"/>
                    </pic:cNvPicPr>
                  </pic:nvPicPr>
                  <pic:blipFill>
                    <a:blip r:embed="rId45" cstate="print"/>
                    <a:srcRect/>
                    <a:stretch>
                      <a:fillRect/>
                    </a:stretch>
                  </pic:blipFill>
                  <pic:spPr bwMode="auto">
                    <a:xfrm>
                      <a:off x="0" y="0"/>
                      <a:ext cx="1509395" cy="1237615"/>
                    </a:xfrm>
                    <a:prstGeom prst="rect">
                      <a:avLst/>
                    </a:prstGeom>
                    <a:noFill/>
                    <a:ln w="9525">
                      <a:noFill/>
                      <a:miter lim="800000"/>
                      <a:headEnd/>
                      <a:tailEnd/>
                    </a:ln>
                  </pic:spPr>
                </pic:pic>
              </a:graphicData>
            </a:graphic>
          </wp:anchor>
        </w:drawing>
      </w:r>
      <w:r w:rsidRPr="00743610">
        <w:t>Есть еще один недостаток клеммной колодки: из-за тепловых расширений контакты ослабевают, через определенное время работы нуждаются в поджимке винтов – вобщем, хлопотные клеммы.</w:t>
      </w:r>
    </w:p>
    <w:p w:rsidR="00125401" w:rsidRPr="00743610" w:rsidRDefault="00125401" w:rsidP="00125401">
      <w:pPr>
        <w:pStyle w:val="2"/>
        <w:shd w:val="clear" w:color="auto" w:fill="FFFFFE"/>
        <w:spacing w:before="160" w:beforeAutospacing="0" w:after="80" w:afterAutospacing="0"/>
        <w:textAlignment w:val="baseline"/>
        <w:rPr>
          <w:sz w:val="24"/>
          <w:szCs w:val="24"/>
        </w:rPr>
      </w:pPr>
      <w:r w:rsidRPr="00743610">
        <w:rPr>
          <w:sz w:val="24"/>
          <w:szCs w:val="24"/>
        </w:rPr>
        <w:t>Пружинные клеммы</w:t>
      </w:r>
    </w:p>
    <w:p w:rsidR="00125401" w:rsidRPr="00743610" w:rsidRDefault="00125401" w:rsidP="00125401">
      <w:pPr>
        <w:pStyle w:val="af0"/>
        <w:shd w:val="clear" w:color="auto" w:fill="FFFFFE"/>
        <w:spacing w:before="0" w:beforeAutospacing="0" w:after="0" w:afterAutospacing="0"/>
      </w:pPr>
      <w:r w:rsidRPr="00743610">
        <w:t>Мировой лидер по производству клемм остается фирма WAGO. Фирма разработала простой и удобный вариант для соединения проводов пружинного исполнения. Клеммы и разъемы широко используются как в быту, так и в промышленном монтаже — там, где требуется гарантия повышенной надежности.</w:t>
      </w:r>
    </w:p>
    <w:p w:rsidR="00125401" w:rsidRPr="00743610" w:rsidRDefault="00125401" w:rsidP="00125401">
      <w:pPr>
        <w:pStyle w:val="af0"/>
        <w:shd w:val="clear" w:color="auto" w:fill="FFFFFE"/>
        <w:spacing w:before="0" w:beforeAutospacing="0" w:after="0" w:afterAutospacing="0"/>
      </w:pPr>
      <w:r w:rsidRPr="00743610">
        <w:t>Такие клеммы еще называют  экспресс-клеммами. Почему?  От электромонтажника  требуется всего лишь зачистка изоляции, остальные действия очень просты: нужно всего лишь вставить проводник в клемму и встроенные пружины ни за что не выпустят проводник обратно. Другая серия WAGO имеет отжимные рычажки — очень удобны для соединения мягкого проводника.</w:t>
      </w:r>
    </w:p>
    <w:p w:rsidR="00125401" w:rsidRPr="00743610" w:rsidRDefault="00125401" w:rsidP="00125401">
      <w:pPr>
        <w:pStyle w:val="af0"/>
        <w:shd w:val="clear" w:color="auto" w:fill="FFFFFE"/>
        <w:spacing w:before="0" w:beforeAutospacing="0" w:after="0" w:afterAutospacing="0"/>
      </w:pPr>
      <w:r w:rsidRPr="00743610">
        <w:t>Достоинства</w:t>
      </w:r>
    </w:p>
    <w:p w:rsidR="00125401" w:rsidRPr="00743610" w:rsidRDefault="00125401" w:rsidP="00125401">
      <w:pPr>
        <w:numPr>
          <w:ilvl w:val="0"/>
          <w:numId w:val="75"/>
        </w:numPr>
        <w:shd w:val="clear" w:color="auto" w:fill="FFFFFE"/>
        <w:ind w:left="360"/>
      </w:pPr>
      <w:r w:rsidRPr="00743610">
        <w:t>Каждый проводник имеет свое гнездо.</w:t>
      </w:r>
    </w:p>
    <w:p w:rsidR="00125401" w:rsidRPr="00743610" w:rsidRDefault="00125401" w:rsidP="00125401">
      <w:pPr>
        <w:numPr>
          <w:ilvl w:val="0"/>
          <w:numId w:val="75"/>
        </w:numPr>
        <w:shd w:val="clear" w:color="auto" w:fill="FFFFFE"/>
        <w:ind w:left="360"/>
      </w:pPr>
      <w:r w:rsidRPr="00743610">
        <w:t>Всегда качественное подключение независимо от профессиональной подготовки мастера.</w:t>
      </w:r>
    </w:p>
    <w:p w:rsidR="00125401" w:rsidRPr="00743610" w:rsidRDefault="00125401" w:rsidP="00125401">
      <w:pPr>
        <w:numPr>
          <w:ilvl w:val="0"/>
          <w:numId w:val="75"/>
        </w:numPr>
        <w:shd w:val="clear" w:color="auto" w:fill="FFFFFE"/>
        <w:ind w:left="360"/>
      </w:pPr>
      <w:r w:rsidRPr="00743610">
        <w:t>Возможность соединять медные и алюминиевые провода.</w:t>
      </w:r>
    </w:p>
    <w:p w:rsidR="00125401" w:rsidRPr="00743610" w:rsidRDefault="00125401" w:rsidP="00125401">
      <w:pPr>
        <w:numPr>
          <w:ilvl w:val="0"/>
          <w:numId w:val="75"/>
        </w:numPr>
        <w:shd w:val="clear" w:color="auto" w:fill="FFFFFE"/>
        <w:ind w:left="360"/>
      </w:pPr>
      <w:r w:rsidRPr="00743610">
        <w:t>Надежная защита от случайного попадания проводника на токоведущие части.</w:t>
      </w:r>
    </w:p>
    <w:p w:rsidR="00125401" w:rsidRPr="00743610" w:rsidRDefault="00125401" w:rsidP="00125401">
      <w:pPr>
        <w:numPr>
          <w:ilvl w:val="0"/>
          <w:numId w:val="75"/>
        </w:numPr>
        <w:shd w:val="clear" w:color="auto" w:fill="FFFFFE"/>
        <w:ind w:left="360"/>
      </w:pPr>
      <w:r w:rsidRPr="00743610">
        <w:t>Контакты не греются, потому что соединены надежно.</w:t>
      </w:r>
    </w:p>
    <w:p w:rsidR="00125401" w:rsidRPr="00743610" w:rsidRDefault="00125401" w:rsidP="00125401">
      <w:pPr>
        <w:numPr>
          <w:ilvl w:val="0"/>
          <w:numId w:val="75"/>
        </w:numPr>
        <w:shd w:val="clear" w:color="auto" w:fill="FFFFFE"/>
        <w:ind w:left="360"/>
      </w:pPr>
      <w:r w:rsidRPr="00743610">
        <w:t>В клеммах предусмотрена возможность для замера электрических параметров.</w:t>
      </w:r>
    </w:p>
    <w:p w:rsidR="00E53785" w:rsidRDefault="00E53785" w:rsidP="00E53785">
      <w:pPr>
        <w:pStyle w:val="af0"/>
        <w:shd w:val="clear" w:color="auto" w:fill="FFFFFE"/>
        <w:spacing w:before="0" w:beforeAutospacing="0" w:after="0" w:afterAutospacing="0"/>
        <w:rPr>
          <w:rFonts w:ascii="Arial" w:hAnsi="Arial" w:cs="Arial"/>
          <w:color w:val="444444"/>
        </w:rPr>
      </w:pPr>
    </w:p>
    <w:p w:rsidR="00856211" w:rsidRPr="005874A6" w:rsidRDefault="00856211" w:rsidP="0008657F">
      <w:pPr>
        <w:tabs>
          <w:tab w:val="left" w:pos="709"/>
        </w:tabs>
        <w:ind w:firstLine="567"/>
        <w:rPr>
          <w:b/>
          <w:u w:val="single"/>
        </w:rPr>
      </w:pPr>
      <w:r w:rsidRPr="005874A6">
        <w:rPr>
          <w:b/>
          <w:u w:val="single"/>
        </w:rPr>
        <w:t>Вопросы для закрепления теоретического материала к практическому занятию:</w:t>
      </w:r>
    </w:p>
    <w:p w:rsidR="00125401" w:rsidRPr="00743610" w:rsidRDefault="00125401" w:rsidP="00125401">
      <w:pPr>
        <w:pStyle w:val="a7"/>
        <w:numPr>
          <w:ilvl w:val="2"/>
          <w:numId w:val="70"/>
        </w:numPr>
        <w:tabs>
          <w:tab w:val="left" w:pos="709"/>
          <w:tab w:val="left" w:pos="851"/>
        </w:tabs>
        <w:ind w:left="0" w:firstLine="567"/>
        <w:jc w:val="both"/>
      </w:pPr>
      <w:r w:rsidRPr="00743610">
        <w:lastRenderedPageBreak/>
        <w:t>Как осуществляется опрессовка алюминиевых жил</w:t>
      </w:r>
    </w:p>
    <w:p w:rsidR="00125401" w:rsidRPr="00743610" w:rsidRDefault="00125401" w:rsidP="00125401">
      <w:pPr>
        <w:pStyle w:val="a7"/>
        <w:numPr>
          <w:ilvl w:val="2"/>
          <w:numId w:val="70"/>
        </w:numPr>
        <w:tabs>
          <w:tab w:val="left" w:pos="709"/>
          <w:tab w:val="left" w:pos="851"/>
        </w:tabs>
        <w:ind w:left="0" w:firstLine="567"/>
        <w:jc w:val="both"/>
      </w:pPr>
      <w:r w:rsidRPr="00743610">
        <w:t>Как осуществляется соединение многопроволочных алюминиевых жил пайкой</w:t>
      </w:r>
    </w:p>
    <w:p w:rsidR="00125401" w:rsidRPr="00743610" w:rsidRDefault="00125401" w:rsidP="00125401">
      <w:pPr>
        <w:pStyle w:val="a7"/>
        <w:numPr>
          <w:ilvl w:val="2"/>
          <w:numId w:val="70"/>
        </w:numPr>
        <w:tabs>
          <w:tab w:val="left" w:pos="709"/>
          <w:tab w:val="left" w:pos="851"/>
        </w:tabs>
        <w:ind w:left="0" w:firstLine="567"/>
        <w:jc w:val="both"/>
      </w:pPr>
      <w:r w:rsidRPr="00743610">
        <w:t>Какие существуют способы соединения проводов?</w:t>
      </w:r>
    </w:p>
    <w:p w:rsidR="00856211" w:rsidRPr="005874A6" w:rsidRDefault="00856211" w:rsidP="0008657F">
      <w:pPr>
        <w:tabs>
          <w:tab w:val="left" w:pos="709"/>
        </w:tabs>
        <w:ind w:firstLine="567"/>
        <w:jc w:val="both"/>
        <w:rPr>
          <w:b/>
          <w:u w:val="single"/>
        </w:rPr>
      </w:pPr>
      <w:r w:rsidRPr="005874A6">
        <w:rPr>
          <w:b/>
          <w:u w:val="single"/>
        </w:rPr>
        <w:t>Задания для практического занятия:</w:t>
      </w:r>
    </w:p>
    <w:p w:rsidR="00125401" w:rsidRDefault="00125401" w:rsidP="00125401">
      <w:pPr>
        <w:pStyle w:val="a7"/>
        <w:numPr>
          <w:ilvl w:val="0"/>
          <w:numId w:val="41"/>
        </w:numPr>
        <w:tabs>
          <w:tab w:val="left" w:pos="-142"/>
          <w:tab w:val="left" w:pos="851"/>
        </w:tabs>
        <w:ind w:left="0" w:firstLine="567"/>
        <w:jc w:val="both"/>
      </w:pPr>
      <w:r w:rsidRPr="00743610">
        <w:t>Составить технологию (операционную карту) соединения многопроволочных алюминиевых жил пайкой.</w:t>
      </w:r>
      <w:r>
        <w:t xml:space="preserve"> Заполнить таблицу</w:t>
      </w:r>
    </w:p>
    <w:p w:rsidR="00125401" w:rsidRDefault="00125401" w:rsidP="00125401">
      <w:pPr>
        <w:pStyle w:val="a7"/>
        <w:tabs>
          <w:tab w:val="left" w:pos="-142"/>
          <w:tab w:val="left" w:pos="851"/>
        </w:tabs>
        <w:ind w:left="567"/>
        <w:jc w:val="both"/>
      </w:pPr>
    </w:p>
    <w:tbl>
      <w:tblPr>
        <w:tblStyle w:val="a3"/>
        <w:tblW w:w="0" w:type="auto"/>
        <w:tblInd w:w="567" w:type="dxa"/>
        <w:tblLook w:val="04A0"/>
      </w:tblPr>
      <w:tblGrid>
        <w:gridCol w:w="456"/>
        <w:gridCol w:w="3598"/>
        <w:gridCol w:w="3117"/>
        <w:gridCol w:w="2683"/>
      </w:tblGrid>
      <w:tr w:rsidR="00125401" w:rsidTr="00992CE8">
        <w:tc>
          <w:tcPr>
            <w:tcW w:w="426" w:type="dxa"/>
          </w:tcPr>
          <w:p w:rsidR="00125401" w:rsidRDefault="00125401" w:rsidP="00992CE8">
            <w:pPr>
              <w:pStyle w:val="a7"/>
              <w:tabs>
                <w:tab w:val="left" w:pos="-142"/>
                <w:tab w:val="left" w:pos="851"/>
              </w:tabs>
              <w:ind w:left="0"/>
              <w:jc w:val="both"/>
            </w:pPr>
            <w:r>
              <w:t>№</w:t>
            </w:r>
          </w:p>
        </w:tc>
        <w:tc>
          <w:tcPr>
            <w:tcW w:w="3793" w:type="dxa"/>
          </w:tcPr>
          <w:p w:rsidR="00125401" w:rsidRDefault="00125401" w:rsidP="00992CE8">
            <w:pPr>
              <w:pStyle w:val="a7"/>
              <w:tabs>
                <w:tab w:val="left" w:pos="-142"/>
                <w:tab w:val="left" w:pos="851"/>
              </w:tabs>
              <w:ind w:left="0"/>
              <w:jc w:val="both"/>
            </w:pPr>
            <w:r>
              <w:t>Наименование операции</w:t>
            </w:r>
          </w:p>
        </w:tc>
        <w:tc>
          <w:tcPr>
            <w:tcW w:w="3260" w:type="dxa"/>
          </w:tcPr>
          <w:p w:rsidR="00125401" w:rsidRDefault="00125401" w:rsidP="00992CE8">
            <w:pPr>
              <w:pStyle w:val="a7"/>
              <w:tabs>
                <w:tab w:val="left" w:pos="-142"/>
                <w:tab w:val="left" w:pos="851"/>
              </w:tabs>
              <w:ind w:left="0"/>
              <w:jc w:val="both"/>
            </w:pPr>
            <w:r>
              <w:t>Используемый инструмент</w:t>
            </w:r>
          </w:p>
        </w:tc>
        <w:tc>
          <w:tcPr>
            <w:tcW w:w="2835" w:type="dxa"/>
          </w:tcPr>
          <w:p w:rsidR="00125401" w:rsidRDefault="00125401" w:rsidP="00992CE8">
            <w:pPr>
              <w:pStyle w:val="a7"/>
              <w:tabs>
                <w:tab w:val="left" w:pos="-142"/>
                <w:tab w:val="left" w:pos="851"/>
              </w:tabs>
              <w:ind w:left="0"/>
              <w:jc w:val="both"/>
            </w:pPr>
            <w:r>
              <w:t>Описание процесса</w:t>
            </w:r>
          </w:p>
        </w:tc>
      </w:tr>
      <w:tr w:rsidR="00125401" w:rsidTr="00992CE8">
        <w:tc>
          <w:tcPr>
            <w:tcW w:w="426" w:type="dxa"/>
          </w:tcPr>
          <w:p w:rsidR="00125401" w:rsidRDefault="00125401" w:rsidP="00992CE8">
            <w:pPr>
              <w:pStyle w:val="a7"/>
              <w:tabs>
                <w:tab w:val="left" w:pos="-142"/>
                <w:tab w:val="left" w:pos="851"/>
              </w:tabs>
              <w:ind w:left="0"/>
              <w:jc w:val="both"/>
            </w:pPr>
            <w:r>
              <w:t>1</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r w:rsidR="00125401" w:rsidTr="00992CE8">
        <w:tc>
          <w:tcPr>
            <w:tcW w:w="426" w:type="dxa"/>
          </w:tcPr>
          <w:p w:rsidR="00125401" w:rsidRDefault="00125401" w:rsidP="00992CE8">
            <w:pPr>
              <w:pStyle w:val="a7"/>
              <w:tabs>
                <w:tab w:val="left" w:pos="-142"/>
                <w:tab w:val="left" w:pos="851"/>
              </w:tabs>
              <w:ind w:left="0"/>
              <w:jc w:val="both"/>
            </w:pPr>
            <w:r>
              <w:t>2</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r w:rsidR="00125401" w:rsidTr="00992CE8">
        <w:tc>
          <w:tcPr>
            <w:tcW w:w="426" w:type="dxa"/>
          </w:tcPr>
          <w:p w:rsidR="00125401" w:rsidRDefault="00125401" w:rsidP="00992CE8">
            <w:pPr>
              <w:pStyle w:val="a7"/>
              <w:tabs>
                <w:tab w:val="left" w:pos="-142"/>
                <w:tab w:val="left" w:pos="851"/>
              </w:tabs>
              <w:ind w:left="0"/>
              <w:jc w:val="both"/>
            </w:pPr>
            <w:r>
              <w:t>…</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bl>
    <w:p w:rsidR="00125401" w:rsidRDefault="00125401" w:rsidP="00125401">
      <w:pPr>
        <w:pStyle w:val="a7"/>
        <w:tabs>
          <w:tab w:val="left" w:pos="-142"/>
          <w:tab w:val="left" w:pos="851"/>
        </w:tabs>
        <w:ind w:left="567"/>
        <w:jc w:val="both"/>
      </w:pPr>
    </w:p>
    <w:p w:rsidR="00125401" w:rsidRDefault="00125401" w:rsidP="00125401">
      <w:pPr>
        <w:pStyle w:val="a7"/>
        <w:tabs>
          <w:tab w:val="left" w:pos="-142"/>
          <w:tab w:val="left" w:pos="851"/>
        </w:tabs>
        <w:ind w:left="567"/>
        <w:jc w:val="both"/>
      </w:pPr>
    </w:p>
    <w:p w:rsidR="00125401" w:rsidRPr="00743610" w:rsidRDefault="00125401" w:rsidP="00125401">
      <w:pPr>
        <w:pStyle w:val="a7"/>
        <w:tabs>
          <w:tab w:val="left" w:pos="-142"/>
          <w:tab w:val="left" w:pos="851"/>
        </w:tabs>
        <w:ind w:left="567"/>
        <w:jc w:val="both"/>
      </w:pPr>
    </w:p>
    <w:p w:rsidR="00125401" w:rsidRDefault="00125401" w:rsidP="00125401">
      <w:pPr>
        <w:pStyle w:val="a7"/>
        <w:numPr>
          <w:ilvl w:val="0"/>
          <w:numId w:val="41"/>
        </w:numPr>
        <w:tabs>
          <w:tab w:val="left" w:pos="-142"/>
          <w:tab w:val="left" w:pos="851"/>
        </w:tabs>
        <w:ind w:left="0" w:firstLine="567"/>
        <w:jc w:val="both"/>
      </w:pPr>
      <w:r w:rsidRPr="00743610">
        <w:t>Составить технологию соединения алюминиевых жил опрессованием</w:t>
      </w:r>
      <w:r>
        <w:t>. Заполнить таблицу</w:t>
      </w:r>
    </w:p>
    <w:tbl>
      <w:tblPr>
        <w:tblStyle w:val="a3"/>
        <w:tblW w:w="0" w:type="auto"/>
        <w:tblInd w:w="567" w:type="dxa"/>
        <w:tblLook w:val="04A0"/>
      </w:tblPr>
      <w:tblGrid>
        <w:gridCol w:w="456"/>
        <w:gridCol w:w="3598"/>
        <w:gridCol w:w="3117"/>
        <w:gridCol w:w="2683"/>
      </w:tblGrid>
      <w:tr w:rsidR="00125401" w:rsidTr="00992CE8">
        <w:tc>
          <w:tcPr>
            <w:tcW w:w="426" w:type="dxa"/>
          </w:tcPr>
          <w:p w:rsidR="00125401" w:rsidRDefault="00125401" w:rsidP="00992CE8">
            <w:pPr>
              <w:pStyle w:val="a7"/>
              <w:tabs>
                <w:tab w:val="left" w:pos="-142"/>
                <w:tab w:val="left" w:pos="851"/>
              </w:tabs>
              <w:ind w:left="0"/>
              <w:jc w:val="both"/>
            </w:pPr>
            <w:r>
              <w:t>№</w:t>
            </w:r>
          </w:p>
        </w:tc>
        <w:tc>
          <w:tcPr>
            <w:tcW w:w="3793" w:type="dxa"/>
          </w:tcPr>
          <w:p w:rsidR="00125401" w:rsidRDefault="00125401" w:rsidP="00992CE8">
            <w:pPr>
              <w:pStyle w:val="a7"/>
              <w:tabs>
                <w:tab w:val="left" w:pos="-142"/>
                <w:tab w:val="left" w:pos="851"/>
              </w:tabs>
              <w:ind w:left="0"/>
              <w:jc w:val="both"/>
            </w:pPr>
            <w:r>
              <w:t>Наименование операции</w:t>
            </w:r>
          </w:p>
        </w:tc>
        <w:tc>
          <w:tcPr>
            <w:tcW w:w="3260" w:type="dxa"/>
          </w:tcPr>
          <w:p w:rsidR="00125401" w:rsidRDefault="00125401" w:rsidP="00992CE8">
            <w:pPr>
              <w:pStyle w:val="a7"/>
              <w:tabs>
                <w:tab w:val="left" w:pos="-142"/>
                <w:tab w:val="left" w:pos="851"/>
              </w:tabs>
              <w:ind w:left="0"/>
              <w:jc w:val="both"/>
            </w:pPr>
            <w:r>
              <w:t>Используемый инструмент</w:t>
            </w:r>
          </w:p>
        </w:tc>
        <w:tc>
          <w:tcPr>
            <w:tcW w:w="2835" w:type="dxa"/>
          </w:tcPr>
          <w:p w:rsidR="00125401" w:rsidRDefault="00125401" w:rsidP="00992CE8">
            <w:pPr>
              <w:pStyle w:val="a7"/>
              <w:tabs>
                <w:tab w:val="left" w:pos="-142"/>
                <w:tab w:val="left" w:pos="851"/>
              </w:tabs>
              <w:ind w:left="0"/>
              <w:jc w:val="both"/>
            </w:pPr>
            <w:r>
              <w:t>Описание процесса</w:t>
            </w:r>
          </w:p>
        </w:tc>
      </w:tr>
      <w:tr w:rsidR="00125401" w:rsidTr="00992CE8">
        <w:tc>
          <w:tcPr>
            <w:tcW w:w="426" w:type="dxa"/>
          </w:tcPr>
          <w:p w:rsidR="00125401" w:rsidRDefault="00125401" w:rsidP="00992CE8">
            <w:pPr>
              <w:pStyle w:val="a7"/>
              <w:tabs>
                <w:tab w:val="left" w:pos="-142"/>
                <w:tab w:val="left" w:pos="851"/>
              </w:tabs>
              <w:ind w:left="0"/>
              <w:jc w:val="both"/>
            </w:pPr>
            <w:r>
              <w:t>1</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r w:rsidR="00125401" w:rsidTr="00992CE8">
        <w:tc>
          <w:tcPr>
            <w:tcW w:w="426" w:type="dxa"/>
          </w:tcPr>
          <w:p w:rsidR="00125401" w:rsidRDefault="00125401" w:rsidP="00992CE8">
            <w:pPr>
              <w:pStyle w:val="a7"/>
              <w:tabs>
                <w:tab w:val="left" w:pos="-142"/>
                <w:tab w:val="left" w:pos="851"/>
              </w:tabs>
              <w:ind w:left="0"/>
              <w:jc w:val="both"/>
            </w:pPr>
            <w:r>
              <w:t>2</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r w:rsidR="00125401" w:rsidTr="00992CE8">
        <w:tc>
          <w:tcPr>
            <w:tcW w:w="426" w:type="dxa"/>
          </w:tcPr>
          <w:p w:rsidR="00125401" w:rsidRDefault="00125401" w:rsidP="00992CE8">
            <w:pPr>
              <w:pStyle w:val="a7"/>
              <w:tabs>
                <w:tab w:val="left" w:pos="-142"/>
                <w:tab w:val="left" w:pos="851"/>
              </w:tabs>
              <w:ind w:left="0"/>
              <w:jc w:val="both"/>
            </w:pPr>
            <w:r>
              <w:t>…</w:t>
            </w:r>
          </w:p>
        </w:tc>
        <w:tc>
          <w:tcPr>
            <w:tcW w:w="3793" w:type="dxa"/>
          </w:tcPr>
          <w:p w:rsidR="00125401" w:rsidRDefault="00125401" w:rsidP="00992CE8">
            <w:pPr>
              <w:pStyle w:val="a7"/>
              <w:tabs>
                <w:tab w:val="left" w:pos="-142"/>
                <w:tab w:val="left" w:pos="851"/>
              </w:tabs>
              <w:ind w:left="0"/>
              <w:jc w:val="both"/>
            </w:pPr>
          </w:p>
        </w:tc>
        <w:tc>
          <w:tcPr>
            <w:tcW w:w="3260" w:type="dxa"/>
          </w:tcPr>
          <w:p w:rsidR="00125401" w:rsidRDefault="00125401" w:rsidP="00992CE8">
            <w:pPr>
              <w:pStyle w:val="a7"/>
              <w:tabs>
                <w:tab w:val="left" w:pos="-142"/>
                <w:tab w:val="left" w:pos="851"/>
              </w:tabs>
              <w:ind w:left="0"/>
              <w:jc w:val="both"/>
            </w:pPr>
          </w:p>
        </w:tc>
        <w:tc>
          <w:tcPr>
            <w:tcW w:w="2835" w:type="dxa"/>
          </w:tcPr>
          <w:p w:rsidR="00125401" w:rsidRDefault="00125401" w:rsidP="00992CE8">
            <w:pPr>
              <w:pStyle w:val="a7"/>
              <w:tabs>
                <w:tab w:val="left" w:pos="-142"/>
                <w:tab w:val="left" w:pos="851"/>
              </w:tabs>
              <w:ind w:left="0"/>
              <w:jc w:val="both"/>
            </w:pPr>
          </w:p>
        </w:tc>
      </w:tr>
    </w:tbl>
    <w:p w:rsidR="00125401" w:rsidRDefault="00125401" w:rsidP="00125401">
      <w:pPr>
        <w:pStyle w:val="a7"/>
        <w:tabs>
          <w:tab w:val="left" w:pos="-142"/>
          <w:tab w:val="left" w:pos="851"/>
        </w:tabs>
        <w:ind w:left="567"/>
        <w:jc w:val="both"/>
      </w:pPr>
    </w:p>
    <w:p w:rsidR="00125401" w:rsidRPr="00743610" w:rsidRDefault="00125401" w:rsidP="00125401">
      <w:pPr>
        <w:pStyle w:val="a7"/>
        <w:numPr>
          <w:ilvl w:val="0"/>
          <w:numId w:val="41"/>
        </w:numPr>
        <w:tabs>
          <w:tab w:val="left" w:pos="-142"/>
          <w:tab w:val="left" w:pos="851"/>
        </w:tabs>
        <w:jc w:val="both"/>
      </w:pPr>
      <w:r>
        <w:t>Выполнить соединение проводов с помощью гильз.</w:t>
      </w:r>
    </w:p>
    <w:p w:rsidR="00E53785" w:rsidRDefault="00E53785" w:rsidP="0008657F">
      <w:pPr>
        <w:tabs>
          <w:tab w:val="left" w:pos="709"/>
        </w:tabs>
        <w:ind w:firstLine="567"/>
        <w:jc w:val="both"/>
        <w:rPr>
          <w:b/>
          <w:u w:val="single"/>
        </w:rPr>
      </w:pPr>
    </w:p>
    <w:p w:rsidR="00856211" w:rsidRPr="005874A6" w:rsidRDefault="00856211" w:rsidP="0008657F">
      <w:pPr>
        <w:tabs>
          <w:tab w:val="left" w:pos="709"/>
        </w:tabs>
        <w:ind w:firstLine="567"/>
        <w:jc w:val="both"/>
        <w:rPr>
          <w:b/>
          <w:u w:val="single"/>
        </w:rPr>
      </w:pPr>
      <w:r w:rsidRPr="005874A6">
        <w:rPr>
          <w:b/>
          <w:u w:val="single"/>
        </w:rPr>
        <w:t>Инструкция по выполнению практической работы</w:t>
      </w:r>
    </w:p>
    <w:p w:rsidR="00856211" w:rsidRPr="005874A6" w:rsidRDefault="00856211" w:rsidP="0008657F">
      <w:pPr>
        <w:tabs>
          <w:tab w:val="left" w:pos="709"/>
        </w:tabs>
        <w:ind w:firstLine="567"/>
        <w:jc w:val="both"/>
      </w:pPr>
      <w:r w:rsidRPr="005874A6">
        <w:t>На выполнение лабораторно-</w:t>
      </w:r>
      <w:r w:rsidR="00C65D5E" w:rsidRPr="005874A6">
        <w:t xml:space="preserve">практической работы отводится </w:t>
      </w:r>
      <w:r w:rsidR="00125401">
        <w:t>18</w:t>
      </w:r>
      <w:r w:rsidR="00C65D5E" w:rsidRPr="005874A6">
        <w:t>0</w:t>
      </w:r>
      <w:r w:rsidRPr="005874A6">
        <w:t xml:space="preserve"> минут.</w:t>
      </w:r>
    </w:p>
    <w:p w:rsidR="00856211" w:rsidRPr="005874A6" w:rsidRDefault="00856211" w:rsidP="0008657F">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C65D5E" w:rsidP="0008657F">
      <w:pPr>
        <w:tabs>
          <w:tab w:val="left" w:pos="709"/>
        </w:tabs>
        <w:ind w:firstLine="567"/>
        <w:jc w:val="both"/>
      </w:pPr>
      <w:r w:rsidRPr="005874A6">
        <w:t>Работа выполняется под руководством преподавателя и после проведения инструктажа по технике безопасности</w:t>
      </w:r>
      <w:r w:rsidR="00856211" w:rsidRPr="005874A6">
        <w:t xml:space="preserve">. </w:t>
      </w:r>
    </w:p>
    <w:p w:rsidR="00856211" w:rsidRPr="005874A6" w:rsidRDefault="00856211" w:rsidP="0008657F">
      <w:pPr>
        <w:tabs>
          <w:tab w:val="left" w:pos="709"/>
        </w:tabs>
        <w:ind w:firstLine="567"/>
        <w:rPr>
          <w:b/>
          <w:u w:val="single"/>
        </w:rPr>
      </w:pPr>
      <w:r w:rsidRPr="005874A6">
        <w:rPr>
          <w:b/>
          <w:u w:val="single"/>
        </w:rPr>
        <w:t xml:space="preserve">Форма контроля выполнения практических работ: </w:t>
      </w:r>
    </w:p>
    <w:p w:rsidR="00856211" w:rsidRPr="005874A6" w:rsidRDefault="00856211" w:rsidP="0008657F">
      <w:pPr>
        <w:tabs>
          <w:tab w:val="left" w:pos="709"/>
        </w:tabs>
        <w:ind w:firstLine="567"/>
        <w:jc w:val="both"/>
      </w:pPr>
      <w:r w:rsidRPr="005874A6">
        <w:t>По лабораторно-практической работе №</w:t>
      </w:r>
      <w:r w:rsidR="00125401">
        <w:t>8</w:t>
      </w:r>
      <w:r w:rsidRPr="005874A6">
        <w:t xml:space="preserve"> учащийся представляет письменный отчет в тетради. </w:t>
      </w:r>
    </w:p>
    <w:p w:rsidR="00856211" w:rsidRPr="005874A6" w:rsidRDefault="00856211" w:rsidP="0008657F">
      <w:pPr>
        <w:tabs>
          <w:tab w:val="left" w:pos="709"/>
        </w:tabs>
        <w:ind w:firstLine="567"/>
        <w:rPr>
          <w:b/>
          <w:u w:val="single"/>
        </w:rPr>
      </w:pPr>
      <w:r w:rsidRPr="005874A6">
        <w:rPr>
          <w:b/>
          <w:u w:val="single"/>
        </w:rPr>
        <w:t>Критерии оценки:</w:t>
      </w:r>
    </w:p>
    <w:p w:rsidR="00856211" w:rsidRPr="005874A6" w:rsidRDefault="00C65D5E" w:rsidP="00125401">
      <w:pPr>
        <w:numPr>
          <w:ilvl w:val="0"/>
          <w:numId w:val="8"/>
        </w:numPr>
        <w:tabs>
          <w:tab w:val="left" w:pos="567"/>
          <w:tab w:val="left" w:pos="709"/>
          <w:tab w:val="left" w:pos="851"/>
        </w:tabs>
        <w:ind w:left="0" w:firstLine="567"/>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C65D5E" w:rsidP="00125401">
      <w:pPr>
        <w:numPr>
          <w:ilvl w:val="0"/>
          <w:numId w:val="8"/>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C65D5E" w:rsidP="00125401">
      <w:pPr>
        <w:numPr>
          <w:ilvl w:val="0"/>
          <w:numId w:val="8"/>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08657F">
      <w:pPr>
        <w:tabs>
          <w:tab w:val="left" w:pos="709"/>
        </w:tabs>
        <w:ind w:firstLine="567"/>
        <w:jc w:val="both"/>
        <w:rPr>
          <w:b/>
          <w:u w:val="single"/>
        </w:rPr>
      </w:pPr>
      <w:r w:rsidRPr="005874A6">
        <w:rPr>
          <w:b/>
          <w:u w:val="single"/>
        </w:rPr>
        <w:t>Список рекомендуемой литературы и нормативных актов:</w:t>
      </w:r>
    </w:p>
    <w:p w:rsidR="00C65D5E" w:rsidRPr="005874A6" w:rsidRDefault="0008657F" w:rsidP="0008657F">
      <w:pPr>
        <w:pStyle w:val="a7"/>
        <w:ind w:left="0" w:firstLine="567"/>
        <w:contextualSpacing/>
        <w:jc w:val="both"/>
      </w:pPr>
      <w:r w:rsidRPr="005874A6">
        <w:t>1.</w:t>
      </w:r>
      <w:r w:rsidR="00C65D5E"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C65D5E" w:rsidRPr="005874A6" w:rsidRDefault="0008657F" w:rsidP="0008657F">
      <w:pPr>
        <w:pStyle w:val="a7"/>
        <w:ind w:left="0" w:firstLine="567"/>
        <w:contextualSpacing/>
        <w:jc w:val="both"/>
      </w:pPr>
      <w:r w:rsidRPr="005874A6">
        <w:t xml:space="preserve">2. </w:t>
      </w:r>
      <w:r w:rsidR="00C65D5E"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08657F">
      <w:pPr>
        <w:ind w:right="690" w:firstLine="567"/>
        <w:jc w:val="both"/>
      </w:pPr>
    </w:p>
    <w:p w:rsidR="00E06957" w:rsidRDefault="00E06957" w:rsidP="0008657F">
      <w:pPr>
        <w:ind w:firstLine="567"/>
        <w:jc w:val="both"/>
        <w:rPr>
          <w:b/>
          <w:u w:val="single"/>
        </w:rPr>
      </w:pPr>
    </w:p>
    <w:p w:rsidR="00E06957" w:rsidRDefault="00E06957" w:rsidP="0008657F">
      <w:pPr>
        <w:ind w:firstLine="567"/>
        <w:jc w:val="both"/>
        <w:rPr>
          <w:b/>
          <w:u w:val="single"/>
        </w:rPr>
      </w:pPr>
    </w:p>
    <w:p w:rsidR="00856211" w:rsidRPr="005874A6" w:rsidRDefault="00856211" w:rsidP="0008657F">
      <w:pPr>
        <w:ind w:firstLine="567"/>
        <w:jc w:val="both"/>
        <w:rPr>
          <w:b/>
        </w:rPr>
      </w:pPr>
      <w:r w:rsidRPr="005874A6">
        <w:rPr>
          <w:b/>
          <w:u w:val="single"/>
        </w:rPr>
        <w:t>Название лабор</w:t>
      </w:r>
      <w:r w:rsidR="00E06957">
        <w:rPr>
          <w:b/>
          <w:u w:val="single"/>
        </w:rPr>
        <w:t>аторно - практической работы</w:t>
      </w:r>
      <w:r w:rsidR="00125401">
        <w:rPr>
          <w:b/>
          <w:u w:val="single"/>
        </w:rPr>
        <w:t xml:space="preserve"> №9</w:t>
      </w:r>
      <w:r w:rsidRPr="005874A6">
        <w:rPr>
          <w:b/>
          <w:u w:val="single"/>
        </w:rPr>
        <w:t>:</w:t>
      </w:r>
      <w:r w:rsidRPr="005874A6">
        <w:rPr>
          <w:b/>
        </w:rPr>
        <w:t xml:space="preserve"> </w:t>
      </w:r>
      <w:r w:rsidR="00C65D5E" w:rsidRPr="005874A6">
        <w:t>Монтаж электропроводок плоскими проводами</w:t>
      </w:r>
    </w:p>
    <w:p w:rsidR="00856211" w:rsidRPr="005874A6" w:rsidRDefault="00856211" w:rsidP="0008657F">
      <w:pPr>
        <w:tabs>
          <w:tab w:val="left" w:pos="709"/>
        </w:tabs>
        <w:ind w:firstLine="567"/>
        <w:jc w:val="both"/>
      </w:pPr>
      <w:r w:rsidRPr="005874A6">
        <w:rPr>
          <w:b/>
          <w:u w:val="single"/>
        </w:rPr>
        <w:t>Учебная цель:</w:t>
      </w:r>
      <w:r w:rsidRPr="005874A6">
        <w:t xml:space="preserve"> приобретение навыков </w:t>
      </w:r>
      <w:r w:rsidR="00C65D5E" w:rsidRPr="005874A6">
        <w:t>монтажа электропроводок плоскими проводами</w:t>
      </w:r>
      <w:r w:rsidRPr="005874A6">
        <w:t>.</w:t>
      </w:r>
    </w:p>
    <w:p w:rsidR="00856211" w:rsidRPr="005874A6" w:rsidRDefault="00856211" w:rsidP="0008657F">
      <w:pPr>
        <w:tabs>
          <w:tab w:val="left" w:pos="709"/>
        </w:tabs>
        <w:ind w:firstLine="567"/>
        <w:rPr>
          <w:b/>
          <w:u w:val="single"/>
        </w:rPr>
      </w:pPr>
      <w:r w:rsidRPr="005874A6">
        <w:rPr>
          <w:b/>
          <w:u w:val="single"/>
        </w:rPr>
        <w:t xml:space="preserve">Учебные задачи: </w:t>
      </w:r>
    </w:p>
    <w:p w:rsidR="00856211" w:rsidRPr="005874A6" w:rsidRDefault="00856211" w:rsidP="0008657F">
      <w:pPr>
        <w:tabs>
          <w:tab w:val="left" w:pos="709"/>
        </w:tabs>
        <w:ind w:firstLine="567"/>
      </w:pPr>
      <w:r w:rsidRPr="005874A6">
        <w:t>1. И</w:t>
      </w:r>
      <w:r w:rsidR="00C65D5E" w:rsidRPr="005874A6">
        <w:t>зучить технологию монтажа электропроводок плоскими проводами</w:t>
      </w:r>
    </w:p>
    <w:p w:rsidR="00856211" w:rsidRPr="005874A6" w:rsidRDefault="00856211" w:rsidP="0008657F">
      <w:pPr>
        <w:tabs>
          <w:tab w:val="left" w:pos="709"/>
        </w:tabs>
        <w:ind w:firstLine="567"/>
        <w:rPr>
          <w:i/>
        </w:rPr>
      </w:pPr>
      <w:r w:rsidRPr="005874A6">
        <w:t xml:space="preserve">2. </w:t>
      </w:r>
      <w:r w:rsidR="00C65D5E" w:rsidRPr="005874A6">
        <w:t>Научиться производить монтаж электропроводки плоскими проводами</w:t>
      </w:r>
      <w:r w:rsidR="005F2264" w:rsidRPr="005874A6">
        <w:t xml:space="preserve"> на учебном стенде</w:t>
      </w:r>
    </w:p>
    <w:p w:rsidR="00856211" w:rsidRPr="005874A6" w:rsidRDefault="00856211" w:rsidP="0008657F">
      <w:pPr>
        <w:tabs>
          <w:tab w:val="left" w:pos="709"/>
        </w:tabs>
        <w:ind w:firstLine="567"/>
        <w:rPr>
          <w:b/>
          <w:u w:val="single"/>
        </w:rPr>
      </w:pPr>
      <w:r w:rsidRPr="005874A6">
        <w:rPr>
          <w:b/>
          <w:u w:val="single"/>
        </w:rPr>
        <w:t xml:space="preserve">Краткие теоретические и учебно-методические материалы по теме практической  работы </w:t>
      </w:r>
    </w:p>
    <w:p w:rsidR="00237AF4" w:rsidRPr="005874A6" w:rsidRDefault="00237AF4" w:rsidP="0008657F">
      <w:pPr>
        <w:ind w:firstLine="567"/>
        <w:jc w:val="center"/>
        <w:rPr>
          <w:b/>
        </w:rPr>
      </w:pPr>
      <w:r w:rsidRPr="005874A6">
        <w:rPr>
          <w:b/>
        </w:rPr>
        <w:t>Монтаж плоскими проводами</w:t>
      </w:r>
    </w:p>
    <w:p w:rsidR="00237AF4" w:rsidRPr="005874A6" w:rsidRDefault="00237AF4" w:rsidP="0008657F">
      <w:pPr>
        <w:ind w:firstLine="567"/>
        <w:jc w:val="both"/>
        <w:rPr>
          <w:b/>
        </w:rPr>
      </w:pPr>
      <w:r w:rsidRPr="005874A6">
        <w:lastRenderedPageBreak/>
        <w:t xml:space="preserve">Провода марок АППВ, ППВ, АППВС, АППР и им подобные разрешается прокладывать открыто и скрыто в сухих, влажных и сырых помещениях загородного (садового) домика и в надворных постройках. Провода АППВ, ППВ имеют светостойкую изоляцию, поэтому их разрешается применять при открытых электропроводках прямо по поверхностям несгораемых стен, перегородок и потолков (покрытых сухой гипсовой или мокрой штукатуркой, оклеенных обоями). Разрешается прокладка по деревянным и другим сгораемым конструкциям проводов с поливинилхлоридной изоляцией с подкладкой под них несгораемых материалов, например асбеста толщиной не менее </w:t>
      </w:r>
      <w:smartTag w:uri="urn:schemas-microsoft-com:office:smarttags" w:element="metricconverter">
        <w:smartTagPr>
          <w:attr w:name="ProductID" w:val="3 мм"/>
        </w:smartTagPr>
        <w:r w:rsidRPr="005874A6">
          <w:t>3 мм</w:t>
        </w:r>
      </w:smartTag>
      <w:r w:rsidRPr="005874A6">
        <w:t xml:space="preserve">, выступающего с каждой стороны провода не менее чем на </w:t>
      </w:r>
      <w:smartTag w:uri="urn:schemas-microsoft-com:office:smarttags" w:element="metricconverter">
        <w:smartTagPr>
          <w:attr w:name="ProductID" w:val="10 мм"/>
        </w:smartTagPr>
        <w:r w:rsidRPr="005874A6">
          <w:t>10 мм</w:t>
        </w:r>
      </w:smartTag>
      <w:r w:rsidRPr="005874A6">
        <w:t>.</w:t>
      </w:r>
    </w:p>
    <w:p w:rsidR="00237AF4" w:rsidRPr="005874A6" w:rsidRDefault="00237AF4" w:rsidP="0008657F">
      <w:pPr>
        <w:ind w:firstLine="567"/>
        <w:jc w:val="both"/>
      </w:pPr>
      <w:r w:rsidRPr="005874A6">
        <w:t>При скрытой электропроводке запрещается замоноличивание в строительные конструкции проводов всех марок, а также прокладка плоских проводов под слоем цементного раствора, когда в штукатурные растворы или бетонные смеси добавляют поташ, мылонафт и другие компоненты, разрушающие изоляцию и алюминиевые жилы. Монтаж проводок плоскими проводами состоит из следующих операций: правка, разметка трасс, прокладка, крепление, изгибание и пересечение, проходы через стены и т.п. Правку плоских проводов лучше всего вести так: один конец зажать в тисках или закрепить другим способом, после чего протянуть провод через суконку или рукавицу. При правке одножильных проводов с поливинилхлоридной изоляцией (ПВ, АПВ и др.) протягивать их с большим усилием не рекомендуется, так как при этом может быть сдвинута изоляция. Прокладку проводов выполняют участками: квартирный щиток — ответвительная коробка — штепсельная розетка; ответвительная коробка — светильник и т.д. Все соединения проводов производят только в ответвительных коробках, соединение проводов между собой вне коробок не разрешается.</w:t>
      </w:r>
    </w:p>
    <w:p w:rsidR="00237AF4" w:rsidRDefault="00237AF4" w:rsidP="0008657F">
      <w:pPr>
        <w:ind w:firstLine="567"/>
        <w:jc w:val="both"/>
      </w:pPr>
      <w:r w:rsidRPr="005874A6">
        <w:t>Габариты коробок должны позволить разместить запас концов присоединяемых или ответвительньгх проводов. Для открытой прокладки применяют ответвительные коробки плоские и малогабаритные. Их устанавливают без подкладки деревянных розеток. Если применяются металлические коробки, в местах ввода в них проводов должны быть установлены втулки из изолированного материала либо на провод наложена дополнительная изоляция из прорезиненной или поливинилхлоридной ленты в 3—4 слоя.</w:t>
      </w:r>
    </w:p>
    <w:p w:rsidR="00E06957" w:rsidRPr="005874A6" w:rsidRDefault="00E06957" w:rsidP="0008657F">
      <w:pPr>
        <w:ind w:firstLine="567"/>
        <w:jc w:val="both"/>
      </w:pPr>
    </w:p>
    <w:p w:rsidR="00A831E7" w:rsidRPr="00871A88" w:rsidRDefault="00A831E7" w:rsidP="00871A88">
      <w:pPr>
        <w:pStyle w:val="wp-caption-text"/>
        <w:shd w:val="clear" w:color="auto" w:fill="FFFFFF"/>
        <w:spacing w:before="0" w:beforeAutospacing="0" w:after="0" w:afterAutospacing="0"/>
        <w:jc w:val="center"/>
        <w:rPr>
          <w:b/>
          <w:bCs/>
          <w:i/>
          <w:iCs/>
        </w:rPr>
      </w:pPr>
      <w:r w:rsidRPr="00871A88">
        <w:rPr>
          <w:b/>
          <w:bCs/>
          <w:i/>
          <w:iCs/>
        </w:rPr>
        <w:t>Правила устройства электропроводки</w:t>
      </w:r>
    </w:p>
    <w:p w:rsidR="00A831E7" w:rsidRPr="00871A88" w:rsidRDefault="00871A88" w:rsidP="00871A88">
      <w:pPr>
        <w:pStyle w:val="af0"/>
        <w:shd w:val="clear" w:color="auto" w:fill="FFFFFF"/>
        <w:spacing w:before="0" w:beforeAutospacing="0" w:after="0" w:afterAutospacing="0"/>
        <w:jc w:val="both"/>
      </w:pPr>
      <w:r>
        <w:rPr>
          <w:noProof/>
        </w:rPr>
        <w:drawing>
          <wp:anchor distT="0" distB="0" distL="114300" distR="114300" simplePos="0" relativeHeight="251712512" behindDoc="1" locked="0" layoutInCell="1" allowOverlap="1">
            <wp:simplePos x="0" y="0"/>
            <wp:positionH relativeFrom="column">
              <wp:posOffset>3089910</wp:posOffset>
            </wp:positionH>
            <wp:positionV relativeFrom="paragraph">
              <wp:posOffset>158750</wp:posOffset>
            </wp:positionV>
            <wp:extent cx="3419475" cy="2390775"/>
            <wp:effectExtent l="19050" t="0" r="9525" b="0"/>
            <wp:wrapTight wrapText="bothSides">
              <wp:wrapPolygon edited="0">
                <wp:start x="-120" y="0"/>
                <wp:lineTo x="-120" y="21514"/>
                <wp:lineTo x="21660" y="21514"/>
                <wp:lineTo x="21660" y="0"/>
                <wp:lineTo x="-120" y="0"/>
              </wp:wrapPolygon>
            </wp:wrapTight>
            <wp:docPr id="5" name="Рисунок 1" descr="Правила устройства электропровод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авила устройства электропроводки "/>
                    <pic:cNvPicPr>
                      <a:picLocks noChangeAspect="1" noChangeArrowheads="1"/>
                    </pic:cNvPicPr>
                  </pic:nvPicPr>
                  <pic:blipFill>
                    <a:blip r:embed="rId46" cstate="print"/>
                    <a:srcRect/>
                    <a:stretch>
                      <a:fillRect/>
                    </a:stretch>
                  </pic:blipFill>
                  <pic:spPr bwMode="auto">
                    <a:xfrm>
                      <a:off x="0" y="0"/>
                      <a:ext cx="3419475" cy="2390775"/>
                    </a:xfrm>
                    <a:prstGeom prst="rect">
                      <a:avLst/>
                    </a:prstGeom>
                    <a:noFill/>
                    <a:ln w="9525">
                      <a:noFill/>
                      <a:miter lim="800000"/>
                      <a:headEnd/>
                      <a:tailEnd/>
                    </a:ln>
                  </pic:spPr>
                </pic:pic>
              </a:graphicData>
            </a:graphic>
          </wp:anchor>
        </w:drawing>
      </w:r>
      <w:r w:rsidR="00A831E7" w:rsidRPr="00871A88">
        <w:t>Одна из рекомендаций — проводить все соединения и ответвления проводов в распределительной коробке. Потому провода пускают по верху стены, на расстоянии 15 см от уровня потолка. До</w:t>
      </w:r>
      <w:r>
        <w:t>йдя до места ответвления, провод</w:t>
      </w:r>
      <w:r w:rsidR="00A831E7" w:rsidRPr="00871A88">
        <w:t xml:space="preserve"> опускаются вертикально вниз. В месте ответвления устанавливается распределительная коробка. В ней и происходит соединение всех проводов по требуемой схеме.</w:t>
      </w:r>
    </w:p>
    <w:p w:rsidR="00A831E7" w:rsidRPr="00871A88" w:rsidRDefault="00A831E7" w:rsidP="00871A88">
      <w:pPr>
        <w:pStyle w:val="af0"/>
        <w:shd w:val="clear" w:color="auto" w:fill="FFFFFF"/>
        <w:spacing w:before="0" w:beforeAutospacing="0" w:after="0" w:afterAutospacing="0"/>
        <w:jc w:val="both"/>
      </w:pPr>
      <w:r w:rsidRPr="00871A88">
        <w:t>По типу установки распредкоробки бывают внутренние (для скрытого монтажа) и наружные. Под внутренние в стене делают отверстие, в которое встраивается коробка. При таком монтаже крышка находится на одном уровне с отделочным материалом. Иногда в процессе ремонта ее закрывают отделочными материалами. Однако такой монтаж возможен не всегда: толщина стен или отделки не позволяет. Тогда используется коробка для наружного монтажа, которая крепится непосредственно на поверхность стены.</w:t>
      </w:r>
    </w:p>
    <w:p w:rsidR="00A831E7" w:rsidRPr="00871A88" w:rsidRDefault="00A831E7" w:rsidP="00871A88">
      <w:pPr>
        <w:shd w:val="clear" w:color="auto" w:fill="FFFFFF"/>
        <w:jc w:val="both"/>
      </w:pPr>
    </w:p>
    <w:p w:rsidR="00A831E7" w:rsidRPr="00871A88" w:rsidRDefault="00871A88" w:rsidP="00871A88">
      <w:pPr>
        <w:pStyle w:val="wp-caption-text"/>
        <w:shd w:val="clear" w:color="auto" w:fill="FFFFFF"/>
        <w:spacing w:before="0" w:beforeAutospacing="0" w:after="0" w:afterAutospacing="0"/>
        <w:jc w:val="both"/>
        <w:rPr>
          <w:b/>
          <w:bCs/>
          <w:i/>
          <w:iCs/>
        </w:rPr>
      </w:pPr>
      <w:r>
        <w:rPr>
          <w:b/>
          <w:bCs/>
          <w:i/>
          <w:iCs/>
          <w:noProof/>
        </w:rPr>
        <w:drawing>
          <wp:anchor distT="0" distB="0" distL="114300" distR="114300" simplePos="0" relativeHeight="251713536" behindDoc="1" locked="0" layoutInCell="1" allowOverlap="1">
            <wp:simplePos x="0" y="0"/>
            <wp:positionH relativeFrom="column">
              <wp:posOffset>4165600</wp:posOffset>
            </wp:positionH>
            <wp:positionV relativeFrom="paragraph">
              <wp:posOffset>123825</wp:posOffset>
            </wp:positionV>
            <wp:extent cx="2333625" cy="1555750"/>
            <wp:effectExtent l="19050" t="0" r="9525" b="0"/>
            <wp:wrapTight wrapText="bothSides">
              <wp:wrapPolygon edited="0">
                <wp:start x="-176" y="0"/>
                <wp:lineTo x="-176" y="21424"/>
                <wp:lineTo x="21688" y="21424"/>
                <wp:lineTo x="21688" y="0"/>
                <wp:lineTo x="-176" y="0"/>
              </wp:wrapPolygon>
            </wp:wrapTight>
            <wp:docPr id="17" name="Рисунок 4" descr="Некоторые формы распределительных коробок">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екоторые формы распределительных коробок">
                      <a:hlinkClick r:id="rId47"/>
                    </pic:cNvPr>
                    <pic:cNvPicPr>
                      <a:picLocks noChangeAspect="1" noChangeArrowheads="1"/>
                    </pic:cNvPicPr>
                  </pic:nvPicPr>
                  <pic:blipFill>
                    <a:blip r:embed="rId48" cstate="print"/>
                    <a:srcRect/>
                    <a:stretch>
                      <a:fillRect/>
                    </a:stretch>
                  </pic:blipFill>
                  <pic:spPr bwMode="auto">
                    <a:xfrm>
                      <a:off x="0" y="0"/>
                      <a:ext cx="2333625" cy="1555750"/>
                    </a:xfrm>
                    <a:prstGeom prst="rect">
                      <a:avLst/>
                    </a:prstGeom>
                    <a:noFill/>
                    <a:ln w="9525">
                      <a:noFill/>
                      <a:miter lim="800000"/>
                      <a:headEnd/>
                      <a:tailEnd/>
                    </a:ln>
                  </pic:spPr>
                </pic:pic>
              </a:graphicData>
            </a:graphic>
          </wp:anchor>
        </w:drawing>
      </w:r>
      <w:r w:rsidR="00A831E7" w:rsidRPr="00871A88">
        <w:rPr>
          <w:b/>
          <w:bCs/>
          <w:i/>
          <w:iCs/>
        </w:rPr>
        <w:t>Некоторые формы распределительных коробок</w:t>
      </w:r>
    </w:p>
    <w:p w:rsidR="00871A88" w:rsidRDefault="00A831E7" w:rsidP="00871A88">
      <w:pPr>
        <w:pStyle w:val="af0"/>
        <w:shd w:val="clear" w:color="auto" w:fill="FFFFFF"/>
        <w:spacing w:before="0" w:beforeAutospacing="0" w:after="0" w:afterAutospacing="0"/>
        <w:jc w:val="both"/>
      </w:pPr>
      <w:r w:rsidRPr="00871A88">
        <w:t>По форме распредкоробка может быть круглой или прямоугольной. Выводов обычно четыре, но может быть и больше. Выводы имеют резьбу или штуцера, к которым удобно крепить гофрошланг</w:t>
      </w:r>
    </w:p>
    <w:p w:rsidR="00A831E7" w:rsidRPr="00871A88" w:rsidRDefault="00A831E7" w:rsidP="00871A88">
      <w:pPr>
        <w:pStyle w:val="af0"/>
        <w:shd w:val="clear" w:color="auto" w:fill="FFFFFF"/>
        <w:spacing w:before="0" w:beforeAutospacing="0" w:after="0" w:afterAutospacing="0"/>
        <w:jc w:val="both"/>
      </w:pPr>
      <w:r w:rsidRPr="00871A88">
        <w:t>Что вообще дают распределительные коробки:</w:t>
      </w:r>
    </w:p>
    <w:p w:rsidR="00A831E7" w:rsidRPr="00871A88" w:rsidRDefault="00A831E7" w:rsidP="00125401">
      <w:pPr>
        <w:numPr>
          <w:ilvl w:val="0"/>
          <w:numId w:val="76"/>
        </w:numPr>
        <w:shd w:val="clear" w:color="auto" w:fill="FFFFFF"/>
        <w:ind w:left="0"/>
        <w:jc w:val="both"/>
      </w:pPr>
      <w:r w:rsidRPr="00871A88">
        <w:lastRenderedPageBreak/>
        <w:t>Повышенная ремонтопригодность системы электроснабжения. Так как все соединения доступны, легко определить участок повреждения. Если проводники уложены в кабельные каналы (гофрошланги или трубы), легкой будет и замена поврежденного участка.</w:t>
      </w:r>
    </w:p>
    <w:p w:rsidR="00A831E7" w:rsidRPr="00871A88" w:rsidRDefault="00A831E7" w:rsidP="00125401">
      <w:pPr>
        <w:numPr>
          <w:ilvl w:val="0"/>
          <w:numId w:val="76"/>
        </w:numPr>
        <w:shd w:val="clear" w:color="auto" w:fill="FFFFFF"/>
        <w:ind w:left="0"/>
        <w:jc w:val="both"/>
      </w:pPr>
      <w:r w:rsidRPr="00871A88">
        <w:t>Большая часть проблем с электрикой возникает в соединениях, а в таком варианте монтажа их можно периодически осматривать.</w:t>
      </w:r>
    </w:p>
    <w:p w:rsidR="00A831E7" w:rsidRPr="00871A88" w:rsidRDefault="00A831E7" w:rsidP="00125401">
      <w:pPr>
        <w:numPr>
          <w:ilvl w:val="0"/>
          <w:numId w:val="76"/>
        </w:numPr>
        <w:shd w:val="clear" w:color="auto" w:fill="FFFFFF"/>
        <w:ind w:left="0"/>
        <w:jc w:val="both"/>
      </w:pPr>
      <w:r w:rsidRPr="00871A88">
        <w:t>Установка распределительных коробок повышает уровень пожарной безопасности: все потенциально опасные места находятся в определенных местах.</w:t>
      </w:r>
    </w:p>
    <w:p w:rsidR="00A831E7" w:rsidRPr="00871A88" w:rsidRDefault="00A831E7" w:rsidP="00125401">
      <w:pPr>
        <w:numPr>
          <w:ilvl w:val="0"/>
          <w:numId w:val="76"/>
        </w:numPr>
        <w:shd w:val="clear" w:color="auto" w:fill="FFFFFF"/>
        <w:ind w:left="0"/>
        <w:jc w:val="both"/>
      </w:pPr>
      <w:r w:rsidRPr="00871A88">
        <w:t>Требует меньших затрат денег и труда, чем прокладка кабеля к каждой из розеток.</w:t>
      </w:r>
    </w:p>
    <w:p w:rsidR="00A831E7" w:rsidRPr="00871A88" w:rsidRDefault="00A831E7" w:rsidP="00871A88">
      <w:pPr>
        <w:pStyle w:val="2"/>
        <w:shd w:val="clear" w:color="auto" w:fill="FFFFFF" w:themeFill="background1"/>
        <w:spacing w:before="0" w:beforeAutospacing="0" w:after="0" w:afterAutospacing="0"/>
        <w:jc w:val="center"/>
        <w:rPr>
          <w:bCs w:val="0"/>
          <w:i/>
          <w:sz w:val="24"/>
          <w:szCs w:val="24"/>
        </w:rPr>
      </w:pPr>
      <w:r w:rsidRPr="00871A88">
        <w:rPr>
          <w:bCs w:val="0"/>
          <w:i/>
          <w:sz w:val="24"/>
          <w:szCs w:val="24"/>
        </w:rPr>
        <w:t>Способы соединения проводов</w:t>
      </w:r>
    </w:p>
    <w:p w:rsidR="00A831E7" w:rsidRPr="00871A88" w:rsidRDefault="00A831E7" w:rsidP="00871A88">
      <w:pPr>
        <w:pStyle w:val="af0"/>
        <w:shd w:val="clear" w:color="auto" w:fill="FFFFFF"/>
        <w:spacing w:before="0" w:beforeAutospacing="0" w:after="0" w:afterAutospacing="0"/>
        <w:jc w:val="both"/>
      </w:pPr>
      <w:r w:rsidRPr="00871A88">
        <w:t>В коробке проводники можно соединять разными способами. Одни из них сложнее, реализуются, другие — легче, но при правильном исполнении все они обеспечивают требуемую надежность.</w:t>
      </w:r>
    </w:p>
    <w:p w:rsidR="00A831E7" w:rsidRPr="00871A88" w:rsidRDefault="00A831E7" w:rsidP="00871A88">
      <w:pPr>
        <w:pStyle w:val="3"/>
        <w:shd w:val="clear" w:color="auto" w:fill="FFFFFF" w:themeFill="background1"/>
        <w:spacing w:before="0"/>
        <w:jc w:val="both"/>
        <w:rPr>
          <w:rFonts w:ascii="Times New Roman" w:hAnsi="Times New Roman" w:cs="Times New Roman"/>
          <w:b w:val="0"/>
          <w:bCs w:val="0"/>
          <w:i/>
          <w:color w:val="auto"/>
        </w:rPr>
      </w:pPr>
      <w:r w:rsidRPr="00871A88">
        <w:rPr>
          <w:rFonts w:ascii="Times New Roman" w:hAnsi="Times New Roman" w:cs="Times New Roman"/>
          <w:b w:val="0"/>
          <w:bCs w:val="0"/>
          <w:i/>
          <w:color w:val="auto"/>
        </w:rPr>
        <w:t>Скрутка</w:t>
      </w:r>
    </w:p>
    <w:p w:rsidR="00A831E7" w:rsidRPr="00871A88" w:rsidRDefault="00A831E7" w:rsidP="00871A88">
      <w:pPr>
        <w:pStyle w:val="af0"/>
        <w:shd w:val="clear" w:color="auto" w:fill="FFFFFF"/>
        <w:spacing w:before="0" w:beforeAutospacing="0" w:after="0" w:afterAutospacing="0"/>
        <w:jc w:val="both"/>
      </w:pPr>
      <w:r w:rsidRPr="00871A88">
        <w:t>Он не рекомендован ПУЭ для использования, так как не обеспечивает должный контакт, что может привести к перегреву и возникновению пожара. Этот способ можно использовать как временный, например, для проверки работоспособности собранной схемы, с обязательной последующей заменой на более надежный.</w:t>
      </w:r>
    </w:p>
    <w:p w:rsidR="00A831E7" w:rsidRPr="00871A88" w:rsidRDefault="00A831E7" w:rsidP="00871A88">
      <w:pPr>
        <w:shd w:val="clear" w:color="auto" w:fill="FFFFFF"/>
        <w:jc w:val="both"/>
      </w:pPr>
      <w:r w:rsidRPr="00871A88">
        <w:rPr>
          <w:noProof/>
        </w:rPr>
        <w:drawing>
          <wp:inline distT="0" distB="0" distL="0" distR="0">
            <wp:extent cx="4657725" cy="1637967"/>
            <wp:effectExtent l="19050" t="0" r="9525" b="0"/>
            <wp:docPr id="15" name="Рисунок 5" descr="Правильная скрутка электрических проводов">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авильная скрутка электрических проводов">
                      <a:hlinkClick r:id="rId49"/>
                    </pic:cNvPr>
                    <pic:cNvPicPr>
                      <a:picLocks noChangeAspect="1" noChangeArrowheads="1"/>
                    </pic:cNvPicPr>
                  </pic:nvPicPr>
                  <pic:blipFill>
                    <a:blip r:embed="rId50" cstate="print"/>
                    <a:srcRect/>
                    <a:stretch>
                      <a:fillRect/>
                    </a:stretch>
                  </pic:blipFill>
                  <pic:spPr bwMode="auto">
                    <a:xfrm>
                      <a:off x="0" y="0"/>
                      <a:ext cx="4657725" cy="1637967"/>
                    </a:xfrm>
                    <a:prstGeom prst="rect">
                      <a:avLst/>
                    </a:prstGeom>
                    <a:noFill/>
                    <a:ln w="9525">
                      <a:noFill/>
                      <a:miter lim="800000"/>
                      <a:headEnd/>
                      <a:tailEnd/>
                    </a:ln>
                  </pic:spPr>
                </pic:pic>
              </a:graphicData>
            </a:graphic>
          </wp:inline>
        </w:drawing>
      </w:r>
    </w:p>
    <w:p w:rsidR="00A831E7" w:rsidRPr="00871A88" w:rsidRDefault="00A831E7" w:rsidP="00871A88">
      <w:pPr>
        <w:pStyle w:val="wp-caption-text"/>
        <w:shd w:val="clear" w:color="auto" w:fill="FFFFFF"/>
        <w:spacing w:before="0" w:beforeAutospacing="0" w:after="0" w:afterAutospacing="0"/>
        <w:jc w:val="both"/>
        <w:rPr>
          <w:bCs/>
          <w:iCs/>
        </w:rPr>
      </w:pPr>
      <w:r w:rsidRPr="00871A88">
        <w:rPr>
          <w:bCs/>
          <w:iCs/>
        </w:rPr>
        <w:t>Правильная скрутка электрических проводов</w:t>
      </w:r>
    </w:p>
    <w:p w:rsidR="00A831E7" w:rsidRPr="00871A88" w:rsidRDefault="00A831E7" w:rsidP="00871A88">
      <w:pPr>
        <w:pStyle w:val="af0"/>
        <w:shd w:val="clear" w:color="auto" w:fill="FFFFFF"/>
        <w:spacing w:before="0" w:beforeAutospacing="0" w:after="0" w:afterAutospacing="0"/>
        <w:jc w:val="both"/>
      </w:pPr>
      <w:r w:rsidRPr="00871A88">
        <w:t>Даже если соединение временное, необходимо все делать по правилам. Способы скрутки многожильных и одножильных проводников похожи, но имеют некоторые отличия.</w:t>
      </w:r>
    </w:p>
    <w:p w:rsidR="00A831E7" w:rsidRPr="00871A88" w:rsidRDefault="00A831E7" w:rsidP="00871A88">
      <w:pPr>
        <w:pStyle w:val="af0"/>
        <w:shd w:val="clear" w:color="auto" w:fill="FFFFFF"/>
        <w:spacing w:before="0" w:beforeAutospacing="0" w:after="0" w:afterAutospacing="0"/>
        <w:jc w:val="both"/>
      </w:pPr>
      <w:r w:rsidRPr="00871A88">
        <w:t>При скрутке многожильных проводов порядок действий такой:</w:t>
      </w:r>
    </w:p>
    <w:p w:rsidR="00A831E7" w:rsidRPr="00871A88" w:rsidRDefault="00A831E7" w:rsidP="00125401">
      <w:pPr>
        <w:numPr>
          <w:ilvl w:val="0"/>
          <w:numId w:val="77"/>
        </w:numPr>
        <w:shd w:val="clear" w:color="auto" w:fill="FFFFFF"/>
        <w:ind w:left="0"/>
        <w:jc w:val="both"/>
      </w:pPr>
      <w:r w:rsidRPr="00871A88">
        <w:t>изоляция зачищается на 4 см;</w:t>
      </w:r>
    </w:p>
    <w:p w:rsidR="00A831E7" w:rsidRPr="00871A88" w:rsidRDefault="00A831E7" w:rsidP="00125401">
      <w:pPr>
        <w:numPr>
          <w:ilvl w:val="0"/>
          <w:numId w:val="77"/>
        </w:numPr>
        <w:shd w:val="clear" w:color="auto" w:fill="FFFFFF"/>
        <w:ind w:left="0"/>
        <w:jc w:val="both"/>
      </w:pPr>
      <w:r w:rsidRPr="00871A88">
        <w:t>проводники раскручиваются на 2 см (поз. 1 на фото);</w:t>
      </w:r>
    </w:p>
    <w:p w:rsidR="00A831E7" w:rsidRPr="00871A88" w:rsidRDefault="00A831E7" w:rsidP="00125401">
      <w:pPr>
        <w:numPr>
          <w:ilvl w:val="0"/>
          <w:numId w:val="77"/>
        </w:numPr>
        <w:shd w:val="clear" w:color="auto" w:fill="FFFFFF"/>
        <w:ind w:left="0"/>
        <w:jc w:val="both"/>
      </w:pPr>
      <w:r w:rsidRPr="00871A88">
        <w:t>соединяются до стыка нераскрученных проводников (поз 2);</w:t>
      </w:r>
    </w:p>
    <w:p w:rsidR="00A831E7" w:rsidRPr="00871A88" w:rsidRDefault="00A831E7" w:rsidP="00125401">
      <w:pPr>
        <w:numPr>
          <w:ilvl w:val="0"/>
          <w:numId w:val="77"/>
        </w:numPr>
        <w:shd w:val="clear" w:color="auto" w:fill="FFFFFF"/>
        <w:ind w:left="0"/>
        <w:jc w:val="both"/>
      </w:pPr>
      <w:r w:rsidRPr="00871A88">
        <w:t>жилки закручиваются пальцами (поз 3);</w:t>
      </w:r>
    </w:p>
    <w:p w:rsidR="00A831E7" w:rsidRPr="00871A88" w:rsidRDefault="00A831E7" w:rsidP="00125401">
      <w:pPr>
        <w:numPr>
          <w:ilvl w:val="0"/>
          <w:numId w:val="77"/>
        </w:numPr>
        <w:shd w:val="clear" w:color="auto" w:fill="FFFFFF"/>
        <w:ind w:left="0"/>
        <w:jc w:val="both"/>
      </w:pPr>
      <w:r w:rsidRPr="00871A88">
        <w:t>скрутка затягивается плоскогубцами или пассатижами (поз 4 на фото);</w:t>
      </w:r>
    </w:p>
    <w:p w:rsidR="00A831E7" w:rsidRPr="00871A88" w:rsidRDefault="00A831E7" w:rsidP="00125401">
      <w:pPr>
        <w:numPr>
          <w:ilvl w:val="0"/>
          <w:numId w:val="77"/>
        </w:numPr>
        <w:shd w:val="clear" w:color="auto" w:fill="FFFFFF"/>
        <w:ind w:left="0"/>
        <w:jc w:val="both"/>
      </w:pPr>
      <w:r w:rsidRPr="00871A88">
        <w:t>изолируется (изолента или надетая до соединения термоусадочная трубка).</w:t>
      </w:r>
    </w:p>
    <w:p w:rsidR="00A831E7" w:rsidRPr="00871A88" w:rsidRDefault="00A831E7" w:rsidP="00871A88">
      <w:pPr>
        <w:pStyle w:val="af0"/>
        <w:shd w:val="clear" w:color="auto" w:fill="FFFFFF"/>
        <w:spacing w:before="0" w:beforeAutospacing="0" w:after="0" w:afterAutospacing="0"/>
        <w:jc w:val="both"/>
      </w:pPr>
      <w:r w:rsidRPr="00871A88">
        <w:t>Соединение проводов в распределительной коробке с одной жилой при помощи скрутки проще. Очищенные от изоляции проводники скрещиваются и скручиваются пальцами по всей длине. Затем берут инструмент (плоскогубцы и пассатижи, например). В один зажимают проводники возле изоляции, вторым усиленно скручивают проводники, увеличивая количество витков. Место соединения изолируется.</w:t>
      </w:r>
    </w:p>
    <w:p w:rsidR="00A831E7" w:rsidRPr="00871A88" w:rsidRDefault="00A831E7" w:rsidP="00871A88">
      <w:pPr>
        <w:pStyle w:val="3"/>
        <w:shd w:val="clear" w:color="auto" w:fill="FFFFFF" w:themeFill="background1"/>
        <w:spacing w:before="0"/>
        <w:jc w:val="both"/>
        <w:rPr>
          <w:rFonts w:ascii="Times New Roman" w:hAnsi="Times New Roman" w:cs="Times New Roman"/>
          <w:b w:val="0"/>
          <w:bCs w:val="0"/>
          <w:i/>
          <w:color w:val="auto"/>
        </w:rPr>
      </w:pPr>
      <w:r w:rsidRPr="00871A88">
        <w:rPr>
          <w:rFonts w:ascii="Times New Roman" w:hAnsi="Times New Roman" w:cs="Times New Roman"/>
          <w:b w:val="0"/>
          <w:bCs w:val="0"/>
          <w:i/>
          <w:color w:val="auto"/>
        </w:rPr>
        <w:t>Скрутка с монтажными колпачками</w:t>
      </w:r>
    </w:p>
    <w:p w:rsidR="00A831E7" w:rsidRPr="00871A88" w:rsidRDefault="00A831E7" w:rsidP="00871A88">
      <w:pPr>
        <w:pStyle w:val="af0"/>
        <w:shd w:val="clear" w:color="auto" w:fill="FFFFFF"/>
        <w:spacing w:before="0" w:beforeAutospacing="0" w:after="0" w:afterAutospacing="0"/>
        <w:jc w:val="both"/>
      </w:pPr>
      <w:r w:rsidRPr="00871A88">
        <w:t>С их использованием соединение более надежно заизолировано, контакт лучше. Наружная часть такого колпачка отлита из пластика, не поддерживающего горение, внутрь вставлена металлическая коническая часть с резьбой. Эта вставка обеспечивает большую поверхность соприкосновения, улучшая электрические характеристики соединения. Скрутка проводов при помощи колпачков происходит еще проще: снимается изоляция на 2 см, провода слегка закручиваются. На них надевается колпачок, с усилием проворачивается несколько раз, до тех пор, пока металл не окажется внутри колпачка. Все, соединение готово.</w:t>
      </w:r>
    </w:p>
    <w:p w:rsidR="00A831E7" w:rsidRPr="00871A88" w:rsidRDefault="00593A3D" w:rsidP="00871A88">
      <w:pPr>
        <w:pStyle w:val="af0"/>
        <w:shd w:val="clear" w:color="auto" w:fill="FFFFFF"/>
        <w:spacing w:before="0" w:beforeAutospacing="0" w:after="0" w:afterAutospacing="0"/>
        <w:jc w:val="both"/>
      </w:pPr>
      <w:r>
        <w:rPr>
          <w:noProof/>
        </w:rPr>
        <w:drawing>
          <wp:anchor distT="0" distB="0" distL="114300" distR="114300" simplePos="0" relativeHeight="251714560" behindDoc="1" locked="0" layoutInCell="1" allowOverlap="1">
            <wp:simplePos x="0" y="0"/>
            <wp:positionH relativeFrom="column">
              <wp:posOffset>3070860</wp:posOffset>
            </wp:positionH>
            <wp:positionV relativeFrom="paragraph">
              <wp:posOffset>-447675</wp:posOffset>
            </wp:positionV>
            <wp:extent cx="3429000" cy="1381125"/>
            <wp:effectExtent l="19050" t="0" r="0" b="0"/>
            <wp:wrapTight wrapText="bothSides">
              <wp:wrapPolygon edited="0">
                <wp:start x="-120" y="0"/>
                <wp:lineTo x="-120" y="21451"/>
                <wp:lineTo x="21600" y="21451"/>
                <wp:lineTo x="21600" y="0"/>
                <wp:lineTo x="-120" y="0"/>
              </wp:wrapPolygon>
            </wp:wrapTight>
            <wp:docPr id="8" name="Рисунок 8" descr="Соединение проводников в распределительной коробке колпачками">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оединение проводников в распределительной коробке колпачками">
                      <a:hlinkClick r:id="rId51"/>
                    </pic:cNvPr>
                    <pic:cNvPicPr>
                      <a:picLocks noChangeAspect="1" noChangeArrowheads="1"/>
                    </pic:cNvPicPr>
                  </pic:nvPicPr>
                  <pic:blipFill>
                    <a:blip r:embed="rId52" cstate="print"/>
                    <a:srcRect/>
                    <a:stretch>
                      <a:fillRect/>
                    </a:stretch>
                  </pic:blipFill>
                  <pic:spPr bwMode="auto">
                    <a:xfrm>
                      <a:off x="0" y="0"/>
                      <a:ext cx="3429000" cy="1381125"/>
                    </a:xfrm>
                    <a:prstGeom prst="rect">
                      <a:avLst/>
                    </a:prstGeom>
                    <a:noFill/>
                    <a:ln w="9525">
                      <a:noFill/>
                      <a:miter lim="800000"/>
                      <a:headEnd/>
                      <a:tailEnd/>
                    </a:ln>
                  </pic:spPr>
                </pic:pic>
              </a:graphicData>
            </a:graphic>
          </wp:anchor>
        </w:drawing>
      </w:r>
      <w:r w:rsidR="00A831E7" w:rsidRPr="00871A88">
        <w:t>Подбираются колпачки в зависимости от сечения и количества проводников, которые необходимо соединить. Этот способ более удобный: место занимает меньше, чем обычная скрутка, все укладывается компактнее.</w:t>
      </w:r>
    </w:p>
    <w:p w:rsidR="00A831E7" w:rsidRPr="00593A3D" w:rsidRDefault="00A831E7" w:rsidP="00593A3D">
      <w:pPr>
        <w:pStyle w:val="3"/>
        <w:shd w:val="clear" w:color="auto" w:fill="FFFFFF" w:themeFill="background1"/>
        <w:spacing w:before="0"/>
        <w:jc w:val="both"/>
        <w:rPr>
          <w:rFonts w:ascii="Times New Roman" w:hAnsi="Times New Roman" w:cs="Times New Roman"/>
          <w:b w:val="0"/>
          <w:bCs w:val="0"/>
          <w:i/>
          <w:color w:val="auto"/>
        </w:rPr>
      </w:pPr>
      <w:r w:rsidRPr="00593A3D">
        <w:rPr>
          <w:rFonts w:ascii="Times New Roman" w:hAnsi="Times New Roman" w:cs="Times New Roman"/>
          <w:b w:val="0"/>
          <w:bCs w:val="0"/>
          <w:i/>
          <w:color w:val="auto"/>
        </w:rPr>
        <w:lastRenderedPageBreak/>
        <w:t>Пайка</w:t>
      </w:r>
    </w:p>
    <w:p w:rsidR="00A831E7" w:rsidRPr="00871A88" w:rsidRDefault="00A831E7" w:rsidP="00871A88">
      <w:pPr>
        <w:pStyle w:val="af0"/>
        <w:shd w:val="clear" w:color="auto" w:fill="FFFFFF"/>
        <w:spacing w:before="0" w:beforeAutospacing="0" w:after="0" w:afterAutospacing="0"/>
        <w:jc w:val="both"/>
      </w:pPr>
      <w:r w:rsidRPr="00871A88">
        <w:t>Перед скруткой провода лудят: наносят слой канифоли или паяльного флюса. Разогретый паяльник окунают в канифоль, и проводят несколько раз по зачищенной от изоляции части. На нем появляется характерный налет рыжеватого цвета.</w:t>
      </w:r>
      <w:r w:rsidR="00593A3D">
        <w:t xml:space="preserve"> </w:t>
      </w:r>
      <w:r w:rsidRPr="00871A88">
        <w:t>После этого провода скручивают, как описано выше (скрутка), потом берут олово на паяльник, прогревают скрутку до тех пор, пока расплавленное олово не станет затекать между витками, обволакивая соединение и обеспечивая хороший контакт.</w:t>
      </w:r>
    </w:p>
    <w:p w:rsidR="00A831E7" w:rsidRPr="00593A3D" w:rsidRDefault="00A831E7" w:rsidP="00593A3D">
      <w:pPr>
        <w:pStyle w:val="3"/>
        <w:shd w:val="clear" w:color="auto" w:fill="FFFFFF" w:themeFill="background1"/>
        <w:spacing w:before="0"/>
        <w:jc w:val="both"/>
        <w:rPr>
          <w:rFonts w:ascii="Times New Roman" w:hAnsi="Times New Roman" w:cs="Times New Roman"/>
          <w:b w:val="0"/>
          <w:bCs w:val="0"/>
          <w:i/>
          <w:color w:val="auto"/>
        </w:rPr>
      </w:pPr>
      <w:r w:rsidRPr="00593A3D">
        <w:rPr>
          <w:rFonts w:ascii="Times New Roman" w:hAnsi="Times New Roman" w:cs="Times New Roman"/>
          <w:b w:val="0"/>
          <w:bCs w:val="0"/>
          <w:i/>
          <w:color w:val="auto"/>
        </w:rPr>
        <w:t>Клеммные колодки</w:t>
      </w:r>
    </w:p>
    <w:p w:rsidR="00A831E7" w:rsidRPr="00871A88" w:rsidRDefault="00593A3D" w:rsidP="00871A88">
      <w:pPr>
        <w:pStyle w:val="af0"/>
        <w:shd w:val="clear" w:color="auto" w:fill="FFFFFF"/>
        <w:spacing w:before="0" w:beforeAutospacing="0" w:after="0" w:afterAutospacing="0"/>
        <w:jc w:val="both"/>
      </w:pPr>
      <w:r>
        <w:rPr>
          <w:noProof/>
        </w:rPr>
        <w:drawing>
          <wp:anchor distT="0" distB="0" distL="114300" distR="114300" simplePos="0" relativeHeight="251715584" behindDoc="1" locked="0" layoutInCell="1" allowOverlap="1">
            <wp:simplePos x="0" y="0"/>
            <wp:positionH relativeFrom="column">
              <wp:posOffset>3070860</wp:posOffset>
            </wp:positionH>
            <wp:positionV relativeFrom="paragraph">
              <wp:posOffset>28575</wp:posOffset>
            </wp:positionV>
            <wp:extent cx="3429000" cy="1590675"/>
            <wp:effectExtent l="19050" t="0" r="0" b="0"/>
            <wp:wrapTight wrapText="bothSides">
              <wp:wrapPolygon edited="0">
                <wp:start x="-120" y="0"/>
                <wp:lineTo x="-120" y="21471"/>
                <wp:lineTo x="21600" y="21471"/>
                <wp:lineTo x="21600" y="0"/>
                <wp:lineTo x="-120" y="0"/>
              </wp:wrapPolygon>
            </wp:wrapTight>
            <wp:docPr id="19" name="Рисунок 16" descr="Соединение проводов в распределительной коробке при помощи клеммных колодок">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оединение проводов в распределительной коробке при помощи клеммных колодок">
                      <a:hlinkClick r:id="rId53"/>
                    </pic:cNvPr>
                    <pic:cNvPicPr>
                      <a:picLocks noChangeAspect="1" noChangeArrowheads="1"/>
                    </pic:cNvPicPr>
                  </pic:nvPicPr>
                  <pic:blipFill>
                    <a:blip r:embed="rId54" cstate="print"/>
                    <a:srcRect/>
                    <a:stretch>
                      <a:fillRect/>
                    </a:stretch>
                  </pic:blipFill>
                  <pic:spPr bwMode="auto">
                    <a:xfrm>
                      <a:off x="0" y="0"/>
                      <a:ext cx="3429000" cy="1590675"/>
                    </a:xfrm>
                    <a:prstGeom prst="rect">
                      <a:avLst/>
                    </a:prstGeom>
                    <a:noFill/>
                    <a:ln w="9525">
                      <a:noFill/>
                      <a:miter lim="800000"/>
                      <a:headEnd/>
                      <a:tailEnd/>
                    </a:ln>
                  </pic:spPr>
                </pic:pic>
              </a:graphicData>
            </a:graphic>
          </wp:anchor>
        </w:drawing>
      </w:r>
      <w:r w:rsidR="00A831E7" w:rsidRPr="00871A88">
        <w:t>Винтовые клеммные колодки имеют пластиковый корпус, в котором закреплена контактная пластина. Они есть двух типов: со скрытыми контактами (новые) и с открытыми — старого образца. В любом из них в гнездо вставляется очищенный от изоляции проводник (длина  до 1 см) и зажимается при помощи винта и отвертки.</w:t>
      </w:r>
    </w:p>
    <w:p w:rsidR="00A831E7" w:rsidRPr="00871A88" w:rsidRDefault="00A831E7" w:rsidP="00593A3D">
      <w:pPr>
        <w:pStyle w:val="af0"/>
        <w:shd w:val="clear" w:color="auto" w:fill="FFFFFF"/>
        <w:spacing w:before="0" w:beforeAutospacing="0" w:after="0" w:afterAutospacing="0"/>
        <w:jc w:val="both"/>
      </w:pPr>
      <w:r w:rsidRPr="00871A88">
        <w:t xml:space="preserve">Другой вид колодок — клеммники Ваго. </w:t>
      </w:r>
    </w:p>
    <w:p w:rsidR="00593A3D" w:rsidRDefault="00593A3D" w:rsidP="00871A88">
      <w:pPr>
        <w:pStyle w:val="wp-caption-text"/>
        <w:shd w:val="clear" w:color="auto" w:fill="FFFFFF"/>
        <w:spacing w:before="0" w:beforeAutospacing="0" w:after="0" w:afterAutospacing="0"/>
        <w:jc w:val="both"/>
        <w:rPr>
          <w:b/>
          <w:bCs/>
          <w:i/>
          <w:iCs/>
        </w:rPr>
      </w:pPr>
    </w:p>
    <w:p w:rsidR="00593A3D" w:rsidRDefault="00593A3D" w:rsidP="00871A88">
      <w:pPr>
        <w:pStyle w:val="wp-caption-text"/>
        <w:shd w:val="clear" w:color="auto" w:fill="FFFFFF"/>
        <w:spacing w:before="0" w:beforeAutospacing="0" w:after="0" w:afterAutospacing="0"/>
        <w:jc w:val="both"/>
        <w:rPr>
          <w:b/>
          <w:bCs/>
          <w:i/>
          <w:iCs/>
        </w:rPr>
      </w:pPr>
    </w:p>
    <w:p w:rsidR="00A831E7" w:rsidRDefault="00A831E7" w:rsidP="00593A3D">
      <w:pPr>
        <w:pStyle w:val="wp-caption-text"/>
        <w:shd w:val="clear" w:color="auto" w:fill="FFFFFF"/>
        <w:spacing w:before="0" w:beforeAutospacing="0" w:after="0" w:afterAutospacing="0"/>
        <w:jc w:val="center"/>
        <w:rPr>
          <w:b/>
          <w:bCs/>
          <w:i/>
          <w:iCs/>
        </w:rPr>
      </w:pPr>
      <w:r w:rsidRPr="00871A88">
        <w:rPr>
          <w:b/>
          <w:bCs/>
          <w:i/>
          <w:iCs/>
        </w:rPr>
        <w:t>Схема расключения розетки в распределительной коробке</w:t>
      </w:r>
    </w:p>
    <w:p w:rsidR="00593A3D" w:rsidRPr="00593A3D" w:rsidRDefault="00593A3D" w:rsidP="00593A3D">
      <w:pPr>
        <w:pStyle w:val="wp-caption-text"/>
        <w:shd w:val="clear" w:color="auto" w:fill="FFFFFF"/>
        <w:spacing w:before="0" w:beforeAutospacing="0" w:after="0" w:afterAutospacing="0"/>
        <w:jc w:val="both"/>
        <w:rPr>
          <w:b/>
          <w:bCs/>
          <w:i/>
          <w:iCs/>
        </w:rPr>
      </w:pPr>
      <w:r w:rsidRPr="00593A3D">
        <w:rPr>
          <w:shd w:val="clear" w:color="auto" w:fill="FFFFFF"/>
        </w:rPr>
        <w:t>Как правило, розеточная группа идет отдельной линие</w:t>
      </w:r>
      <w:r>
        <w:rPr>
          <w:shd w:val="clear" w:color="auto" w:fill="FFFFFF"/>
        </w:rPr>
        <w:t>й. В коробке оказываются три провода</w:t>
      </w:r>
      <w:r w:rsidRPr="00593A3D">
        <w:rPr>
          <w:shd w:val="clear" w:color="auto" w:fill="FFFFFF"/>
        </w:rPr>
        <w:t xml:space="preserve"> по три (или два) проводника. Окрас</w:t>
      </w:r>
      <w:r w:rsidR="005A160D">
        <w:rPr>
          <w:shd w:val="clear" w:color="auto" w:fill="FFFFFF"/>
        </w:rPr>
        <w:t>ка может быть разной. О</w:t>
      </w:r>
      <w:r w:rsidRPr="00593A3D">
        <w:rPr>
          <w:shd w:val="clear" w:color="auto" w:fill="FFFFFF"/>
        </w:rPr>
        <w:t>бычно коричневый — это фазный провод, голубой — нулевой (нейтраль), а желто-зеленый — заземление.</w:t>
      </w:r>
    </w:p>
    <w:p w:rsidR="00A831E7" w:rsidRPr="00871A88" w:rsidRDefault="00A831E7" w:rsidP="00871A88">
      <w:pPr>
        <w:pStyle w:val="af0"/>
        <w:shd w:val="clear" w:color="auto" w:fill="FFFFFF"/>
        <w:spacing w:before="0" w:beforeAutospacing="0" w:after="0" w:afterAutospacing="0"/>
        <w:jc w:val="both"/>
      </w:pPr>
      <w:r w:rsidRPr="00871A88">
        <w:t>В другом стандарте цвета могут быть красный, черный и синий. В этом случае фаза — красный, синий — нейтраль, зеленый — заземление. В любом случае провода собираются по цветам: все одного цвета в одну группу.</w:t>
      </w:r>
    </w:p>
    <w:p w:rsidR="00A831E7" w:rsidRPr="00871A88" w:rsidRDefault="00A831E7" w:rsidP="00871A88">
      <w:pPr>
        <w:pStyle w:val="af0"/>
        <w:shd w:val="clear" w:color="auto" w:fill="FFFFFF"/>
        <w:spacing w:before="0" w:beforeAutospacing="0" w:after="0" w:afterAutospacing="0"/>
        <w:jc w:val="both"/>
      </w:pPr>
      <w:r w:rsidRPr="00871A88">
        <w:t>Затем они складываются, вытягиваются, обрезаются чтобы были одинаковой длины. Не обрезайте коротко, оставляйте запас хоть в 10 см, чтобы при</w:t>
      </w:r>
      <w:r w:rsidR="005A160D">
        <w:t xml:space="preserve"> необходимости можно было пере</w:t>
      </w:r>
      <w:r w:rsidRPr="00871A88">
        <w:t>делать соединение. Потом проводники соединяются выбранным методом.</w:t>
      </w:r>
    </w:p>
    <w:p w:rsidR="00A831E7" w:rsidRPr="00871A88" w:rsidRDefault="00A831E7" w:rsidP="00871A88">
      <w:pPr>
        <w:pStyle w:val="af0"/>
        <w:shd w:val="clear" w:color="auto" w:fill="FFFFFF"/>
        <w:spacing w:before="0" w:beforeAutospacing="0" w:after="0" w:afterAutospacing="0"/>
        <w:jc w:val="both"/>
      </w:pPr>
      <w:r w:rsidRPr="00871A88">
        <w:t>Если проводов используется только два (в домах старой постройки нет зазмления), все точно также, только соединений два: фаза и нейтраль. Кстати, если провода одного цвета, предварительно найдите фазу (пробником или мультиметром) и отметьте ее, хотя бы, намотав кусок изоленты на изоляцию.</w:t>
      </w:r>
    </w:p>
    <w:p w:rsidR="00A831E7" w:rsidRPr="00871A88" w:rsidRDefault="00A831E7" w:rsidP="00871A88">
      <w:pPr>
        <w:shd w:val="clear" w:color="auto" w:fill="FFFFFF"/>
        <w:jc w:val="both"/>
      </w:pPr>
      <w:r w:rsidRPr="00871A88">
        <w:rPr>
          <w:noProof/>
        </w:rPr>
        <w:drawing>
          <wp:inline distT="0" distB="0" distL="0" distR="0">
            <wp:extent cx="3281723" cy="1952625"/>
            <wp:effectExtent l="19050" t="0" r="0" b="0"/>
            <wp:docPr id="22" name="Рисунок 22" descr="Схема подключения двухклавишного выключателя ">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хема подключения двухклавишного выключателя ">
                      <a:hlinkClick r:id="rId55"/>
                    </pic:cNvPr>
                    <pic:cNvPicPr>
                      <a:picLocks noChangeAspect="1" noChangeArrowheads="1"/>
                    </pic:cNvPicPr>
                  </pic:nvPicPr>
                  <pic:blipFill>
                    <a:blip r:embed="rId56" cstate="print"/>
                    <a:srcRect/>
                    <a:stretch>
                      <a:fillRect/>
                    </a:stretch>
                  </pic:blipFill>
                  <pic:spPr bwMode="auto">
                    <a:xfrm>
                      <a:off x="0" y="0"/>
                      <a:ext cx="3288632" cy="1956736"/>
                    </a:xfrm>
                    <a:prstGeom prst="rect">
                      <a:avLst/>
                    </a:prstGeom>
                    <a:noFill/>
                    <a:ln w="9525">
                      <a:noFill/>
                      <a:miter lim="800000"/>
                      <a:headEnd/>
                      <a:tailEnd/>
                    </a:ln>
                  </pic:spPr>
                </pic:pic>
              </a:graphicData>
            </a:graphic>
          </wp:inline>
        </w:drawing>
      </w:r>
    </w:p>
    <w:p w:rsidR="00A831E7" w:rsidRPr="00871A88" w:rsidRDefault="00A831E7" w:rsidP="00871A88">
      <w:pPr>
        <w:pStyle w:val="wp-caption-text"/>
        <w:shd w:val="clear" w:color="auto" w:fill="FFFFFF"/>
        <w:spacing w:before="0" w:beforeAutospacing="0" w:after="0" w:afterAutospacing="0"/>
        <w:jc w:val="both"/>
        <w:rPr>
          <w:b/>
          <w:bCs/>
          <w:i/>
          <w:iCs/>
        </w:rPr>
      </w:pPr>
      <w:r w:rsidRPr="00871A88">
        <w:rPr>
          <w:b/>
          <w:bCs/>
          <w:i/>
          <w:iCs/>
        </w:rPr>
        <w:t>Схема подключения двухклавишного выключателя</w:t>
      </w:r>
    </w:p>
    <w:p w:rsidR="00A831E7" w:rsidRPr="00871A88" w:rsidRDefault="00A831E7" w:rsidP="00871A88">
      <w:pPr>
        <w:pStyle w:val="af0"/>
        <w:shd w:val="clear" w:color="auto" w:fill="FFFFFF"/>
        <w:spacing w:before="0" w:beforeAutospacing="0" w:after="0" w:afterAutospacing="0"/>
        <w:jc w:val="both"/>
      </w:pPr>
      <w:r w:rsidRPr="00871A88">
        <w:t>В этом случае фаза, которая пришла, соединяется с общим контактом выключателя. Синие провода (нейтраль) от входа и двух ламп просто скручивается все три вместе. Остаются провода — фазные от ламп и два провода от выключателя. Вот и соединяем их попарно: один провод от выключателя к фазе одной лампы, второй выход — к другой лампе.</w:t>
      </w:r>
    </w:p>
    <w:p w:rsidR="00A831E7" w:rsidRPr="00871A88" w:rsidRDefault="00A831E7" w:rsidP="00871A88">
      <w:pPr>
        <w:shd w:val="clear" w:color="auto" w:fill="FFFFFF"/>
        <w:jc w:val="both"/>
      </w:pPr>
      <w:r w:rsidRPr="00871A88">
        <w:rPr>
          <w:noProof/>
        </w:rPr>
        <w:lastRenderedPageBreak/>
        <w:drawing>
          <wp:inline distT="0" distB="0" distL="0" distR="0">
            <wp:extent cx="3724275" cy="2793207"/>
            <wp:effectExtent l="19050" t="0" r="9525" b="0"/>
            <wp:docPr id="21" name="Рисунок 23" descr="Схема подключения проводов для двухклавишного выключателя">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хема подключения проводов для двухклавишного выключателя">
                      <a:hlinkClick r:id="rId57"/>
                    </pic:cNvPr>
                    <pic:cNvPicPr>
                      <a:picLocks noChangeAspect="1" noChangeArrowheads="1"/>
                    </pic:cNvPicPr>
                  </pic:nvPicPr>
                  <pic:blipFill>
                    <a:blip r:embed="rId58" cstate="print"/>
                    <a:srcRect/>
                    <a:stretch>
                      <a:fillRect/>
                    </a:stretch>
                  </pic:blipFill>
                  <pic:spPr bwMode="auto">
                    <a:xfrm>
                      <a:off x="0" y="0"/>
                      <a:ext cx="3724275" cy="2793207"/>
                    </a:xfrm>
                    <a:prstGeom prst="rect">
                      <a:avLst/>
                    </a:prstGeom>
                    <a:noFill/>
                    <a:ln w="9525">
                      <a:noFill/>
                      <a:miter lim="800000"/>
                      <a:headEnd/>
                      <a:tailEnd/>
                    </a:ln>
                  </pic:spPr>
                </pic:pic>
              </a:graphicData>
            </a:graphic>
          </wp:inline>
        </w:drawing>
      </w:r>
    </w:p>
    <w:p w:rsidR="00A831E7" w:rsidRPr="00871A88" w:rsidRDefault="00A831E7" w:rsidP="00871A88">
      <w:pPr>
        <w:pStyle w:val="wp-caption-text"/>
        <w:shd w:val="clear" w:color="auto" w:fill="FFFFFF"/>
        <w:spacing w:before="0" w:beforeAutospacing="0" w:after="0" w:afterAutospacing="0"/>
        <w:jc w:val="both"/>
        <w:rPr>
          <w:b/>
          <w:bCs/>
          <w:i/>
          <w:iCs/>
        </w:rPr>
      </w:pPr>
      <w:r w:rsidRPr="00871A88">
        <w:rPr>
          <w:b/>
          <w:bCs/>
          <w:i/>
          <w:iCs/>
        </w:rPr>
        <w:t>Схема подключения проводов для двухклавишного выключателя</w:t>
      </w:r>
    </w:p>
    <w:p w:rsidR="00A831E7" w:rsidRPr="00871A88" w:rsidRDefault="00A831E7" w:rsidP="00871A88">
      <w:pPr>
        <w:pStyle w:val="af0"/>
        <w:shd w:val="clear" w:color="auto" w:fill="FFFFFF"/>
        <w:spacing w:before="0" w:beforeAutospacing="0" w:after="0" w:afterAutospacing="0"/>
        <w:jc w:val="both"/>
      </w:pPr>
      <w:r w:rsidRPr="00871A88">
        <w:t>Еще раз про соединение проводов в распределительной коробке при двухклавишном выключателе в видео-формате.</w:t>
      </w:r>
    </w:p>
    <w:p w:rsidR="00A831E7" w:rsidRDefault="00A831E7" w:rsidP="0008657F">
      <w:pPr>
        <w:tabs>
          <w:tab w:val="left" w:pos="709"/>
        </w:tabs>
        <w:ind w:firstLine="567"/>
        <w:rPr>
          <w:b/>
          <w:u w:val="single"/>
        </w:rPr>
      </w:pPr>
    </w:p>
    <w:p w:rsidR="00A831E7" w:rsidRDefault="00A831E7" w:rsidP="0008657F">
      <w:pPr>
        <w:tabs>
          <w:tab w:val="left" w:pos="709"/>
        </w:tabs>
        <w:ind w:firstLine="567"/>
        <w:rPr>
          <w:b/>
          <w:u w:val="single"/>
        </w:rPr>
      </w:pPr>
    </w:p>
    <w:p w:rsidR="00856211" w:rsidRPr="005874A6" w:rsidRDefault="00856211" w:rsidP="0008657F">
      <w:pPr>
        <w:tabs>
          <w:tab w:val="left" w:pos="709"/>
        </w:tabs>
        <w:ind w:firstLine="567"/>
        <w:rPr>
          <w:b/>
          <w:u w:val="single"/>
        </w:rPr>
      </w:pPr>
      <w:r w:rsidRPr="005874A6">
        <w:rPr>
          <w:b/>
          <w:u w:val="single"/>
        </w:rPr>
        <w:t>Вопросы для закрепления теоретического материала к практическому занятию:</w:t>
      </w:r>
    </w:p>
    <w:p w:rsidR="00856211" w:rsidRPr="005874A6" w:rsidRDefault="00237AF4" w:rsidP="00125401">
      <w:pPr>
        <w:pStyle w:val="a7"/>
        <w:numPr>
          <w:ilvl w:val="2"/>
          <w:numId w:val="41"/>
        </w:numPr>
        <w:tabs>
          <w:tab w:val="left" w:pos="709"/>
        </w:tabs>
        <w:ind w:left="0" w:firstLine="567"/>
        <w:jc w:val="both"/>
        <w:rPr>
          <w:u w:val="single"/>
        </w:rPr>
      </w:pPr>
      <w:r w:rsidRPr="005874A6">
        <w:t>Какие провода разрешается прокладывать открыто и скрыто в сухих, влажных и сырых помещениях</w:t>
      </w:r>
    </w:p>
    <w:p w:rsidR="00237AF4" w:rsidRPr="005874A6" w:rsidRDefault="00237AF4" w:rsidP="00125401">
      <w:pPr>
        <w:pStyle w:val="a7"/>
        <w:numPr>
          <w:ilvl w:val="2"/>
          <w:numId w:val="41"/>
        </w:numPr>
        <w:tabs>
          <w:tab w:val="left" w:pos="709"/>
        </w:tabs>
        <w:ind w:left="0" w:firstLine="567"/>
        <w:jc w:val="both"/>
        <w:rPr>
          <w:u w:val="single"/>
        </w:rPr>
      </w:pPr>
      <w:r w:rsidRPr="005874A6">
        <w:t>Из каких операций состоит монтаж электропроводок плоскими проводами</w:t>
      </w:r>
    </w:p>
    <w:p w:rsidR="00237AF4" w:rsidRPr="005874A6" w:rsidRDefault="00237AF4" w:rsidP="00125401">
      <w:pPr>
        <w:pStyle w:val="a7"/>
        <w:numPr>
          <w:ilvl w:val="2"/>
          <w:numId w:val="41"/>
        </w:numPr>
        <w:tabs>
          <w:tab w:val="left" w:pos="709"/>
        </w:tabs>
        <w:ind w:left="0" w:firstLine="567"/>
        <w:jc w:val="both"/>
        <w:rPr>
          <w:u w:val="single"/>
        </w:rPr>
      </w:pPr>
      <w:r w:rsidRPr="005874A6">
        <w:t>Какие коробки применяют для открытой прокладки</w:t>
      </w:r>
    </w:p>
    <w:p w:rsidR="00237AF4" w:rsidRPr="005A160D" w:rsidRDefault="00237AF4" w:rsidP="005A160D">
      <w:pPr>
        <w:tabs>
          <w:tab w:val="left" w:pos="709"/>
        </w:tabs>
        <w:jc w:val="both"/>
        <w:rPr>
          <w:u w:val="single"/>
        </w:rPr>
      </w:pPr>
    </w:p>
    <w:p w:rsidR="00856211" w:rsidRPr="005874A6" w:rsidRDefault="00856211" w:rsidP="0008657F">
      <w:pPr>
        <w:tabs>
          <w:tab w:val="left" w:pos="709"/>
        </w:tabs>
        <w:ind w:firstLine="567"/>
        <w:jc w:val="both"/>
        <w:rPr>
          <w:b/>
          <w:u w:val="single"/>
        </w:rPr>
      </w:pPr>
      <w:r w:rsidRPr="005874A6">
        <w:rPr>
          <w:b/>
          <w:u w:val="single"/>
        </w:rPr>
        <w:t>Задания для практического занятия:</w:t>
      </w:r>
    </w:p>
    <w:p w:rsidR="00856211" w:rsidRPr="005874A6" w:rsidRDefault="00856211" w:rsidP="00125401">
      <w:pPr>
        <w:pStyle w:val="a7"/>
        <w:numPr>
          <w:ilvl w:val="0"/>
          <w:numId w:val="11"/>
        </w:numPr>
        <w:tabs>
          <w:tab w:val="left" w:pos="851"/>
        </w:tabs>
        <w:ind w:left="0" w:firstLine="567"/>
        <w:contextualSpacing/>
        <w:jc w:val="both"/>
      </w:pPr>
      <w:r w:rsidRPr="005874A6">
        <w:t xml:space="preserve"> </w:t>
      </w:r>
      <w:r w:rsidR="005F2264" w:rsidRPr="005874A6">
        <w:t>Произвести монтаж электропроводки плоским проводами</w:t>
      </w:r>
    </w:p>
    <w:p w:rsidR="005F2264" w:rsidRPr="005874A6" w:rsidRDefault="005F2264" w:rsidP="00125401">
      <w:pPr>
        <w:pStyle w:val="a7"/>
        <w:numPr>
          <w:ilvl w:val="0"/>
          <w:numId w:val="11"/>
        </w:numPr>
        <w:tabs>
          <w:tab w:val="left" w:pos="851"/>
        </w:tabs>
        <w:ind w:left="0" w:firstLine="567"/>
        <w:contextualSpacing/>
        <w:jc w:val="both"/>
        <w:rPr>
          <w:b/>
        </w:rPr>
      </w:pPr>
      <w:r w:rsidRPr="005874A6">
        <w:t>Выполнить соединение в распред. коробке</w:t>
      </w:r>
    </w:p>
    <w:p w:rsidR="005A160D" w:rsidRDefault="005A160D" w:rsidP="0008657F">
      <w:pPr>
        <w:tabs>
          <w:tab w:val="left" w:pos="709"/>
        </w:tabs>
        <w:ind w:firstLine="567"/>
        <w:jc w:val="both"/>
        <w:rPr>
          <w:b/>
          <w:u w:val="single"/>
        </w:rPr>
      </w:pPr>
    </w:p>
    <w:p w:rsidR="00856211" w:rsidRPr="005874A6" w:rsidRDefault="00856211" w:rsidP="0008657F">
      <w:pPr>
        <w:tabs>
          <w:tab w:val="left" w:pos="709"/>
        </w:tabs>
        <w:ind w:firstLine="567"/>
        <w:jc w:val="both"/>
        <w:rPr>
          <w:b/>
          <w:u w:val="single"/>
        </w:rPr>
      </w:pPr>
      <w:r w:rsidRPr="005874A6">
        <w:rPr>
          <w:b/>
          <w:u w:val="single"/>
        </w:rPr>
        <w:t>Инструкция по выполнению практической работы</w:t>
      </w:r>
    </w:p>
    <w:p w:rsidR="00856211" w:rsidRPr="005874A6" w:rsidRDefault="00856211" w:rsidP="0008657F">
      <w:pPr>
        <w:tabs>
          <w:tab w:val="left" w:pos="709"/>
        </w:tabs>
        <w:ind w:firstLine="567"/>
        <w:jc w:val="both"/>
      </w:pPr>
      <w:r w:rsidRPr="005874A6">
        <w:t>На выполнение лабораторно-</w:t>
      </w:r>
      <w:r w:rsidR="005F2264" w:rsidRPr="005874A6">
        <w:t xml:space="preserve">практической работы отводится </w:t>
      </w:r>
      <w:r w:rsidR="00125401">
        <w:t>18</w:t>
      </w:r>
      <w:r w:rsidR="005F2264" w:rsidRPr="005874A6">
        <w:t>0</w:t>
      </w:r>
      <w:r w:rsidRPr="005874A6">
        <w:t xml:space="preserve"> минут.</w:t>
      </w:r>
    </w:p>
    <w:p w:rsidR="00856211" w:rsidRPr="005874A6" w:rsidRDefault="00856211" w:rsidP="0008657F">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5F2264" w:rsidP="0008657F">
      <w:pPr>
        <w:tabs>
          <w:tab w:val="left" w:pos="709"/>
        </w:tabs>
        <w:ind w:firstLine="567"/>
        <w:jc w:val="both"/>
      </w:pPr>
      <w:r w:rsidRPr="005874A6">
        <w:t>Работа выполняется под руководством преподавателя, после проведения инструктажа по технике безопасности</w:t>
      </w:r>
      <w:r w:rsidR="00856211" w:rsidRPr="005874A6">
        <w:t xml:space="preserve">.  </w:t>
      </w:r>
    </w:p>
    <w:p w:rsidR="00856211" w:rsidRPr="005874A6" w:rsidRDefault="00856211" w:rsidP="0008657F">
      <w:pPr>
        <w:tabs>
          <w:tab w:val="left" w:pos="709"/>
        </w:tabs>
        <w:ind w:firstLine="567"/>
        <w:rPr>
          <w:b/>
          <w:u w:val="single"/>
        </w:rPr>
      </w:pPr>
      <w:r w:rsidRPr="005874A6">
        <w:rPr>
          <w:b/>
          <w:u w:val="single"/>
        </w:rPr>
        <w:t xml:space="preserve">Форма контроля выполнения практических работ: </w:t>
      </w:r>
    </w:p>
    <w:p w:rsidR="00856211" w:rsidRPr="005874A6" w:rsidRDefault="00856211" w:rsidP="0008657F">
      <w:pPr>
        <w:tabs>
          <w:tab w:val="left" w:pos="709"/>
        </w:tabs>
        <w:ind w:firstLine="567"/>
        <w:jc w:val="both"/>
      </w:pPr>
      <w:r w:rsidRPr="005874A6">
        <w:t>По лабораторно-практической работе №</w:t>
      </w:r>
      <w:r w:rsidR="00125401">
        <w:t>9</w:t>
      </w:r>
      <w:r w:rsidRPr="005874A6">
        <w:t xml:space="preserve"> учащийся представляет письменный отчет в тетради. </w:t>
      </w:r>
    </w:p>
    <w:p w:rsidR="00856211" w:rsidRPr="005874A6" w:rsidRDefault="00856211" w:rsidP="0008657F">
      <w:pPr>
        <w:tabs>
          <w:tab w:val="left" w:pos="709"/>
        </w:tabs>
        <w:ind w:firstLine="567"/>
        <w:rPr>
          <w:b/>
          <w:u w:val="single"/>
        </w:rPr>
      </w:pPr>
      <w:r w:rsidRPr="005874A6">
        <w:rPr>
          <w:b/>
          <w:u w:val="single"/>
        </w:rPr>
        <w:t>Критерии оценки:</w:t>
      </w:r>
    </w:p>
    <w:p w:rsidR="00856211" w:rsidRPr="005874A6" w:rsidRDefault="005F2264" w:rsidP="00125401">
      <w:pPr>
        <w:numPr>
          <w:ilvl w:val="0"/>
          <w:numId w:val="10"/>
        </w:numPr>
        <w:tabs>
          <w:tab w:val="left" w:pos="567"/>
          <w:tab w:val="left" w:pos="851"/>
        </w:tabs>
        <w:ind w:left="0" w:firstLine="567"/>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5F2264" w:rsidP="00125401">
      <w:pPr>
        <w:numPr>
          <w:ilvl w:val="0"/>
          <w:numId w:val="10"/>
        </w:numPr>
        <w:tabs>
          <w:tab w:val="left" w:pos="567"/>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5F2264" w:rsidP="00125401">
      <w:pPr>
        <w:numPr>
          <w:ilvl w:val="0"/>
          <w:numId w:val="10"/>
        </w:numPr>
        <w:tabs>
          <w:tab w:val="left" w:pos="567"/>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08657F">
      <w:pPr>
        <w:tabs>
          <w:tab w:val="left" w:pos="709"/>
        </w:tabs>
        <w:ind w:firstLine="567"/>
        <w:jc w:val="both"/>
        <w:rPr>
          <w:b/>
          <w:u w:val="single"/>
        </w:rPr>
      </w:pPr>
      <w:r w:rsidRPr="005874A6">
        <w:rPr>
          <w:b/>
          <w:u w:val="single"/>
        </w:rPr>
        <w:t>Список рекомендуемой литературы и нормативных актов:</w:t>
      </w:r>
    </w:p>
    <w:p w:rsidR="005F2264" w:rsidRPr="005874A6" w:rsidRDefault="0008657F" w:rsidP="0008657F">
      <w:pPr>
        <w:pStyle w:val="a7"/>
        <w:ind w:left="0" w:firstLine="567"/>
        <w:contextualSpacing/>
        <w:jc w:val="both"/>
      </w:pPr>
      <w:r w:rsidRPr="005874A6">
        <w:t xml:space="preserve">1. </w:t>
      </w:r>
      <w:r w:rsidR="005F2264"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F2264" w:rsidRPr="005874A6" w:rsidRDefault="0008657F" w:rsidP="0008657F">
      <w:pPr>
        <w:ind w:firstLine="567"/>
        <w:contextualSpacing/>
        <w:jc w:val="both"/>
      </w:pPr>
      <w:r w:rsidRPr="005874A6">
        <w:t>2.</w:t>
      </w:r>
      <w:r w:rsidR="005F2264"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08657F">
      <w:pPr>
        <w:ind w:firstLine="567"/>
        <w:jc w:val="both"/>
        <w:rPr>
          <w:b/>
        </w:rPr>
      </w:pPr>
    </w:p>
    <w:p w:rsidR="00856211" w:rsidRPr="005874A6" w:rsidRDefault="00856211" w:rsidP="0008657F">
      <w:pPr>
        <w:ind w:firstLine="567"/>
        <w:jc w:val="both"/>
      </w:pPr>
      <w:r w:rsidRPr="005874A6">
        <w:rPr>
          <w:b/>
          <w:u w:val="single"/>
        </w:rPr>
        <w:t>Название лабораторно - практической работы №1</w:t>
      </w:r>
      <w:r w:rsidR="00125401">
        <w:rPr>
          <w:b/>
          <w:u w:val="single"/>
        </w:rPr>
        <w:t>0</w:t>
      </w:r>
      <w:r w:rsidRPr="005874A6">
        <w:rPr>
          <w:b/>
          <w:u w:val="single"/>
        </w:rPr>
        <w:t>:</w:t>
      </w:r>
      <w:r w:rsidRPr="005874A6">
        <w:t xml:space="preserve"> </w:t>
      </w:r>
      <w:r w:rsidR="00125401">
        <w:t>Монтаж</w:t>
      </w:r>
      <w:r w:rsidR="005F2264" w:rsidRPr="005874A6">
        <w:t xml:space="preserve"> электропроводок </w:t>
      </w:r>
      <w:r w:rsidR="00125401">
        <w:t>в трубах</w:t>
      </w:r>
    </w:p>
    <w:p w:rsidR="00856211" w:rsidRPr="005874A6" w:rsidRDefault="00856211" w:rsidP="0008657F">
      <w:pPr>
        <w:tabs>
          <w:tab w:val="left" w:pos="709"/>
        </w:tabs>
        <w:ind w:firstLine="567"/>
      </w:pPr>
      <w:r w:rsidRPr="005874A6">
        <w:rPr>
          <w:b/>
          <w:u w:val="single"/>
        </w:rPr>
        <w:t>Учебная цель:</w:t>
      </w:r>
      <w:r w:rsidRPr="005874A6">
        <w:rPr>
          <w:b/>
        </w:rPr>
        <w:t xml:space="preserve">   </w:t>
      </w:r>
      <w:r w:rsidR="00841D11" w:rsidRPr="005874A6">
        <w:rPr>
          <w:iCs/>
        </w:rPr>
        <w:t>приобретение навыков проведения монтажа открытых электропроводок из защищенных кабелей и трубчатых проводов</w:t>
      </w:r>
    </w:p>
    <w:p w:rsidR="00856211" w:rsidRPr="005874A6" w:rsidRDefault="00856211" w:rsidP="0008657F">
      <w:pPr>
        <w:tabs>
          <w:tab w:val="left" w:pos="709"/>
        </w:tabs>
        <w:ind w:firstLine="567"/>
        <w:rPr>
          <w:b/>
          <w:u w:val="single"/>
        </w:rPr>
      </w:pPr>
      <w:r w:rsidRPr="005874A6">
        <w:rPr>
          <w:b/>
          <w:u w:val="single"/>
        </w:rPr>
        <w:lastRenderedPageBreak/>
        <w:t xml:space="preserve">Учебные задачи: </w:t>
      </w:r>
    </w:p>
    <w:p w:rsidR="00856211" w:rsidRPr="005874A6" w:rsidRDefault="00841D11" w:rsidP="00125401">
      <w:pPr>
        <w:numPr>
          <w:ilvl w:val="2"/>
          <w:numId w:val="9"/>
        </w:numPr>
        <w:tabs>
          <w:tab w:val="left" w:pos="709"/>
          <w:tab w:val="left" w:pos="851"/>
        </w:tabs>
        <w:ind w:left="0" w:firstLine="567"/>
      </w:pPr>
      <w:r w:rsidRPr="005874A6">
        <w:t xml:space="preserve">изучить технологию </w:t>
      </w:r>
      <w:r w:rsidRPr="005874A6">
        <w:rPr>
          <w:iCs/>
        </w:rPr>
        <w:t>монтажа открытых электропроводок из защищенных кабелей и трубчатых проводов</w:t>
      </w:r>
    </w:p>
    <w:p w:rsidR="00856211" w:rsidRPr="005874A6" w:rsidRDefault="00841D11" w:rsidP="00125401">
      <w:pPr>
        <w:numPr>
          <w:ilvl w:val="2"/>
          <w:numId w:val="9"/>
        </w:numPr>
        <w:tabs>
          <w:tab w:val="left" w:pos="709"/>
          <w:tab w:val="left" w:pos="851"/>
        </w:tabs>
        <w:ind w:left="0" w:firstLine="567"/>
      </w:pPr>
      <w:r w:rsidRPr="005874A6">
        <w:t>Научиться производить монтаж данного вида электропроводки</w:t>
      </w:r>
    </w:p>
    <w:p w:rsidR="00856211" w:rsidRPr="005874A6" w:rsidRDefault="00856211" w:rsidP="0008657F">
      <w:pPr>
        <w:tabs>
          <w:tab w:val="left" w:pos="709"/>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08657F">
      <w:pPr>
        <w:tabs>
          <w:tab w:val="left" w:pos="709"/>
        </w:tabs>
        <w:ind w:firstLine="567"/>
      </w:pPr>
      <w:r w:rsidRPr="005874A6">
        <w:t xml:space="preserve">Студент должен </w:t>
      </w:r>
    </w:p>
    <w:p w:rsidR="00856211" w:rsidRPr="005874A6" w:rsidRDefault="00856211" w:rsidP="0008657F">
      <w:pPr>
        <w:tabs>
          <w:tab w:val="left" w:pos="709"/>
        </w:tabs>
        <w:ind w:firstLine="567"/>
        <w:rPr>
          <w:u w:val="single"/>
        </w:rPr>
      </w:pPr>
      <w:r w:rsidRPr="005874A6">
        <w:rPr>
          <w:u w:val="single"/>
        </w:rPr>
        <w:t>уметь:</w:t>
      </w:r>
    </w:p>
    <w:p w:rsidR="00856211" w:rsidRPr="005874A6" w:rsidRDefault="00856211" w:rsidP="0008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xml:space="preserve">- </w:t>
      </w:r>
      <w:r w:rsidR="00841D11" w:rsidRPr="005874A6">
        <w:t>выполнять прокладку кабеля, монтаж воздушных линий, проводов и тросов</w:t>
      </w:r>
    </w:p>
    <w:p w:rsidR="00856211" w:rsidRPr="005874A6" w:rsidRDefault="00856211" w:rsidP="0008657F">
      <w:pPr>
        <w:tabs>
          <w:tab w:val="left" w:pos="709"/>
        </w:tabs>
        <w:ind w:firstLine="567"/>
        <w:jc w:val="both"/>
        <w:rPr>
          <w:b/>
          <w:u w:val="single"/>
        </w:rPr>
      </w:pPr>
      <w:r w:rsidRPr="005874A6">
        <w:rPr>
          <w:b/>
          <w:u w:val="single"/>
        </w:rPr>
        <w:t>Обеспеченность занятия:</w:t>
      </w:r>
    </w:p>
    <w:p w:rsidR="00856211" w:rsidRPr="005874A6" w:rsidRDefault="00856211" w:rsidP="0008657F">
      <w:pPr>
        <w:tabs>
          <w:tab w:val="left" w:pos="709"/>
        </w:tabs>
        <w:ind w:firstLine="567"/>
        <w:jc w:val="both"/>
      </w:pPr>
      <w:r w:rsidRPr="005874A6">
        <w:t>1. Методические указания к выполнению лабораторно-практической работе №11</w:t>
      </w:r>
    </w:p>
    <w:p w:rsidR="00841D11" w:rsidRPr="005874A6" w:rsidRDefault="00856211" w:rsidP="0008657F">
      <w:pPr>
        <w:tabs>
          <w:tab w:val="left" w:pos="709"/>
        </w:tabs>
        <w:ind w:firstLine="567"/>
        <w:jc w:val="both"/>
      </w:pPr>
      <w:r w:rsidRPr="005874A6">
        <w:t xml:space="preserve">2. </w:t>
      </w:r>
      <w:r w:rsidR="00841D11" w:rsidRPr="005874A6">
        <w:t>Тетрадь для лабораторно-практических работ</w:t>
      </w:r>
    </w:p>
    <w:p w:rsidR="00841D11" w:rsidRPr="005874A6" w:rsidRDefault="0008657F" w:rsidP="0008657F">
      <w:pPr>
        <w:tabs>
          <w:tab w:val="left" w:pos="709"/>
        </w:tabs>
        <w:ind w:firstLine="567"/>
        <w:jc w:val="both"/>
        <w:rPr>
          <w:i/>
        </w:rPr>
      </w:pPr>
      <w:r w:rsidRPr="005874A6">
        <w:t>3.Учебный стенд (</w:t>
      </w:r>
      <w:r w:rsidR="00841D11" w:rsidRPr="005874A6">
        <w:t xml:space="preserve">лист ДСП), трубчатый провод, патрон, выключатель, розетка, автоматы, распред. коробка, набор инструментов для электромонтажных работ, скобы. </w:t>
      </w:r>
    </w:p>
    <w:p w:rsidR="00856211" w:rsidRPr="005874A6" w:rsidRDefault="00856211" w:rsidP="0008657F">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237AF4" w:rsidRPr="005874A6" w:rsidRDefault="00237AF4" w:rsidP="0008657F">
      <w:pPr>
        <w:ind w:firstLine="567"/>
        <w:jc w:val="center"/>
        <w:rPr>
          <w:b/>
        </w:rPr>
      </w:pPr>
      <w:r w:rsidRPr="005874A6">
        <w:rPr>
          <w:b/>
        </w:rPr>
        <w:t>Монтаж трубчатых проводов</w:t>
      </w:r>
    </w:p>
    <w:p w:rsidR="00125401" w:rsidRDefault="00125401" w:rsidP="00125401">
      <w:pPr>
        <w:ind w:firstLine="709"/>
        <w:jc w:val="both"/>
        <w:rPr>
          <w:color w:val="000000"/>
          <w:szCs w:val="27"/>
        </w:rPr>
      </w:pPr>
      <w:r w:rsidRPr="00032D40">
        <w:rPr>
          <w:color w:val="000000"/>
          <w:szCs w:val="27"/>
        </w:rPr>
        <w:t>Подготовка трасс для прокладки трубопроводов начинается с выбора их места и разметки. Указанные в рабочих чертежах проекта направления и протяженность трубных трасс, привязка их к технологическим осям и комплектным устройствам, места установки протяжных ящиков и выхода труб к электроприемникам уточняются на месте.</w:t>
      </w:r>
    </w:p>
    <w:p w:rsidR="00125401" w:rsidRDefault="00125401" w:rsidP="00125401">
      <w:pPr>
        <w:ind w:firstLine="709"/>
        <w:jc w:val="both"/>
        <w:rPr>
          <w:color w:val="000000"/>
          <w:szCs w:val="27"/>
        </w:rPr>
      </w:pPr>
      <w:r w:rsidRPr="00032D40">
        <w:rPr>
          <w:color w:val="000000"/>
          <w:szCs w:val="27"/>
        </w:rPr>
        <w:t>Установленные нормативные расстояния между точками крепления труб, радиусы их изгиба и другие размеры необходимо строго соблюдать при разметке трубных трасс.</w:t>
      </w:r>
    </w:p>
    <w:p w:rsidR="00125401" w:rsidRDefault="00125401" w:rsidP="00125401">
      <w:pPr>
        <w:ind w:firstLine="709"/>
        <w:jc w:val="both"/>
        <w:rPr>
          <w:color w:val="000000"/>
          <w:szCs w:val="27"/>
        </w:rPr>
      </w:pPr>
      <w:r w:rsidRPr="00032D40">
        <w:rPr>
          <w:color w:val="000000"/>
          <w:szCs w:val="27"/>
        </w:rPr>
        <w:t>Крепление стальных труб с диаметрами 10... 20, 25...32, 40...80, 100 мм производят соответственно через 2,5; 3; 3,5...4 и 6 м, а на изгибах — через 150... 200 мм от угла поворота. Расстояние от труб отопления и горячего водоснабжения до трассы при параллельной прокладке должно быть не менее 100 мм, а при пересечениях — 50 мм. Трубы при скрытой прокладке в полу необходимо заглублять не менее чем на 20 мм и защищать слоем цементного раствора. Расстояние между протяжными коробками не должно превышать на прямых участках 75 м, при одном изгибе трубы — 50 м, при двух — 40 м, при трех — 20 м.</w:t>
      </w:r>
    </w:p>
    <w:p w:rsidR="00125401" w:rsidRDefault="00125401" w:rsidP="00125401">
      <w:pPr>
        <w:ind w:firstLine="709"/>
        <w:jc w:val="both"/>
        <w:rPr>
          <w:color w:val="000000"/>
          <w:szCs w:val="27"/>
        </w:rPr>
      </w:pPr>
      <w:r w:rsidRPr="00032D40">
        <w:rPr>
          <w:color w:val="000000"/>
          <w:szCs w:val="27"/>
        </w:rPr>
        <w:t>При изгибании труб следует использовать нормализованные углы поворота (90, 105, 120, 135 и 150°) и радиусы изгиба (200, 400 и 800 мм). Минимально допустимый радиус изгиба труб диаметром 50 мм при открытой прокладке равен четырем наружным диаметрам трубы, при больших диаметрах — шести; при прокладке труб в бетонных массивах — десяти (как исключение — шести); при прокладке (открытой и скрытой) в трубах кабелей с голой свинцовой, алюминиевой и поливинилхлоридной оболочками — десяти (допускается шести при скрытой прокладке, когда вскрытие трубопровода не затруднено).</w:t>
      </w:r>
    </w:p>
    <w:p w:rsidR="00125401" w:rsidRDefault="00125401" w:rsidP="00125401">
      <w:pPr>
        <w:ind w:firstLine="709"/>
        <w:jc w:val="both"/>
        <w:rPr>
          <w:color w:val="000000"/>
          <w:szCs w:val="27"/>
        </w:rPr>
      </w:pPr>
      <w:r w:rsidRPr="00032D40">
        <w:rPr>
          <w:color w:val="000000"/>
          <w:szCs w:val="27"/>
        </w:rPr>
        <w:t>Расстояния между точками крепления полимерных труб с диаметрами 15, 20, 25, 32, 40 и 50 мм должны быть соответственно 1; 1,4; 1,8; 2,2 и 3 м, а между осями параллельно прокладываемых труб с диаметрами до 25, 50, 70 и 80 мм — соответственно 65, 105, 140 и 150 мм.</w:t>
      </w:r>
    </w:p>
    <w:p w:rsidR="00125401" w:rsidRDefault="00125401" w:rsidP="00125401">
      <w:pPr>
        <w:ind w:firstLine="709"/>
        <w:jc w:val="both"/>
        <w:rPr>
          <w:color w:val="000000"/>
          <w:szCs w:val="27"/>
        </w:rPr>
      </w:pPr>
      <w:r w:rsidRPr="00032D40">
        <w:rPr>
          <w:color w:val="000000"/>
          <w:szCs w:val="27"/>
        </w:rPr>
        <w:t>Кроме того, при разметке трубных трасс необходимо:</w:t>
      </w:r>
    </w:p>
    <w:p w:rsidR="00125401" w:rsidRDefault="00125401" w:rsidP="00125401">
      <w:pPr>
        <w:ind w:firstLine="709"/>
        <w:jc w:val="both"/>
        <w:rPr>
          <w:color w:val="000000"/>
          <w:szCs w:val="27"/>
        </w:rPr>
      </w:pPr>
      <w:r w:rsidRPr="00032D40">
        <w:rPr>
          <w:color w:val="000000"/>
          <w:szCs w:val="27"/>
        </w:rPr>
        <w:t>• располагать все ответвительные коробки на прямых участках разметки на одной линии, параллельной архитектурным линиям здания;</w:t>
      </w:r>
    </w:p>
    <w:p w:rsidR="00125401" w:rsidRDefault="00125401" w:rsidP="00125401">
      <w:pPr>
        <w:ind w:firstLine="709"/>
        <w:jc w:val="both"/>
        <w:rPr>
          <w:color w:val="000000"/>
          <w:szCs w:val="27"/>
        </w:rPr>
      </w:pPr>
      <w:r w:rsidRPr="00032D40">
        <w:rPr>
          <w:color w:val="000000"/>
          <w:szCs w:val="27"/>
        </w:rPr>
        <w:t>• устанавливать в местах пересечения осадочных и температурных швов специальные ящики с компенсаторами или гибкие компенсаторы;</w:t>
      </w:r>
    </w:p>
    <w:p w:rsidR="00125401" w:rsidRDefault="00125401" w:rsidP="00125401">
      <w:pPr>
        <w:ind w:firstLine="709"/>
        <w:jc w:val="both"/>
        <w:rPr>
          <w:color w:val="000000"/>
          <w:szCs w:val="27"/>
        </w:rPr>
      </w:pPr>
      <w:r w:rsidRPr="00032D40">
        <w:rPr>
          <w:color w:val="000000"/>
          <w:szCs w:val="27"/>
        </w:rPr>
        <w:t>• наклонять трубные трассы в одну сторону, в частности при обходе препятствий, для предотвращения образования водяных мешков или скопления влаги от конденсации паров;</w:t>
      </w:r>
    </w:p>
    <w:p w:rsidR="00125401" w:rsidRDefault="00125401" w:rsidP="00125401">
      <w:pPr>
        <w:ind w:firstLine="709"/>
        <w:jc w:val="both"/>
        <w:rPr>
          <w:color w:val="000000"/>
          <w:szCs w:val="27"/>
        </w:rPr>
      </w:pPr>
      <w:r w:rsidRPr="00032D40">
        <w:rPr>
          <w:color w:val="000000"/>
          <w:szCs w:val="27"/>
        </w:rPr>
        <w:t>• выполнять трубные трассы не более чем с тремя прямыми углами;</w:t>
      </w:r>
      <w:r w:rsidRPr="00032D40">
        <w:rPr>
          <w:color w:val="000000"/>
          <w:szCs w:val="27"/>
        </w:rPr>
        <w:br/>
      </w:r>
      <w:r w:rsidRPr="00032D40">
        <w:rPr>
          <w:color w:val="000000"/>
          <w:szCs w:val="27"/>
        </w:rPr>
        <w:br/>
        <w:t>• избегать пересечений и сближений с горячими поверхностями и трубами теплотрасс;</w:t>
      </w:r>
    </w:p>
    <w:p w:rsidR="00125401" w:rsidRDefault="00125401" w:rsidP="00125401">
      <w:pPr>
        <w:ind w:firstLine="709"/>
        <w:jc w:val="both"/>
        <w:rPr>
          <w:color w:val="000000"/>
          <w:szCs w:val="27"/>
        </w:rPr>
      </w:pPr>
      <w:r w:rsidRPr="00032D40">
        <w:rPr>
          <w:color w:val="000000"/>
          <w:szCs w:val="27"/>
        </w:rPr>
        <w:t>• сокращать число обходов препятствий и мест пересечения труб с другими коммуникациями.</w:t>
      </w:r>
    </w:p>
    <w:p w:rsidR="00125401" w:rsidRDefault="00125401" w:rsidP="00125401">
      <w:pPr>
        <w:ind w:firstLine="709"/>
        <w:jc w:val="both"/>
        <w:rPr>
          <w:color w:val="000000"/>
          <w:szCs w:val="27"/>
        </w:rPr>
      </w:pPr>
      <w:r w:rsidRPr="00032D40">
        <w:rPr>
          <w:color w:val="000000"/>
          <w:szCs w:val="27"/>
        </w:rPr>
        <w:t xml:space="preserve">Начало трубных трасс определяют по рабочим чертежам, на месте определяют расположение щитов, щитков, шкафов и других электроконструкций, а затем производят их точную разметку. Места установки электроприемников размечают с точной ра-циональной привязкой к ним концов труб. Далее по высотным отметкам и расположению осей наносят линию, связывающую между собой электроконструкции и электроприемники. Для одиночных </w:t>
      </w:r>
      <w:r w:rsidRPr="00032D40">
        <w:rPr>
          <w:color w:val="000000"/>
          <w:szCs w:val="27"/>
        </w:rPr>
        <w:lastRenderedPageBreak/>
        <w:t>трубопроводов эта линия является местом их точного расположения; для трубных блоков вертикальные линии разметки определяют их среднюю ось, а горизонтальные — верхние края. На определившейся трассе размечают места установки протяжных и ответвительных ящиков и коробок в натуральных размерах; производят разбивку поворотов труб, придерживаясь нормализованных углов и радиусов изгиба труб; отмечают места установки опорных крепежных конструкций. Трассы скрытых трубных проводок можно размечать по кратчайшим расстояниям или любому удобному направлению.</w:t>
      </w:r>
    </w:p>
    <w:p w:rsidR="00125401" w:rsidRPr="00032D40" w:rsidRDefault="00125401" w:rsidP="00125401">
      <w:pPr>
        <w:ind w:firstLine="709"/>
        <w:jc w:val="both"/>
        <w:rPr>
          <w:color w:val="000000"/>
          <w:szCs w:val="27"/>
        </w:rPr>
      </w:pPr>
      <w:r w:rsidRPr="00032D40">
        <w:rPr>
          <w:color w:val="000000"/>
          <w:szCs w:val="27"/>
        </w:rPr>
        <w:t>Электропроводки в трубах могут быть скрытыми и открытыми, при этом технология их монтажа одинакова. Открытая прокладка труб требует более тщательной их обработки для придания монтируемой проводке хорошего внешнего вида, поэтому изгибание труб в этом случае производят с меньшим радиусом.</w:t>
      </w:r>
      <w:r w:rsidRPr="00032D40">
        <w:rPr>
          <w:color w:val="000000"/>
          <w:szCs w:val="27"/>
        </w:rPr>
        <w:br/>
      </w:r>
      <w:r w:rsidRPr="00032D40">
        <w:rPr>
          <w:color w:val="000000"/>
          <w:szCs w:val="27"/>
        </w:rPr>
        <w:br/>
        <w:t xml:space="preserve">Стальные трубопроводы прокладывают непосредственно по строительному основанию или на опорных конструкциях (потолочных и настенных) различного исполнения (рис. </w:t>
      </w:r>
      <w:r>
        <w:rPr>
          <w:color w:val="000000"/>
          <w:szCs w:val="27"/>
        </w:rPr>
        <w:t>1</w:t>
      </w:r>
      <w:r w:rsidRPr="00032D40">
        <w:rPr>
          <w:color w:val="000000"/>
          <w:szCs w:val="27"/>
        </w:rPr>
        <w:t xml:space="preserve">, а...е). При открытой прокладке, одиночные трубы крепят скобами с одной или двумя лапками (рис. </w:t>
      </w:r>
      <w:r>
        <w:rPr>
          <w:color w:val="000000"/>
          <w:szCs w:val="27"/>
        </w:rPr>
        <w:t>1</w:t>
      </w:r>
      <w:r w:rsidRPr="00032D40">
        <w:rPr>
          <w:color w:val="000000"/>
          <w:szCs w:val="27"/>
        </w:rPr>
        <w:t>, ж).</w:t>
      </w:r>
    </w:p>
    <w:p w:rsidR="00125401" w:rsidRDefault="00125401" w:rsidP="00125401">
      <w:pPr>
        <w:ind w:firstLine="709"/>
        <w:jc w:val="both"/>
        <w:rPr>
          <w:color w:val="000000"/>
          <w:szCs w:val="27"/>
        </w:rPr>
      </w:pPr>
      <w:r>
        <w:rPr>
          <w:noProof/>
          <w:color w:val="000000"/>
          <w:szCs w:val="27"/>
        </w:rPr>
        <w:drawing>
          <wp:anchor distT="0" distB="0" distL="114300" distR="114300" simplePos="0" relativeHeight="251774976" behindDoc="1" locked="0" layoutInCell="1" allowOverlap="1">
            <wp:simplePos x="0" y="0"/>
            <wp:positionH relativeFrom="column">
              <wp:posOffset>1349375</wp:posOffset>
            </wp:positionH>
            <wp:positionV relativeFrom="paragraph">
              <wp:posOffset>53340</wp:posOffset>
            </wp:positionV>
            <wp:extent cx="4328160" cy="2216785"/>
            <wp:effectExtent l="19050" t="0" r="0" b="0"/>
            <wp:wrapTight wrapText="bothSides">
              <wp:wrapPolygon edited="0">
                <wp:start x="-95" y="0"/>
                <wp:lineTo x="-95" y="21346"/>
                <wp:lineTo x="21581" y="21346"/>
                <wp:lineTo x="21581" y="0"/>
                <wp:lineTo x="-95" y="0"/>
              </wp:wrapPolygon>
            </wp:wrapTight>
            <wp:docPr id="11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srcRect/>
                    <a:stretch>
                      <a:fillRect/>
                    </a:stretch>
                  </pic:blipFill>
                  <pic:spPr bwMode="auto">
                    <a:xfrm>
                      <a:off x="0" y="0"/>
                      <a:ext cx="4328160" cy="2216785"/>
                    </a:xfrm>
                    <a:prstGeom prst="rect">
                      <a:avLst/>
                    </a:prstGeom>
                    <a:noFill/>
                    <a:ln w="9525">
                      <a:noFill/>
                      <a:miter lim="800000"/>
                      <a:headEnd/>
                      <a:tailEnd/>
                    </a:ln>
                  </pic:spPr>
                </pic:pic>
              </a:graphicData>
            </a:graphic>
          </wp:anchor>
        </w:drawing>
      </w:r>
    </w:p>
    <w:p w:rsidR="00125401" w:rsidRDefault="00125401" w:rsidP="00125401">
      <w:pPr>
        <w:ind w:firstLine="709"/>
        <w:jc w:val="both"/>
        <w:rPr>
          <w:color w:val="000000"/>
          <w:szCs w:val="27"/>
        </w:rPr>
      </w:pPr>
    </w:p>
    <w:p w:rsidR="00125401" w:rsidRDefault="00125401" w:rsidP="00125401">
      <w:pPr>
        <w:ind w:firstLine="709"/>
        <w:jc w:val="both"/>
        <w:rPr>
          <w:color w:val="000000"/>
          <w:szCs w:val="27"/>
        </w:rPr>
      </w:pPr>
    </w:p>
    <w:p w:rsidR="00125401" w:rsidRDefault="00125401" w:rsidP="00125401">
      <w:pPr>
        <w:ind w:firstLine="709"/>
        <w:jc w:val="both"/>
        <w:rPr>
          <w:color w:val="000000"/>
          <w:szCs w:val="27"/>
        </w:rPr>
      </w:pPr>
    </w:p>
    <w:p w:rsidR="00125401" w:rsidRDefault="00125401" w:rsidP="00125401">
      <w:pPr>
        <w:ind w:firstLine="709"/>
        <w:jc w:val="both"/>
        <w:rPr>
          <w:color w:val="000000"/>
        </w:rPr>
      </w:pPr>
      <w:r w:rsidRPr="00032D40">
        <w:rPr>
          <w:color w:val="000000"/>
          <w:szCs w:val="27"/>
        </w:rPr>
        <w:t>           </w:t>
      </w:r>
      <w:r w:rsidRPr="00032D40">
        <w:rPr>
          <w:color w:val="000000"/>
        </w:rPr>
        <w:t> </w:t>
      </w: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Default="00125401" w:rsidP="00125401">
      <w:pPr>
        <w:ind w:firstLine="709"/>
        <w:jc w:val="both"/>
        <w:rPr>
          <w:color w:val="000000"/>
        </w:rPr>
      </w:pPr>
    </w:p>
    <w:p w:rsidR="00125401" w:rsidRPr="00032D40" w:rsidRDefault="00125401" w:rsidP="00125401">
      <w:pPr>
        <w:ind w:firstLine="709"/>
        <w:jc w:val="center"/>
        <w:rPr>
          <w:i/>
          <w:color w:val="000000"/>
          <w:sz w:val="20"/>
          <w:szCs w:val="27"/>
        </w:rPr>
      </w:pPr>
      <w:r w:rsidRPr="00032D40">
        <w:rPr>
          <w:i/>
          <w:color w:val="000000"/>
          <w:sz w:val="20"/>
          <w:szCs w:val="27"/>
        </w:rPr>
        <w:t xml:space="preserve">Рис. </w:t>
      </w:r>
      <w:r w:rsidRPr="00484109">
        <w:rPr>
          <w:i/>
          <w:color w:val="000000"/>
          <w:sz w:val="20"/>
          <w:szCs w:val="27"/>
        </w:rPr>
        <w:t>1</w:t>
      </w:r>
      <w:r w:rsidRPr="00032D40">
        <w:rPr>
          <w:i/>
          <w:color w:val="000000"/>
          <w:sz w:val="20"/>
          <w:szCs w:val="27"/>
        </w:rPr>
        <w:t>. Опорные и крепежные конструкции и детали для трубных</w:t>
      </w:r>
      <w:r w:rsidRPr="00484109">
        <w:rPr>
          <w:i/>
          <w:color w:val="000000"/>
          <w:sz w:val="20"/>
          <w:szCs w:val="27"/>
        </w:rPr>
        <w:t xml:space="preserve"> </w:t>
      </w:r>
      <w:r w:rsidRPr="00032D40">
        <w:rPr>
          <w:i/>
          <w:color w:val="000000"/>
          <w:sz w:val="20"/>
          <w:szCs w:val="27"/>
        </w:rPr>
        <w:t>проводок:</w:t>
      </w:r>
    </w:p>
    <w:p w:rsidR="00125401" w:rsidRPr="00032D40" w:rsidRDefault="00125401" w:rsidP="00125401">
      <w:pPr>
        <w:ind w:firstLine="709"/>
        <w:jc w:val="center"/>
        <w:rPr>
          <w:i/>
          <w:color w:val="000000"/>
          <w:sz w:val="20"/>
          <w:szCs w:val="27"/>
        </w:rPr>
      </w:pPr>
      <w:r w:rsidRPr="00032D40">
        <w:rPr>
          <w:i/>
          <w:iCs/>
          <w:color w:val="000000"/>
          <w:sz w:val="20"/>
          <w:szCs w:val="27"/>
        </w:rPr>
        <w:t>а, 6, в</w:t>
      </w:r>
      <w:r w:rsidRPr="00484109">
        <w:rPr>
          <w:i/>
          <w:color w:val="000000"/>
          <w:sz w:val="20"/>
        </w:rPr>
        <w:t> </w:t>
      </w:r>
      <w:r w:rsidRPr="00032D40">
        <w:rPr>
          <w:i/>
          <w:color w:val="000000"/>
          <w:sz w:val="20"/>
          <w:szCs w:val="27"/>
        </w:rPr>
        <w:t>— потолочные опорные конструкции из уголка, перфорированной полосы</w:t>
      </w:r>
    </w:p>
    <w:p w:rsidR="00125401" w:rsidRPr="00032D40" w:rsidRDefault="00125401" w:rsidP="00125401">
      <w:pPr>
        <w:ind w:firstLine="709"/>
        <w:jc w:val="center"/>
        <w:rPr>
          <w:i/>
          <w:color w:val="000000"/>
          <w:sz w:val="20"/>
          <w:szCs w:val="27"/>
        </w:rPr>
      </w:pPr>
      <w:r w:rsidRPr="00032D40">
        <w:rPr>
          <w:i/>
          <w:color w:val="000000"/>
          <w:sz w:val="20"/>
          <w:szCs w:val="27"/>
        </w:rPr>
        <w:t>и на подвесках соответственно:</w:t>
      </w:r>
      <w:r w:rsidRPr="00484109">
        <w:rPr>
          <w:i/>
          <w:color w:val="000000"/>
          <w:sz w:val="20"/>
        </w:rPr>
        <w:t> </w:t>
      </w:r>
      <w:r w:rsidRPr="00032D40">
        <w:rPr>
          <w:i/>
          <w:iCs/>
          <w:color w:val="000000"/>
          <w:sz w:val="20"/>
          <w:szCs w:val="27"/>
        </w:rPr>
        <w:t> г, д</w:t>
      </w:r>
      <w:r w:rsidRPr="00484109">
        <w:rPr>
          <w:i/>
          <w:color w:val="000000"/>
          <w:sz w:val="20"/>
        </w:rPr>
        <w:t> </w:t>
      </w:r>
      <w:r w:rsidRPr="00032D40">
        <w:rPr>
          <w:i/>
          <w:color w:val="000000"/>
          <w:sz w:val="20"/>
          <w:szCs w:val="27"/>
        </w:rPr>
        <w:t>— настенные опорные конструкции;</w:t>
      </w:r>
      <w:r w:rsidRPr="00484109">
        <w:rPr>
          <w:i/>
          <w:color w:val="000000"/>
          <w:sz w:val="20"/>
        </w:rPr>
        <w:t> </w:t>
      </w:r>
      <w:r w:rsidRPr="00032D40">
        <w:rPr>
          <w:i/>
          <w:iCs/>
          <w:color w:val="000000"/>
          <w:sz w:val="20"/>
          <w:szCs w:val="27"/>
        </w:rPr>
        <w:t> е</w:t>
      </w:r>
      <w:r w:rsidRPr="00484109">
        <w:rPr>
          <w:i/>
          <w:color w:val="000000"/>
          <w:sz w:val="20"/>
        </w:rPr>
        <w:t> </w:t>
      </w:r>
      <w:r w:rsidRPr="00032D40">
        <w:rPr>
          <w:i/>
          <w:color w:val="000000"/>
          <w:sz w:val="20"/>
          <w:szCs w:val="27"/>
        </w:rPr>
        <w:t>—</w:t>
      </w:r>
    </w:p>
    <w:p w:rsidR="00125401" w:rsidRPr="00032D40" w:rsidRDefault="00125401" w:rsidP="00125401">
      <w:pPr>
        <w:ind w:firstLine="709"/>
        <w:jc w:val="center"/>
        <w:rPr>
          <w:i/>
          <w:color w:val="000000"/>
          <w:sz w:val="20"/>
          <w:szCs w:val="27"/>
        </w:rPr>
      </w:pPr>
      <w:r w:rsidRPr="00032D40">
        <w:rPr>
          <w:i/>
          <w:color w:val="000000"/>
          <w:sz w:val="20"/>
          <w:szCs w:val="27"/>
        </w:rPr>
        <w:t>кронштейн;</w:t>
      </w:r>
      <w:r w:rsidRPr="00484109">
        <w:rPr>
          <w:i/>
          <w:color w:val="000000"/>
          <w:sz w:val="20"/>
        </w:rPr>
        <w:t> </w:t>
      </w:r>
      <w:r w:rsidRPr="00032D40">
        <w:rPr>
          <w:i/>
          <w:iCs/>
          <w:color w:val="000000"/>
          <w:sz w:val="20"/>
          <w:szCs w:val="27"/>
        </w:rPr>
        <w:t> ж —</w:t>
      </w:r>
      <w:r w:rsidRPr="00484109">
        <w:rPr>
          <w:i/>
          <w:color w:val="000000"/>
          <w:sz w:val="20"/>
        </w:rPr>
        <w:t> </w:t>
      </w:r>
      <w:r w:rsidRPr="00032D40">
        <w:rPr>
          <w:i/>
          <w:color w:val="000000"/>
          <w:sz w:val="20"/>
          <w:szCs w:val="27"/>
        </w:rPr>
        <w:t>скоба; з — накладка;</w:t>
      </w:r>
      <w:r w:rsidRPr="00484109">
        <w:rPr>
          <w:i/>
          <w:color w:val="000000"/>
          <w:sz w:val="20"/>
        </w:rPr>
        <w:t> </w:t>
      </w:r>
      <w:r w:rsidRPr="00032D40">
        <w:rPr>
          <w:i/>
          <w:iCs/>
          <w:color w:val="000000"/>
          <w:sz w:val="20"/>
          <w:szCs w:val="27"/>
        </w:rPr>
        <w:t> и</w:t>
      </w:r>
      <w:r w:rsidRPr="00484109">
        <w:rPr>
          <w:i/>
          <w:color w:val="000000"/>
          <w:sz w:val="20"/>
        </w:rPr>
        <w:t> </w:t>
      </w:r>
      <w:r w:rsidRPr="00032D40">
        <w:rPr>
          <w:i/>
          <w:color w:val="000000"/>
          <w:sz w:val="20"/>
          <w:szCs w:val="27"/>
        </w:rPr>
        <w:t>— хомуты</w:t>
      </w:r>
    </w:p>
    <w:p w:rsidR="00125401" w:rsidRPr="00032D40" w:rsidRDefault="00125401" w:rsidP="00125401">
      <w:pPr>
        <w:ind w:firstLine="709"/>
        <w:jc w:val="both"/>
        <w:rPr>
          <w:color w:val="000000"/>
          <w:szCs w:val="27"/>
        </w:rPr>
      </w:pPr>
      <w:r w:rsidRPr="00032D40">
        <w:rPr>
          <w:color w:val="000000"/>
          <w:szCs w:val="27"/>
        </w:rPr>
        <w:t> </w:t>
      </w:r>
    </w:p>
    <w:p w:rsidR="00125401" w:rsidRDefault="00125401" w:rsidP="00125401">
      <w:pPr>
        <w:ind w:firstLine="709"/>
        <w:jc w:val="both"/>
        <w:rPr>
          <w:color w:val="000000"/>
          <w:szCs w:val="27"/>
        </w:rPr>
      </w:pPr>
      <w:r w:rsidRPr="00032D40">
        <w:rPr>
          <w:color w:val="000000"/>
          <w:szCs w:val="27"/>
        </w:rPr>
        <w:t> Опорные конструкции устанавливают в одной плоскости по линии разметки: сначала две крайние конструкции на трассе проводки или ее отдельного участка, а затем, натянув между ними шнурок или проволоку, на равных расстояниях, на одном уровне и в одной плоскости — остальные. Закрепляют их на расстоянии 50... 100 мм от строительной поверхности, облегчая прокладку труб по неровным стенам и потолкам, а также их ввод в протяжные ящики и от-ветвительные коробки. К опорным конструкциям трубы крепятся: накладками, хомутами (рис.</w:t>
      </w:r>
      <w:r>
        <w:rPr>
          <w:color w:val="000000"/>
          <w:szCs w:val="27"/>
        </w:rPr>
        <w:t>1</w:t>
      </w:r>
      <w:r w:rsidRPr="00032D40">
        <w:rPr>
          <w:color w:val="000000"/>
          <w:szCs w:val="27"/>
        </w:rPr>
        <w:t>, з, и) и другими деталями заводского изготовления; не допускается крепление труб к металлическим конструкциям сваркой. При монтаже трубных блоков опорные конструкции не применяют, поскольку конструкции, связывающие трубы в блоки, являются одновременно и опорными. Трубы, проложенные скрыто в бороздах, примораживают алебастровым раствором, а затем штукатурят. В полах, каналах или фундаментах трубы прикрепляют к стальной арматуре либо специальным опорным конструкциям во избежание их малейшего смещения при замоноличивании.</w:t>
      </w:r>
    </w:p>
    <w:p w:rsidR="00125401" w:rsidRDefault="00125401" w:rsidP="00125401">
      <w:pPr>
        <w:ind w:firstLine="709"/>
        <w:jc w:val="both"/>
        <w:rPr>
          <w:color w:val="000000"/>
          <w:szCs w:val="27"/>
        </w:rPr>
      </w:pPr>
      <w:r w:rsidRPr="00032D40">
        <w:rPr>
          <w:color w:val="000000"/>
          <w:szCs w:val="27"/>
        </w:rPr>
        <w:t>Заделку скрытых трубных проводок выполняют после проверки качества монтажа, а также качества укладки и соединения труб и оформляют актом на скрытые работы. Трубы соединяют между собой муфтами с резьбой, а также муфтами без резьбы, манжетами, с помощью соединительных и ответвительных коробок и ящиков. Места соединений труб уплотняются подмоткой на резьбу пенькового или льняного волокна, пропитанного суриком или белилами, тертыми на олифе, или все чаше в последнее время лентой ФУМ (фторопластовый уплотняющий материал).</w:t>
      </w:r>
    </w:p>
    <w:p w:rsidR="00125401" w:rsidRDefault="00125401" w:rsidP="00125401">
      <w:pPr>
        <w:ind w:firstLine="709"/>
        <w:jc w:val="both"/>
        <w:rPr>
          <w:color w:val="000000"/>
          <w:szCs w:val="27"/>
        </w:rPr>
      </w:pPr>
      <w:r w:rsidRPr="00032D40">
        <w:rPr>
          <w:color w:val="000000"/>
          <w:szCs w:val="27"/>
        </w:rPr>
        <w:t xml:space="preserve">Соединение труб электропроводок, используемое в качестве заземляющего проводника, должно создавать надежный электрический контакт. При открытой проводке труб в сухих нормальных помещениях такое соединение выполняется муфтами с контргайками, а при скрытой и открытой проводках в остальных помещениях муфтами на резьбе с уплотнением мест </w:t>
      </w:r>
      <w:r w:rsidRPr="00032D40">
        <w:rPr>
          <w:color w:val="000000"/>
          <w:szCs w:val="27"/>
        </w:rPr>
        <w:lastRenderedPageBreak/>
        <w:t>соединений. Допускается также электрическое соединение приваркой металлических перемычек достаточной проводимости (круглая сталь диаметром 5 мм).</w:t>
      </w:r>
    </w:p>
    <w:p w:rsidR="00125401" w:rsidRDefault="00125401" w:rsidP="00125401">
      <w:pPr>
        <w:ind w:firstLine="709"/>
        <w:jc w:val="both"/>
        <w:rPr>
          <w:color w:val="000000"/>
          <w:szCs w:val="27"/>
        </w:rPr>
      </w:pPr>
      <w:r w:rsidRPr="00032D40">
        <w:rPr>
          <w:color w:val="000000"/>
          <w:szCs w:val="27"/>
        </w:rPr>
        <w:t>Резьба на трубах может быть длинной (сгон), на которой должны поместиться муфта и контргайка; средней (полусгон), предназначенной для размещения двух контргаек с запасом; короткой, составляющей не менее половины соединительной муфты. В отдельных случаях (во взрывоопасных зонах, при наличии сотрясений и вибраций) соединительные муфты дополняют контргайками. Соединения труб, прокладываемых открыто</w:t>
      </w:r>
      <w:r>
        <w:rPr>
          <w:color w:val="000000"/>
          <w:szCs w:val="27"/>
        </w:rPr>
        <w:t xml:space="preserve"> </w:t>
      </w:r>
      <w:r w:rsidRPr="00032D40">
        <w:rPr>
          <w:color w:val="000000"/>
          <w:szCs w:val="27"/>
        </w:rPr>
        <w:t>без уплотнения мест соединений, можно выполнять манжетами, гильзами или муфтами с раструбом.</w:t>
      </w:r>
    </w:p>
    <w:p w:rsidR="00125401" w:rsidRDefault="00125401" w:rsidP="00125401">
      <w:pPr>
        <w:ind w:firstLine="709"/>
        <w:jc w:val="both"/>
        <w:rPr>
          <w:color w:val="000000"/>
          <w:szCs w:val="27"/>
        </w:rPr>
      </w:pPr>
      <w:r w:rsidRPr="00032D40">
        <w:rPr>
          <w:color w:val="000000"/>
          <w:szCs w:val="27"/>
        </w:rPr>
        <w:t>Повороты и разветвления защитных труб осуществляются посредством протяжных и ответвительных коробок.</w:t>
      </w:r>
    </w:p>
    <w:p w:rsidR="00125401" w:rsidRDefault="00125401" w:rsidP="00125401">
      <w:pPr>
        <w:ind w:firstLine="709"/>
        <w:jc w:val="both"/>
        <w:rPr>
          <w:color w:val="000000"/>
          <w:szCs w:val="27"/>
        </w:rPr>
      </w:pPr>
      <w:r w:rsidRPr="00032D40">
        <w:rPr>
          <w:color w:val="000000"/>
          <w:szCs w:val="27"/>
        </w:rPr>
        <w:t>Соединение труб между собой, а также с коробками, коробами, металлорукавами, корпусами электрооборудования должно быть выполнено:</w:t>
      </w:r>
    </w:p>
    <w:p w:rsidR="00125401" w:rsidRDefault="00125401" w:rsidP="00125401">
      <w:pPr>
        <w:ind w:firstLine="709"/>
        <w:jc w:val="both"/>
        <w:rPr>
          <w:color w:val="000000"/>
          <w:szCs w:val="27"/>
        </w:rPr>
      </w:pPr>
      <w:r w:rsidRPr="00032D40">
        <w:rPr>
          <w:color w:val="000000"/>
          <w:szCs w:val="27"/>
        </w:rPr>
        <w:t>• при открытой электропроводке в сухих непыльных помещениях — без уплотнения;</w:t>
      </w:r>
    </w:p>
    <w:p w:rsidR="00125401" w:rsidRDefault="00125401" w:rsidP="00125401">
      <w:pPr>
        <w:ind w:firstLine="709"/>
        <w:jc w:val="both"/>
        <w:rPr>
          <w:color w:val="000000"/>
          <w:szCs w:val="27"/>
        </w:rPr>
      </w:pPr>
      <w:r w:rsidRPr="00032D40">
        <w:rPr>
          <w:color w:val="000000"/>
          <w:szCs w:val="27"/>
        </w:rPr>
        <w:t>• при открытой электропроводке в помещениях влажных, сырых, особо сырых, жарких, пыльных, с химически активной средой — с уплотнением;</w:t>
      </w:r>
    </w:p>
    <w:p w:rsidR="00125401" w:rsidRDefault="00125401" w:rsidP="00125401">
      <w:pPr>
        <w:ind w:firstLine="709"/>
        <w:jc w:val="both"/>
        <w:rPr>
          <w:color w:val="000000"/>
          <w:szCs w:val="27"/>
        </w:rPr>
      </w:pPr>
      <w:r w:rsidRPr="00032D40">
        <w:rPr>
          <w:color w:val="000000"/>
          <w:szCs w:val="27"/>
        </w:rPr>
        <w:t>• при скрытой электропроводке и на наружных установках во всех случаях — с уплотнением.</w:t>
      </w:r>
    </w:p>
    <w:p w:rsidR="00125401" w:rsidRDefault="00125401" w:rsidP="00125401">
      <w:pPr>
        <w:ind w:firstLine="709"/>
        <w:jc w:val="both"/>
        <w:rPr>
          <w:color w:val="000000"/>
          <w:szCs w:val="27"/>
        </w:rPr>
      </w:pPr>
      <w:r w:rsidRPr="00032D40">
        <w:rPr>
          <w:color w:val="000000"/>
          <w:szCs w:val="27"/>
        </w:rPr>
        <w:t>Соединение защитных труб сваркой встык запрещается. Допускается соединять сваркой защитные трубы с толщиной стенки не менее 2 мм с применением гильз или труб большего диаметра, при этом обварку выполняют по всему периметру.</w:t>
      </w:r>
    </w:p>
    <w:p w:rsidR="00125401" w:rsidRDefault="00125401" w:rsidP="00125401">
      <w:pPr>
        <w:ind w:firstLine="709"/>
        <w:jc w:val="both"/>
        <w:rPr>
          <w:color w:val="000000"/>
          <w:szCs w:val="27"/>
        </w:rPr>
      </w:pPr>
      <w:r w:rsidRPr="00032D40">
        <w:rPr>
          <w:color w:val="000000"/>
          <w:szCs w:val="27"/>
        </w:rPr>
        <w:t>Прожоги труб и гильз не допустимы. Резьбу уплотняют подмоткой пенькового волокна, пропитанного разведенным на олифе суриком или лентой ФУМ шириной 10... 15 мм и толщиной 0,08...0,12 мм.</w:t>
      </w:r>
    </w:p>
    <w:p w:rsidR="00125401" w:rsidRDefault="00125401" w:rsidP="00125401">
      <w:pPr>
        <w:ind w:firstLine="709"/>
        <w:jc w:val="both"/>
        <w:rPr>
          <w:color w:val="000000"/>
          <w:szCs w:val="27"/>
        </w:rPr>
      </w:pPr>
      <w:r w:rsidRPr="00032D40">
        <w:rPr>
          <w:color w:val="000000"/>
          <w:szCs w:val="27"/>
        </w:rPr>
        <w:t>Трубы к коробам и коробкам присоединяют при помощи заземляющих гаек или муфт с вводными патрубками.</w:t>
      </w:r>
    </w:p>
    <w:p w:rsidR="00125401" w:rsidRDefault="00125401" w:rsidP="00125401">
      <w:pPr>
        <w:ind w:firstLine="709"/>
        <w:jc w:val="both"/>
        <w:rPr>
          <w:color w:val="000000"/>
          <w:szCs w:val="27"/>
        </w:rPr>
      </w:pPr>
      <w:r w:rsidRPr="00032D40">
        <w:rPr>
          <w:color w:val="000000"/>
          <w:szCs w:val="27"/>
        </w:rPr>
        <w:t>При соединении защитных труб гайками трубы в стенках коробок или коробов крепят двумя заземляющими гайками или (если требуется уплотнение) одной заземляющей гайкой и контргайкой.</w:t>
      </w:r>
    </w:p>
    <w:p w:rsidR="00125401" w:rsidRDefault="00125401" w:rsidP="00125401">
      <w:pPr>
        <w:ind w:firstLine="709"/>
        <w:jc w:val="both"/>
        <w:rPr>
          <w:color w:val="000000"/>
          <w:szCs w:val="27"/>
        </w:rPr>
      </w:pPr>
      <w:r w:rsidRPr="00032D40">
        <w:rPr>
          <w:color w:val="000000"/>
          <w:szCs w:val="27"/>
        </w:rPr>
        <w:t xml:space="preserve">Если по условиям прокладки расстояния между осями труб должны быть уменьшены и заземляющие гайки и контргайки не могут быть установлены (многорядные укрупненные блоки и т. п.), допускается закреплять трубы в стенках протяжных коробок электросваркой или газовой сваркой. </w:t>
      </w:r>
    </w:p>
    <w:p w:rsidR="00125401" w:rsidRDefault="00125401" w:rsidP="00125401">
      <w:pPr>
        <w:ind w:firstLine="709"/>
        <w:jc w:val="both"/>
        <w:rPr>
          <w:color w:val="000000"/>
          <w:szCs w:val="27"/>
        </w:rPr>
      </w:pPr>
      <w:r w:rsidRPr="00032D40">
        <w:rPr>
          <w:color w:val="000000"/>
          <w:szCs w:val="27"/>
        </w:rPr>
        <w:t>Имеющийся вдоль электросварочного шва внутри тонкостенных стальных труб наплыв металла — грат создает трудности при их обработке и соединении. Рациональным для таких труб является соединение на обычной трубной резьбе с помощью стандартных муфт, фитингов и коробок. В целях сохранения необходимой толщины стенок труб используется способ накатки резьбы, при этом металл выдавливается и наружный диаметр резьбы становится больше наружного диаметра трубы.</w:t>
      </w:r>
    </w:p>
    <w:p w:rsidR="00125401" w:rsidRDefault="00125401" w:rsidP="00125401">
      <w:pPr>
        <w:ind w:firstLine="709"/>
        <w:jc w:val="both"/>
        <w:rPr>
          <w:color w:val="000000"/>
          <w:szCs w:val="27"/>
        </w:rPr>
      </w:pPr>
      <w:r w:rsidRPr="00032D40">
        <w:rPr>
          <w:color w:val="000000"/>
          <w:szCs w:val="27"/>
        </w:rPr>
        <w:t>Наличие вдоль сварочного шва острых выступов создает опасность повреждения изоляции проводов, поэтому грат удаляют</w:t>
      </w:r>
      <w:r>
        <w:rPr>
          <w:color w:val="000000"/>
          <w:szCs w:val="27"/>
        </w:rPr>
        <w:t xml:space="preserve"> </w:t>
      </w:r>
      <w:r w:rsidRPr="00032D40">
        <w:rPr>
          <w:color w:val="000000"/>
          <w:szCs w:val="27"/>
        </w:rPr>
        <w:t>или сплющивают различными способами, например протягиванием через трубу резцовой оправки с помошью троса электрической лебедки. Так как при сварке тонкостенных труб существует повышенная возможность прожога стенок, требуется сварщик высокой квалификации и применение качественных электродов малого диаметра; по этой же причине приваривать их к металлоконструкциям также не разрешается.</w:t>
      </w:r>
    </w:p>
    <w:p w:rsidR="00125401" w:rsidRDefault="00125401" w:rsidP="00125401">
      <w:pPr>
        <w:ind w:firstLine="709"/>
        <w:jc w:val="both"/>
        <w:rPr>
          <w:color w:val="000000"/>
          <w:szCs w:val="27"/>
        </w:rPr>
      </w:pPr>
      <w:r w:rsidRPr="00032D40">
        <w:rPr>
          <w:color w:val="000000"/>
          <w:szCs w:val="27"/>
        </w:rPr>
        <w:t>Тонкостенные стальные трубы изгибают на трубогибочном станке с использованием специальных сектора и вкладыша, имеющих углубленный ручей, т.е. выточку с диаметром на 2...3 мм больше половины диаметра трубы. Диаметр же сектора должен точно соответствовать диаметру трубы. Кроме того, в этом случае на станке устанавливают прижимные ролики.</w:t>
      </w:r>
    </w:p>
    <w:p w:rsidR="00125401" w:rsidRDefault="00125401" w:rsidP="00125401">
      <w:pPr>
        <w:ind w:firstLine="709"/>
        <w:jc w:val="both"/>
        <w:rPr>
          <w:color w:val="000000"/>
          <w:szCs w:val="27"/>
        </w:rPr>
      </w:pPr>
      <w:r w:rsidRPr="00032D40">
        <w:rPr>
          <w:color w:val="000000"/>
          <w:szCs w:val="27"/>
        </w:rPr>
        <w:t>Соединения открыто прокладываемых стальных труб, не требующие уплотнений, производятся с помощью клиновых манжет и другими способами. При скрытой прокладке стальных труб с уплотнением применяются муфты на накатанной резьбе. Сварка труб или их приварка к металлоконструкциям не допускается.</w:t>
      </w:r>
    </w:p>
    <w:p w:rsidR="00125401" w:rsidRDefault="00125401" w:rsidP="00125401">
      <w:pPr>
        <w:ind w:firstLine="709"/>
        <w:jc w:val="both"/>
        <w:rPr>
          <w:color w:val="000000"/>
          <w:szCs w:val="27"/>
        </w:rPr>
      </w:pPr>
      <w:r w:rsidRPr="00032D40">
        <w:rPr>
          <w:color w:val="000000"/>
          <w:szCs w:val="27"/>
        </w:rPr>
        <w:t xml:space="preserve">Способы монтажа и соединения стальных труб приведены на рис. </w:t>
      </w:r>
      <w:r>
        <w:rPr>
          <w:color w:val="000000"/>
          <w:szCs w:val="27"/>
        </w:rPr>
        <w:t>2</w:t>
      </w:r>
      <w:r w:rsidRPr="00032D40">
        <w:rPr>
          <w:color w:val="000000"/>
          <w:szCs w:val="27"/>
        </w:rPr>
        <w:t>.</w:t>
      </w:r>
    </w:p>
    <w:p w:rsidR="00125401" w:rsidRDefault="00125401" w:rsidP="00125401">
      <w:pPr>
        <w:ind w:firstLine="709"/>
        <w:jc w:val="both"/>
        <w:rPr>
          <w:color w:val="000000"/>
          <w:szCs w:val="27"/>
        </w:rPr>
      </w:pPr>
      <w:r w:rsidRPr="00032D40">
        <w:rPr>
          <w:color w:val="000000"/>
          <w:szCs w:val="27"/>
        </w:rPr>
        <w:t xml:space="preserve">Повышенные требования предъявляются к электропроводкам в стальных трубах во взрывоопасных зонах. Длину открыто прокладываемых трубопроводов в этом случае необходимо сокращать за счет рационального выбора трасс. Однако любое изменение трассы должно </w:t>
      </w:r>
      <w:r w:rsidRPr="00032D40">
        <w:rPr>
          <w:color w:val="000000"/>
          <w:szCs w:val="27"/>
        </w:rPr>
        <w:lastRenderedPageBreak/>
        <w:t>согласовываться с проектной организацией или заказчиком. Открыто прокладываемые электропроводки в трубах во взрывоопасных зонах должны располагаться ниже технологических трубопроводов, если отношение плотности горючих паров и газов, проходящих в них, к плотности воздуха менее 0,8 и выше технологических трубопроводов, если это отношение более 0,8.</w:t>
      </w:r>
    </w:p>
    <w:p w:rsidR="00125401" w:rsidRDefault="00125401" w:rsidP="00125401">
      <w:pPr>
        <w:ind w:firstLine="709"/>
        <w:jc w:val="both"/>
        <w:rPr>
          <w:color w:val="000000"/>
          <w:szCs w:val="27"/>
        </w:rPr>
      </w:pPr>
      <w:r w:rsidRPr="00032D40">
        <w:rPr>
          <w:color w:val="000000"/>
          <w:szCs w:val="27"/>
        </w:rPr>
        <w:t>В сырых, особо сырых помещениях, а также в помещениях с возможным резким изменением температуры, где в трубах может образовываться конденсат, трубопроводы должны прокладываться с уклоном не менее 3 мм на I м длины (с коэффициентом 0,003) к специально устанавливаемым для сбора конденсата водосборникам. Водосборник представляет собой отрезок водогазопроводной трубы длиной 200...300 мм, соединенный с трубопроводом или через свободный патрубок коробки, или через специально установленный водопроводный прямой тройник, и направленный вниз. В низу водосборной трубки на короткой резьбе устанавливается муфта с пробкой. Устанавливать краны, вентили и другую арматуру для спуска конденсата на коробках и водосборных трубках не допускается.</w:t>
      </w:r>
    </w:p>
    <w:p w:rsidR="00125401" w:rsidRPr="00032D40" w:rsidRDefault="00125401" w:rsidP="00125401">
      <w:pPr>
        <w:ind w:firstLine="709"/>
        <w:jc w:val="both"/>
        <w:rPr>
          <w:color w:val="000000"/>
          <w:szCs w:val="27"/>
        </w:rPr>
      </w:pPr>
      <w:r w:rsidRPr="00032D40">
        <w:rPr>
          <w:color w:val="000000"/>
          <w:szCs w:val="27"/>
        </w:rPr>
        <w:t>Трубопроводы, собираемые из винипластовых, полиэтиленовых и полипропиленовых труб, имеют небольшую механическую про-чность, поэтому их надо защищать от механических нагрузок и ударов. Механические свойства пластмассовых труб зависят также от окружающей температуры: при температуре ниже О °С трубы становятся жесткими и хрупкими, с ее повышением — пластичными, а при 110... 150 °С — плавятся.</w:t>
      </w:r>
    </w:p>
    <w:p w:rsidR="00125401" w:rsidRPr="00032D40" w:rsidRDefault="00125401" w:rsidP="00125401">
      <w:pPr>
        <w:ind w:firstLine="709"/>
        <w:jc w:val="both"/>
        <w:rPr>
          <w:color w:val="000000"/>
          <w:szCs w:val="27"/>
        </w:rPr>
      </w:pPr>
      <w:r w:rsidRPr="00032D40">
        <w:rPr>
          <w:color w:val="000000"/>
          <w:szCs w:val="27"/>
        </w:rPr>
        <w:t> </w:t>
      </w:r>
    </w:p>
    <w:p w:rsidR="00125401" w:rsidRPr="00032D40" w:rsidRDefault="00125401" w:rsidP="00125401">
      <w:pPr>
        <w:ind w:firstLine="709"/>
        <w:jc w:val="center"/>
        <w:rPr>
          <w:color w:val="000000"/>
          <w:szCs w:val="27"/>
        </w:rPr>
      </w:pPr>
      <w:r>
        <w:rPr>
          <w:noProof/>
          <w:color w:val="000000"/>
          <w:szCs w:val="27"/>
        </w:rPr>
        <w:drawing>
          <wp:inline distT="0" distB="0" distL="0" distR="0">
            <wp:extent cx="4097655" cy="4615180"/>
            <wp:effectExtent l="19050" t="0" r="0" b="0"/>
            <wp:docPr id="11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srcRect/>
                    <a:stretch>
                      <a:fillRect/>
                    </a:stretch>
                  </pic:blipFill>
                  <pic:spPr bwMode="auto">
                    <a:xfrm>
                      <a:off x="0" y="0"/>
                      <a:ext cx="4097655" cy="4615180"/>
                    </a:xfrm>
                    <a:prstGeom prst="rect">
                      <a:avLst/>
                    </a:prstGeom>
                    <a:noFill/>
                    <a:ln w="9525">
                      <a:noFill/>
                      <a:miter lim="800000"/>
                      <a:headEnd/>
                      <a:tailEnd/>
                    </a:ln>
                  </pic:spPr>
                </pic:pic>
              </a:graphicData>
            </a:graphic>
          </wp:inline>
        </w:drawing>
      </w:r>
    </w:p>
    <w:p w:rsidR="00125401" w:rsidRPr="00032D40" w:rsidRDefault="00125401" w:rsidP="00125401">
      <w:pPr>
        <w:ind w:firstLine="709"/>
        <w:jc w:val="both"/>
        <w:rPr>
          <w:color w:val="000000"/>
          <w:szCs w:val="27"/>
        </w:rPr>
      </w:pPr>
      <w:r w:rsidRPr="00032D40">
        <w:rPr>
          <w:color w:val="000000"/>
          <w:szCs w:val="27"/>
        </w:rPr>
        <w:t> </w:t>
      </w:r>
    </w:p>
    <w:p w:rsidR="00125401" w:rsidRPr="00032D40" w:rsidRDefault="00125401" w:rsidP="00125401">
      <w:pPr>
        <w:ind w:firstLine="709"/>
        <w:jc w:val="center"/>
        <w:rPr>
          <w:color w:val="000000"/>
          <w:sz w:val="20"/>
          <w:szCs w:val="27"/>
        </w:rPr>
      </w:pPr>
      <w:r w:rsidRPr="00032D40">
        <w:rPr>
          <w:i/>
          <w:iCs/>
          <w:color w:val="000000"/>
          <w:sz w:val="20"/>
          <w:szCs w:val="27"/>
        </w:rPr>
        <w:t xml:space="preserve">Рис. </w:t>
      </w:r>
      <w:r>
        <w:rPr>
          <w:i/>
          <w:iCs/>
          <w:color w:val="000000"/>
          <w:sz w:val="20"/>
          <w:szCs w:val="27"/>
        </w:rPr>
        <w:t>2</w:t>
      </w:r>
      <w:r w:rsidRPr="00032D40">
        <w:rPr>
          <w:i/>
          <w:iCs/>
          <w:color w:val="000000"/>
          <w:sz w:val="20"/>
          <w:szCs w:val="27"/>
        </w:rPr>
        <w:t>. Монтаж электропроводок и стальных трубах: а — общий вид электропроводки в стальных трубах; б — соединение труб манжетом с винтами; в — соединение труб манжетом с клиновой обоймой; г — соединение труб под электросварку; д — соединение труб на резьбе; е — соединение труб муфтой с раструбами; ж — ввод в коробки на резьбе; з — ввод в коробку с помощью гильзы с обваркой по периметру (d — наружный диаметр трубы); и — ввод в коробку с помощью патрубка и манжеты с клиновой обоймой; к — ввод в коробку с помощью заземляющих гаек; л — ввод в коробку с помощью втулок, привариваемых к коробке</w:t>
      </w:r>
    </w:p>
    <w:p w:rsidR="00125401" w:rsidRPr="00032D40" w:rsidRDefault="00125401" w:rsidP="00125401">
      <w:pPr>
        <w:ind w:firstLine="709"/>
        <w:jc w:val="both"/>
        <w:rPr>
          <w:color w:val="000000"/>
          <w:szCs w:val="27"/>
        </w:rPr>
      </w:pPr>
      <w:r w:rsidRPr="00032D40">
        <w:rPr>
          <w:color w:val="000000"/>
          <w:szCs w:val="27"/>
        </w:rPr>
        <w:t> </w:t>
      </w:r>
    </w:p>
    <w:p w:rsidR="00125401" w:rsidRDefault="00125401" w:rsidP="00125401">
      <w:pPr>
        <w:ind w:firstLine="709"/>
        <w:jc w:val="both"/>
        <w:rPr>
          <w:color w:val="000000"/>
          <w:szCs w:val="27"/>
        </w:rPr>
      </w:pPr>
      <w:r w:rsidRPr="00032D40">
        <w:rPr>
          <w:color w:val="000000"/>
          <w:szCs w:val="27"/>
        </w:rPr>
        <w:t> Обработку и монтаж пластмассовых труб производят только при температуре выше 0°С. Трубы и детали к ним, транспортируемые к месту работ при минусовой температуре, должны быть выдержаны перед монтажом при температуре выше 0 °С.</w:t>
      </w:r>
    </w:p>
    <w:p w:rsidR="00125401" w:rsidRDefault="00125401" w:rsidP="00125401">
      <w:pPr>
        <w:ind w:firstLine="709"/>
        <w:jc w:val="both"/>
        <w:rPr>
          <w:color w:val="000000"/>
          <w:szCs w:val="27"/>
        </w:rPr>
      </w:pPr>
      <w:r w:rsidRPr="00032D40">
        <w:rPr>
          <w:color w:val="000000"/>
          <w:szCs w:val="27"/>
        </w:rPr>
        <w:lastRenderedPageBreak/>
        <w:t>Винипластовые трубы обладают способностью значительно изменять свою длину в зависимости от окружающей температуры. При открытой прокладке длинных трубопроводов из этих труб такие изменения воспринимаются элементами самого трубопровода (углами, утками, отводками) или специальными компенсаторами, Для обеспечения свободного перемещения при изменении длины винипластовые трубы к опорным конструкциям прикрепляются жестко (неподвижно) скобами с прокладками из прессшпана только на конечных участках трассы, в местах ввода их в корпуса ящиков, коробок, аппаратов и при вертикальной прокладке. Промежуточные же крепления труб за счет использования скоб несколько большего размера должны обеспечивать их свободное продольное перемещение.</w:t>
      </w:r>
    </w:p>
    <w:p w:rsidR="00125401" w:rsidRDefault="00125401" w:rsidP="00125401">
      <w:pPr>
        <w:ind w:firstLine="709"/>
        <w:jc w:val="both"/>
        <w:rPr>
          <w:color w:val="000000"/>
          <w:szCs w:val="27"/>
        </w:rPr>
      </w:pPr>
      <w:r w:rsidRPr="00032D40">
        <w:rPr>
          <w:color w:val="000000"/>
          <w:szCs w:val="27"/>
        </w:rPr>
        <w:t>Расстояние между пластмассовыми трубными проводками и теплопроводами при их параллельной прокладке должно быть не менее 100 мм, причем пластмассовая трубная проводка прокладывается ниже теплопровода; при их пересечении расстояние между ними должно быть не менее 50 мм.</w:t>
      </w:r>
    </w:p>
    <w:p w:rsidR="00125401" w:rsidRDefault="00125401" w:rsidP="00125401">
      <w:pPr>
        <w:ind w:firstLine="709"/>
        <w:jc w:val="both"/>
        <w:rPr>
          <w:color w:val="000000"/>
          <w:szCs w:val="27"/>
        </w:rPr>
      </w:pPr>
      <w:r w:rsidRPr="00032D40">
        <w:rPr>
          <w:color w:val="000000"/>
          <w:szCs w:val="27"/>
        </w:rPr>
        <w:t>Пластмассовые трубы в местах прохода через стены и перекрытия прокладывают в стальных, резиновых или пластмассовых гильзах. Соединение труб в этих гильзах не допускается. Внутренний диаметр гильзы должен на 5... 10 мм превышать наружный диаметр трубы, а края гильзы должны выступать на 10...20 мм за пределы стен и других строительных оснований.</w:t>
      </w:r>
    </w:p>
    <w:p w:rsidR="00125401" w:rsidRDefault="00125401" w:rsidP="00125401">
      <w:pPr>
        <w:ind w:firstLine="709"/>
        <w:jc w:val="both"/>
        <w:rPr>
          <w:color w:val="000000"/>
          <w:szCs w:val="27"/>
        </w:rPr>
      </w:pPr>
      <w:r w:rsidRPr="00032D40">
        <w:rPr>
          <w:color w:val="000000"/>
          <w:szCs w:val="27"/>
        </w:rPr>
        <w:t>Полиэтиленовые трубы из-за их горючести могут прокладываться только скрыто. Запрещается прокладка этих труб в горячих цехах. Трасса их прокладки не должна совпадать или пересекаться с горячими поверхностями. Полиэтиленовые трубы соединяются сваркой влитых полиэтиленовых муфтах, горячей обсадкой в муфтах с раструбами, муфтами из термоусаживающихся материалов (термофитов), склеиванием в муфтах и самосклеивающей-ся лентой.</w:t>
      </w:r>
    </w:p>
    <w:p w:rsidR="00125401" w:rsidRDefault="00125401" w:rsidP="00125401">
      <w:pPr>
        <w:ind w:firstLine="709"/>
        <w:jc w:val="both"/>
        <w:rPr>
          <w:color w:val="000000"/>
          <w:szCs w:val="27"/>
        </w:rPr>
      </w:pPr>
      <w:r w:rsidRPr="00032D40">
        <w:rPr>
          <w:color w:val="000000"/>
          <w:szCs w:val="27"/>
        </w:rPr>
        <w:t>Соединение винипластовых труб между собой осуществляется в литых винипластовых муфтах или муфтах с раструбом (образуемом на одном из концов соединяемых труб оправкой), а с коробками и ящиками — клеем БМК-5 или ЙКФ-147.</w:t>
      </w:r>
    </w:p>
    <w:p w:rsidR="00125401" w:rsidRDefault="00125401" w:rsidP="00125401">
      <w:pPr>
        <w:ind w:firstLine="709"/>
        <w:jc w:val="both"/>
        <w:rPr>
          <w:color w:val="000000"/>
          <w:szCs w:val="27"/>
        </w:rPr>
      </w:pPr>
      <w:r w:rsidRPr="00032D40">
        <w:rPr>
          <w:color w:val="000000"/>
          <w:szCs w:val="27"/>
        </w:rPr>
        <w:t>В сухих нормальных помещениях склеивания или специального уплотнения полиэтиленовых труб не требуется, но обязательно крепление их в местах ввода, выполняемое плотной посадкой на вводный патрубок с помощью уплотнительной втулки.</w:t>
      </w:r>
    </w:p>
    <w:p w:rsidR="00125401" w:rsidRDefault="00125401" w:rsidP="00125401">
      <w:pPr>
        <w:ind w:firstLine="709"/>
        <w:jc w:val="both"/>
        <w:rPr>
          <w:color w:val="000000"/>
          <w:szCs w:val="27"/>
        </w:rPr>
      </w:pPr>
      <w:r w:rsidRPr="00032D40">
        <w:rPr>
          <w:color w:val="000000"/>
          <w:szCs w:val="27"/>
        </w:rPr>
        <w:t>При горячей обсадке конец полиэтиленовой трубы на расстоянии 40...50 мм разогревается в течение 45 с до размягчения, а затем в него вдвигается оправка для образования раструба. После этого в образовавшийся неостывший раструб вставляется конец другой трубы.</w:t>
      </w:r>
    </w:p>
    <w:p w:rsidR="00125401" w:rsidRDefault="00125401" w:rsidP="00125401">
      <w:pPr>
        <w:ind w:firstLine="709"/>
        <w:jc w:val="both"/>
        <w:rPr>
          <w:color w:val="000000"/>
          <w:szCs w:val="27"/>
        </w:rPr>
      </w:pPr>
      <w:r w:rsidRPr="00032D40">
        <w:rPr>
          <w:color w:val="000000"/>
          <w:szCs w:val="27"/>
        </w:rPr>
        <w:t>Для выполнения электропроводок в полимерных трубах выпускаются специальные комплекты нормализованных изделий: соединительные уголки для поворота трассы, протяжные коробки, скобки, уплотнительные втулки, соединительные муфты, а также трубы длиной 3 м с раструбом.</w:t>
      </w:r>
    </w:p>
    <w:p w:rsidR="00125401" w:rsidRPr="00032D40" w:rsidRDefault="00125401" w:rsidP="00125401">
      <w:pPr>
        <w:ind w:firstLine="709"/>
        <w:jc w:val="both"/>
        <w:rPr>
          <w:color w:val="000000"/>
          <w:szCs w:val="27"/>
        </w:rPr>
      </w:pPr>
      <w:r w:rsidRPr="00032D40">
        <w:rPr>
          <w:color w:val="000000"/>
          <w:szCs w:val="27"/>
        </w:rPr>
        <w:t>Размеры защитных труб (диаметр, длина) должны обеспечивать свободную протяжку и замену проводов.</w:t>
      </w:r>
    </w:p>
    <w:p w:rsidR="00125401" w:rsidRDefault="00125401" w:rsidP="0008657F">
      <w:pPr>
        <w:tabs>
          <w:tab w:val="left" w:pos="709"/>
        </w:tabs>
        <w:ind w:firstLine="567"/>
        <w:rPr>
          <w:b/>
          <w:u w:val="single"/>
        </w:rPr>
      </w:pPr>
    </w:p>
    <w:p w:rsidR="00856211" w:rsidRPr="005874A6" w:rsidRDefault="00856211" w:rsidP="0008657F">
      <w:pPr>
        <w:tabs>
          <w:tab w:val="left" w:pos="709"/>
        </w:tabs>
        <w:ind w:firstLine="567"/>
        <w:rPr>
          <w:b/>
          <w:u w:val="single"/>
        </w:rPr>
      </w:pPr>
      <w:r w:rsidRPr="005874A6">
        <w:rPr>
          <w:b/>
          <w:u w:val="single"/>
        </w:rPr>
        <w:t>Вопросы для закрепления теоретического материала к практическому занятию:</w:t>
      </w:r>
    </w:p>
    <w:p w:rsidR="00856211" w:rsidRPr="005874A6" w:rsidRDefault="00841D11" w:rsidP="0008657F">
      <w:pPr>
        <w:ind w:firstLine="567"/>
        <w:jc w:val="both"/>
      </w:pPr>
      <w:r w:rsidRPr="005874A6">
        <w:t>1.</w:t>
      </w:r>
      <w:r w:rsidR="00237AF4" w:rsidRPr="005874A6">
        <w:t>Кабели каких марок применяются для прокладки по строительным основаниям</w:t>
      </w:r>
    </w:p>
    <w:p w:rsidR="00841D11" w:rsidRDefault="00841D11" w:rsidP="0008657F">
      <w:pPr>
        <w:ind w:firstLine="567"/>
        <w:jc w:val="both"/>
      </w:pPr>
      <w:r w:rsidRPr="005874A6">
        <w:t>2.</w:t>
      </w:r>
      <w:r w:rsidR="00237AF4" w:rsidRPr="005874A6">
        <w:t>Какими способами осуществляется крепление электропроводок из небронированных кабелей с малыми сечениями и трубчатых проводов к строительным основаниям</w:t>
      </w:r>
      <w:r w:rsidR="00B42FE4" w:rsidRPr="005874A6">
        <w:t>?</w:t>
      </w:r>
    </w:p>
    <w:p w:rsidR="00125401" w:rsidRPr="005874A6" w:rsidRDefault="00125401" w:rsidP="0008657F">
      <w:pPr>
        <w:ind w:firstLine="567"/>
        <w:jc w:val="both"/>
      </w:pPr>
      <w:r>
        <w:t>3. Перечислите виды труб, используемых для монтажа электропроводки.</w:t>
      </w:r>
    </w:p>
    <w:p w:rsidR="00856211" w:rsidRPr="005874A6" w:rsidRDefault="00856211" w:rsidP="0008657F">
      <w:pPr>
        <w:tabs>
          <w:tab w:val="left" w:pos="709"/>
          <w:tab w:val="left" w:pos="851"/>
          <w:tab w:val="left" w:pos="993"/>
        </w:tabs>
        <w:ind w:firstLine="567"/>
        <w:jc w:val="both"/>
        <w:rPr>
          <w:b/>
          <w:u w:val="single"/>
        </w:rPr>
      </w:pPr>
      <w:r w:rsidRPr="005874A6">
        <w:rPr>
          <w:b/>
          <w:u w:val="single"/>
        </w:rPr>
        <w:t>Задания для практического занятия:</w:t>
      </w:r>
    </w:p>
    <w:p w:rsidR="00125401" w:rsidRDefault="00125401" w:rsidP="00125401">
      <w:pPr>
        <w:pStyle w:val="a7"/>
        <w:numPr>
          <w:ilvl w:val="0"/>
          <w:numId w:val="89"/>
        </w:numPr>
        <w:shd w:val="clear" w:color="auto" w:fill="FFFFFF"/>
        <w:ind w:left="0" w:firstLine="426"/>
        <w:contextualSpacing/>
        <w:jc w:val="both"/>
      </w:pPr>
      <w:r w:rsidRPr="00032D40">
        <w:t>Составить технологическую карту на монтаж электропроводки в трубах</w:t>
      </w:r>
      <w:r>
        <w:t>, заполнить таблицу (приложение 1)</w:t>
      </w:r>
    </w:p>
    <w:p w:rsidR="00125401" w:rsidRPr="00032D40" w:rsidRDefault="00125401" w:rsidP="00125401">
      <w:pPr>
        <w:pStyle w:val="a7"/>
        <w:numPr>
          <w:ilvl w:val="0"/>
          <w:numId w:val="89"/>
        </w:numPr>
        <w:shd w:val="clear" w:color="auto" w:fill="FFFFFF"/>
        <w:ind w:left="0" w:firstLine="426"/>
        <w:contextualSpacing/>
        <w:jc w:val="both"/>
      </w:pPr>
      <w:r>
        <w:t>Пройди правильно лабиринт, не пересекая линии лабиринта</w:t>
      </w:r>
    </w:p>
    <w:p w:rsidR="00125401" w:rsidRDefault="00125401" w:rsidP="00125401">
      <w:pPr>
        <w:rPr>
          <w:lang w:val="kk-KZ"/>
        </w:rPr>
      </w:pPr>
      <w:r>
        <w:rPr>
          <w:noProof/>
        </w:rPr>
        <w:lastRenderedPageBreak/>
        <w:drawing>
          <wp:anchor distT="0" distB="0" distL="114300" distR="114300" simplePos="0" relativeHeight="251777024" behindDoc="1" locked="0" layoutInCell="1" allowOverlap="1">
            <wp:simplePos x="0" y="0"/>
            <wp:positionH relativeFrom="column">
              <wp:posOffset>584835</wp:posOffset>
            </wp:positionH>
            <wp:positionV relativeFrom="paragraph">
              <wp:posOffset>132715</wp:posOffset>
            </wp:positionV>
            <wp:extent cx="4030345" cy="3334385"/>
            <wp:effectExtent l="19050" t="0" r="8255" b="0"/>
            <wp:wrapTight wrapText="bothSides">
              <wp:wrapPolygon edited="0">
                <wp:start x="-102" y="0"/>
                <wp:lineTo x="-102" y="21472"/>
                <wp:lineTo x="21644" y="21472"/>
                <wp:lineTo x="21644" y="0"/>
                <wp:lineTo x="-102" y="0"/>
              </wp:wrapPolygon>
            </wp:wrapTight>
            <wp:docPr id="1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4030345" cy="3334385"/>
                    </a:xfrm>
                    <a:prstGeom prst="rect">
                      <a:avLst/>
                    </a:prstGeom>
                    <a:noFill/>
                    <a:ln w="9525">
                      <a:noFill/>
                      <a:miter lim="800000"/>
                      <a:headEnd/>
                      <a:tailEnd/>
                    </a:ln>
                  </pic:spPr>
                </pic:pic>
              </a:graphicData>
            </a:graphic>
          </wp:anchor>
        </w:drawing>
      </w: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Pr>
        <w:shd w:val="clear" w:color="auto" w:fill="FFFFFF"/>
        <w:ind w:firstLine="709"/>
        <w:jc w:val="both"/>
        <w:rPr>
          <w:b/>
        </w:rPr>
      </w:pPr>
    </w:p>
    <w:p w:rsidR="00125401" w:rsidRDefault="00125401" w:rsidP="00125401"/>
    <w:p w:rsidR="00125401" w:rsidRDefault="00125401" w:rsidP="00125401">
      <w:pPr>
        <w:tabs>
          <w:tab w:val="left" w:pos="3449"/>
        </w:tabs>
      </w:pPr>
      <w:r>
        <w:tab/>
      </w:r>
    </w:p>
    <w:p w:rsidR="00125401" w:rsidRDefault="00125401" w:rsidP="00125401">
      <w:pPr>
        <w:tabs>
          <w:tab w:val="left" w:pos="3449"/>
        </w:tabs>
      </w:pPr>
    </w:p>
    <w:p w:rsidR="00125401" w:rsidRDefault="00125401" w:rsidP="00125401">
      <w:pPr>
        <w:tabs>
          <w:tab w:val="left" w:pos="3449"/>
        </w:tabs>
      </w:pPr>
    </w:p>
    <w:p w:rsidR="00125401" w:rsidRDefault="00125401" w:rsidP="0008657F">
      <w:pPr>
        <w:tabs>
          <w:tab w:val="left" w:pos="709"/>
        </w:tabs>
        <w:ind w:firstLine="567"/>
        <w:jc w:val="both"/>
        <w:rPr>
          <w:b/>
          <w:u w:val="single"/>
        </w:rPr>
      </w:pPr>
    </w:p>
    <w:p w:rsidR="00125401" w:rsidRDefault="00125401" w:rsidP="0008657F">
      <w:pPr>
        <w:tabs>
          <w:tab w:val="left" w:pos="709"/>
        </w:tabs>
        <w:ind w:firstLine="567"/>
        <w:jc w:val="both"/>
        <w:rPr>
          <w:b/>
          <w:u w:val="single"/>
        </w:rPr>
      </w:pPr>
    </w:p>
    <w:p w:rsidR="00856211" w:rsidRPr="005874A6" w:rsidRDefault="00856211" w:rsidP="0008657F">
      <w:pPr>
        <w:tabs>
          <w:tab w:val="left" w:pos="709"/>
        </w:tabs>
        <w:ind w:firstLine="567"/>
        <w:jc w:val="both"/>
        <w:rPr>
          <w:b/>
          <w:u w:val="single"/>
        </w:rPr>
      </w:pPr>
      <w:r w:rsidRPr="005874A6">
        <w:rPr>
          <w:b/>
          <w:u w:val="single"/>
        </w:rPr>
        <w:t>Инструкция по выполнению практической работы</w:t>
      </w:r>
    </w:p>
    <w:p w:rsidR="00856211" w:rsidRPr="005874A6" w:rsidRDefault="00856211" w:rsidP="0008657F">
      <w:pPr>
        <w:tabs>
          <w:tab w:val="left" w:pos="709"/>
        </w:tabs>
        <w:ind w:firstLine="567"/>
        <w:jc w:val="both"/>
      </w:pPr>
      <w:r w:rsidRPr="005874A6">
        <w:t>На выполнение лабораторно-</w:t>
      </w:r>
      <w:r w:rsidR="00A52C71" w:rsidRPr="005874A6">
        <w:t xml:space="preserve">практической работы отводится </w:t>
      </w:r>
      <w:r w:rsidR="00125401">
        <w:t>18</w:t>
      </w:r>
      <w:r w:rsidR="00A52C71" w:rsidRPr="005874A6">
        <w:t>0</w:t>
      </w:r>
      <w:r w:rsidRPr="005874A6">
        <w:t xml:space="preserve"> минут.</w:t>
      </w:r>
    </w:p>
    <w:p w:rsidR="00856211" w:rsidRPr="005874A6" w:rsidRDefault="00856211" w:rsidP="0008657F">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A52C71" w:rsidP="0008657F">
      <w:pPr>
        <w:tabs>
          <w:tab w:val="left" w:pos="709"/>
        </w:tabs>
        <w:ind w:firstLine="567"/>
        <w:jc w:val="both"/>
      </w:pPr>
      <w:r w:rsidRPr="005874A6">
        <w:t>Работа выполняется под наблюдением преподавателя после проведения инструктажа по технике безопасности</w:t>
      </w:r>
      <w:r w:rsidR="00856211" w:rsidRPr="005874A6">
        <w:t xml:space="preserve">  </w:t>
      </w:r>
    </w:p>
    <w:p w:rsidR="00856211" w:rsidRPr="005874A6" w:rsidRDefault="00856211" w:rsidP="0008657F">
      <w:pPr>
        <w:tabs>
          <w:tab w:val="left" w:pos="709"/>
        </w:tabs>
        <w:ind w:firstLine="567"/>
        <w:rPr>
          <w:b/>
          <w:u w:val="single"/>
        </w:rPr>
      </w:pPr>
      <w:r w:rsidRPr="005874A6">
        <w:rPr>
          <w:b/>
          <w:u w:val="single"/>
        </w:rPr>
        <w:t xml:space="preserve">Форма контроля выполнения практических работ: </w:t>
      </w:r>
    </w:p>
    <w:p w:rsidR="00856211" w:rsidRPr="005874A6" w:rsidRDefault="00856211" w:rsidP="0008657F">
      <w:pPr>
        <w:tabs>
          <w:tab w:val="left" w:pos="709"/>
        </w:tabs>
        <w:ind w:firstLine="567"/>
        <w:jc w:val="both"/>
      </w:pPr>
      <w:r w:rsidRPr="005874A6">
        <w:t>По лабораторно-практической работе №1</w:t>
      </w:r>
      <w:r w:rsidR="00125401">
        <w:t>0</w:t>
      </w:r>
      <w:r w:rsidRPr="005874A6">
        <w:t xml:space="preserve"> учащийся представляет письменный отчет в тетради. </w:t>
      </w:r>
    </w:p>
    <w:p w:rsidR="00856211" w:rsidRPr="005874A6" w:rsidRDefault="00856211" w:rsidP="0008657F">
      <w:pPr>
        <w:tabs>
          <w:tab w:val="left" w:pos="709"/>
        </w:tabs>
        <w:ind w:firstLine="567"/>
        <w:rPr>
          <w:b/>
          <w:u w:val="single"/>
        </w:rPr>
      </w:pPr>
      <w:r w:rsidRPr="005874A6">
        <w:rPr>
          <w:b/>
          <w:u w:val="single"/>
        </w:rPr>
        <w:t>Критерии оценки:</w:t>
      </w:r>
    </w:p>
    <w:p w:rsidR="00856211" w:rsidRPr="005874A6" w:rsidRDefault="00841D11" w:rsidP="00125401">
      <w:pPr>
        <w:numPr>
          <w:ilvl w:val="0"/>
          <w:numId w:val="12"/>
        </w:numPr>
        <w:tabs>
          <w:tab w:val="left" w:pos="567"/>
          <w:tab w:val="left" w:pos="709"/>
          <w:tab w:val="left" w:pos="851"/>
        </w:tabs>
        <w:ind w:left="0" w:firstLine="567"/>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841D11" w:rsidP="00125401">
      <w:pPr>
        <w:numPr>
          <w:ilvl w:val="0"/>
          <w:numId w:val="12"/>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841D11" w:rsidP="00125401">
      <w:pPr>
        <w:numPr>
          <w:ilvl w:val="0"/>
          <w:numId w:val="12"/>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08657F">
      <w:pPr>
        <w:tabs>
          <w:tab w:val="left" w:pos="709"/>
        </w:tabs>
        <w:ind w:firstLine="567"/>
        <w:jc w:val="both"/>
        <w:rPr>
          <w:b/>
          <w:u w:val="single"/>
        </w:rPr>
      </w:pPr>
      <w:r w:rsidRPr="005874A6">
        <w:rPr>
          <w:b/>
          <w:u w:val="single"/>
        </w:rPr>
        <w:t>Список рекомендуемой литературы и нормативных актов:</w:t>
      </w:r>
    </w:p>
    <w:p w:rsidR="00A52C71" w:rsidRPr="005874A6" w:rsidRDefault="0008657F" w:rsidP="0008657F">
      <w:pPr>
        <w:pStyle w:val="a7"/>
        <w:ind w:left="0" w:firstLine="567"/>
        <w:contextualSpacing/>
        <w:jc w:val="both"/>
      </w:pPr>
      <w:r w:rsidRPr="005874A6">
        <w:t xml:space="preserve">1. </w:t>
      </w:r>
      <w:r w:rsidR="00A52C71"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A52C71" w:rsidRPr="005874A6" w:rsidRDefault="0008657F" w:rsidP="0008657F">
      <w:pPr>
        <w:ind w:firstLine="567"/>
        <w:contextualSpacing/>
        <w:jc w:val="both"/>
      </w:pPr>
      <w:r w:rsidRPr="005874A6">
        <w:t>2.</w:t>
      </w:r>
      <w:r w:rsidR="00A52C71"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Default="00856211" w:rsidP="0008657F">
      <w:pPr>
        <w:ind w:firstLine="567"/>
        <w:jc w:val="both"/>
        <w:rPr>
          <w:b/>
        </w:rPr>
      </w:pPr>
    </w:p>
    <w:p w:rsidR="00125401" w:rsidRDefault="00125401" w:rsidP="0008657F">
      <w:pPr>
        <w:ind w:firstLine="567"/>
        <w:jc w:val="both"/>
        <w:rPr>
          <w:b/>
        </w:rPr>
      </w:pPr>
    </w:p>
    <w:p w:rsidR="00125401" w:rsidRDefault="00125401" w:rsidP="0008657F">
      <w:pPr>
        <w:ind w:firstLine="567"/>
        <w:jc w:val="both"/>
        <w:rPr>
          <w:b/>
        </w:rPr>
      </w:pPr>
    </w:p>
    <w:p w:rsidR="00125401" w:rsidRDefault="00125401" w:rsidP="0008657F">
      <w:pPr>
        <w:ind w:firstLine="567"/>
        <w:jc w:val="both"/>
        <w:rPr>
          <w:b/>
        </w:rPr>
      </w:pPr>
    </w:p>
    <w:p w:rsidR="00125401" w:rsidRPr="005874A6" w:rsidRDefault="00125401" w:rsidP="0008657F">
      <w:pPr>
        <w:ind w:firstLine="567"/>
        <w:jc w:val="both"/>
        <w:rPr>
          <w:b/>
        </w:rPr>
      </w:pPr>
    </w:p>
    <w:p w:rsidR="00856211" w:rsidRPr="005874A6" w:rsidRDefault="00856211" w:rsidP="0008657F">
      <w:pPr>
        <w:ind w:firstLine="567"/>
        <w:jc w:val="both"/>
        <w:rPr>
          <w:u w:val="single"/>
        </w:rPr>
      </w:pPr>
      <w:r w:rsidRPr="005874A6">
        <w:rPr>
          <w:b/>
          <w:u w:val="single"/>
        </w:rPr>
        <w:t>Название лабораторно - практической работы №1</w:t>
      </w:r>
      <w:r w:rsidR="00125401">
        <w:rPr>
          <w:b/>
          <w:u w:val="single"/>
        </w:rPr>
        <w:t>1</w:t>
      </w:r>
      <w:r w:rsidRPr="005874A6">
        <w:rPr>
          <w:b/>
        </w:rPr>
        <w:t xml:space="preserve">: </w:t>
      </w:r>
      <w:r w:rsidR="00125401">
        <w:t>Выявление неисправностей в электропроводках</w:t>
      </w:r>
    </w:p>
    <w:p w:rsidR="00856211" w:rsidRPr="005874A6" w:rsidRDefault="00856211" w:rsidP="0008657F">
      <w:pPr>
        <w:tabs>
          <w:tab w:val="left" w:pos="709"/>
        </w:tabs>
        <w:ind w:firstLine="567"/>
        <w:jc w:val="both"/>
        <w:rPr>
          <w:b/>
        </w:rPr>
      </w:pPr>
      <w:r w:rsidRPr="005874A6">
        <w:rPr>
          <w:b/>
          <w:u w:val="single"/>
        </w:rPr>
        <w:t>Учебная цель:</w:t>
      </w:r>
      <w:r w:rsidRPr="005874A6">
        <w:rPr>
          <w:b/>
        </w:rPr>
        <w:t xml:space="preserve">  </w:t>
      </w:r>
      <w:r w:rsidR="00A52C71" w:rsidRPr="005874A6">
        <w:t>Научиться</w:t>
      </w:r>
      <w:r w:rsidR="00A52C71" w:rsidRPr="005874A6">
        <w:rPr>
          <w:b/>
        </w:rPr>
        <w:t xml:space="preserve"> </w:t>
      </w:r>
      <w:r w:rsidR="00125401">
        <w:t>выявлять неисправности</w:t>
      </w:r>
    </w:p>
    <w:p w:rsidR="00856211" w:rsidRPr="005874A6" w:rsidRDefault="00856211" w:rsidP="0008657F">
      <w:pPr>
        <w:tabs>
          <w:tab w:val="left" w:pos="709"/>
        </w:tabs>
        <w:ind w:firstLine="567"/>
        <w:jc w:val="both"/>
        <w:rPr>
          <w:i/>
        </w:rPr>
      </w:pPr>
      <w:r w:rsidRPr="005874A6">
        <w:rPr>
          <w:b/>
          <w:u w:val="single"/>
        </w:rPr>
        <w:t xml:space="preserve">Учебные задачи: </w:t>
      </w:r>
      <w:r w:rsidR="00A52C71" w:rsidRPr="005874A6">
        <w:t xml:space="preserve"> изучить </w:t>
      </w:r>
      <w:r w:rsidR="00125401">
        <w:t>способы определения мест повреждения электропроводки</w:t>
      </w:r>
      <w:r w:rsidRPr="005874A6">
        <w:t xml:space="preserve"> </w:t>
      </w:r>
    </w:p>
    <w:p w:rsidR="00856211" w:rsidRPr="005874A6" w:rsidRDefault="00856211" w:rsidP="0008657F">
      <w:pPr>
        <w:tabs>
          <w:tab w:val="left" w:pos="709"/>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08657F">
      <w:pPr>
        <w:tabs>
          <w:tab w:val="left" w:pos="709"/>
        </w:tabs>
        <w:ind w:firstLine="567"/>
      </w:pPr>
      <w:r w:rsidRPr="005874A6">
        <w:t xml:space="preserve">Студент должен </w:t>
      </w:r>
    </w:p>
    <w:p w:rsidR="00856211" w:rsidRPr="005874A6" w:rsidRDefault="00856211" w:rsidP="0008657F">
      <w:pPr>
        <w:tabs>
          <w:tab w:val="left" w:pos="709"/>
        </w:tabs>
        <w:ind w:firstLine="567"/>
        <w:rPr>
          <w:u w:val="single"/>
        </w:rPr>
      </w:pPr>
      <w:r w:rsidRPr="005874A6">
        <w:rPr>
          <w:u w:val="single"/>
        </w:rPr>
        <w:t>уметь:</w:t>
      </w:r>
    </w:p>
    <w:p w:rsidR="00856211" w:rsidRPr="005874A6" w:rsidRDefault="00A52C71" w:rsidP="0008657F">
      <w:pPr>
        <w:tabs>
          <w:tab w:val="left" w:pos="709"/>
        </w:tabs>
        <w:ind w:firstLine="567"/>
        <w:jc w:val="both"/>
      </w:pPr>
      <w:r w:rsidRPr="005874A6">
        <w:t>- выполнять прокладку кабеля, монтаж воздушных линий, проводов и тросов</w:t>
      </w:r>
    </w:p>
    <w:p w:rsidR="00856211" w:rsidRPr="005874A6" w:rsidRDefault="00856211" w:rsidP="0008657F">
      <w:pPr>
        <w:tabs>
          <w:tab w:val="left" w:pos="709"/>
        </w:tabs>
        <w:ind w:firstLine="567"/>
        <w:jc w:val="both"/>
        <w:rPr>
          <w:b/>
          <w:u w:val="single"/>
        </w:rPr>
      </w:pPr>
      <w:r w:rsidRPr="005874A6">
        <w:rPr>
          <w:b/>
          <w:u w:val="single"/>
        </w:rPr>
        <w:t>Обеспеченность занятия:</w:t>
      </w:r>
    </w:p>
    <w:p w:rsidR="00856211" w:rsidRPr="005874A6" w:rsidRDefault="00856211" w:rsidP="0008657F">
      <w:pPr>
        <w:tabs>
          <w:tab w:val="left" w:pos="709"/>
        </w:tabs>
        <w:ind w:firstLine="567"/>
        <w:jc w:val="both"/>
      </w:pPr>
      <w:r w:rsidRPr="005874A6">
        <w:t>1. Методические указания к выполнению лабораторно-практической работе №12</w:t>
      </w:r>
    </w:p>
    <w:p w:rsidR="00856211" w:rsidRPr="005874A6" w:rsidRDefault="00A52C71" w:rsidP="0008657F">
      <w:pPr>
        <w:tabs>
          <w:tab w:val="left" w:pos="709"/>
        </w:tabs>
        <w:ind w:firstLine="567"/>
        <w:jc w:val="both"/>
      </w:pPr>
      <w:r w:rsidRPr="005874A6">
        <w:lastRenderedPageBreak/>
        <w:t>2</w:t>
      </w:r>
      <w:r w:rsidR="00856211" w:rsidRPr="005874A6">
        <w:t>.Тетрадь для лабораторно-практических работ</w:t>
      </w:r>
    </w:p>
    <w:p w:rsidR="00856211" w:rsidRPr="005874A6" w:rsidRDefault="00A52C71" w:rsidP="0008657F">
      <w:pPr>
        <w:tabs>
          <w:tab w:val="left" w:pos="709"/>
        </w:tabs>
        <w:ind w:firstLine="567"/>
        <w:jc w:val="both"/>
      </w:pPr>
      <w:r w:rsidRPr="005874A6">
        <w:t>3</w:t>
      </w:r>
      <w:r w:rsidR="00856211" w:rsidRPr="005874A6">
        <w:t>.Ручка, карандаш, линейка, ластик</w:t>
      </w:r>
    </w:p>
    <w:p w:rsidR="00A52C71" w:rsidRPr="005874A6" w:rsidRDefault="00A52C71" w:rsidP="0008657F">
      <w:pPr>
        <w:tabs>
          <w:tab w:val="left" w:pos="709"/>
        </w:tabs>
        <w:ind w:firstLine="567"/>
        <w:jc w:val="both"/>
      </w:pPr>
      <w:r w:rsidRPr="005874A6">
        <w:t>4. Учебный стенд (лист ДСП), провод, трубы</w:t>
      </w:r>
      <w:r w:rsidR="001B7E7D" w:rsidRPr="005874A6">
        <w:t>, электромонтажные изделия и приспособления для монтажа электропроводок и крепления труб, набор инструментов</w:t>
      </w:r>
    </w:p>
    <w:p w:rsidR="00856211" w:rsidRPr="005874A6" w:rsidRDefault="00856211" w:rsidP="0008657F">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125401" w:rsidRPr="008B17C6" w:rsidRDefault="00125401" w:rsidP="00125401">
      <w:pPr>
        <w:pStyle w:val="af0"/>
        <w:shd w:val="clear" w:color="auto" w:fill="FFFFFF"/>
        <w:spacing w:before="0" w:beforeAutospacing="0" w:after="0" w:afterAutospacing="0"/>
        <w:ind w:firstLine="709"/>
        <w:jc w:val="both"/>
        <w:textAlignment w:val="baseline"/>
        <w:rPr>
          <w:b/>
        </w:rPr>
      </w:pPr>
      <w:r w:rsidRPr="008B17C6">
        <w:t>Для того чтобы быстро определять неисправности в сетях электропроводки и ориентироваться в местах ее прокладки,</w:t>
      </w:r>
      <w:r w:rsidRPr="008B17C6">
        <w:rPr>
          <w:rStyle w:val="apple-converted-space"/>
        </w:rPr>
        <w:t> </w:t>
      </w:r>
      <w:r w:rsidRPr="008B17C6">
        <w:rPr>
          <w:rStyle w:val="af2"/>
          <w:bdr w:val="none" w:sz="0" w:space="0" w:color="auto" w:frame="1"/>
        </w:rPr>
        <w:t>рекомендуется ознакомиться с типовыми схемами и требованиями по монтажу.</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Исходной точкой, откуда приходит электропитание и распределяется на группы в частных домах и квартирах являются вводные распределительные щиты (ВРУ). Основные элементы  ВРУ:</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Вводной защитный автомат до узла учета (электросчетчик);</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Электросчетчик;</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Устройство защитного отключения (УЗО);</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Защитные автоматические выключатели на различные группы потребителей, освещение, розетки, отопительные электроприборы, и другую бытовую технику;</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Планка (шина) для крепления нулевых проводов «N»;</w:t>
      </w:r>
    </w:p>
    <w:p w:rsidR="00125401" w:rsidRPr="008B17C6" w:rsidRDefault="00125401" w:rsidP="00125401">
      <w:pPr>
        <w:numPr>
          <w:ilvl w:val="0"/>
          <w:numId w:val="90"/>
        </w:numPr>
        <w:shd w:val="clear" w:color="auto" w:fill="FFFFFF"/>
        <w:tabs>
          <w:tab w:val="left" w:pos="993"/>
        </w:tabs>
        <w:ind w:left="0" w:firstLine="709"/>
        <w:jc w:val="both"/>
        <w:textAlignment w:val="baseline"/>
      </w:pPr>
      <w:r w:rsidRPr="008B17C6">
        <w:t>Шина (планка) для крепления проводов заземления «РЕ».</w:t>
      </w:r>
    </w:p>
    <w:p w:rsidR="00125401" w:rsidRPr="008B17C6" w:rsidRDefault="00125401" w:rsidP="00125401">
      <w:pPr>
        <w:pStyle w:val="af0"/>
        <w:shd w:val="clear" w:color="auto" w:fill="FFFFFF"/>
        <w:tabs>
          <w:tab w:val="left" w:pos="993"/>
        </w:tabs>
        <w:spacing w:before="0" w:beforeAutospacing="0" w:after="0" w:afterAutospacing="0"/>
        <w:ind w:firstLine="709"/>
        <w:jc w:val="both"/>
        <w:textAlignment w:val="baseline"/>
      </w:pPr>
      <w:r w:rsidRPr="008B17C6">
        <w:t>От автоматов каждой группы через распределительные коробки разводятся провода, к розеткам, выключателям, осветительным приборам. Бытовая техника, потребляющая электроэнергию большой мощности, подключается отдельным проводом, через индивидуальный автомат.</w:t>
      </w:r>
    </w:p>
    <w:p w:rsidR="00125401" w:rsidRPr="008B17C6" w:rsidRDefault="00125401" w:rsidP="00125401">
      <w:pPr>
        <w:pStyle w:val="af0"/>
        <w:shd w:val="clear" w:color="auto" w:fill="FFFFFF"/>
        <w:tabs>
          <w:tab w:val="left" w:pos="993"/>
        </w:tabs>
        <w:spacing w:before="0" w:beforeAutospacing="0" w:after="0" w:afterAutospacing="0"/>
        <w:ind w:firstLine="709"/>
        <w:jc w:val="both"/>
        <w:textAlignment w:val="baseline"/>
      </w:pPr>
      <w:r w:rsidRPr="008B17C6">
        <w:t>Чтобы в процессе ремонта было легче ориентироваться, автоматические выключатели в ВРУ обозначаются надписями:</w:t>
      </w:r>
    </w:p>
    <w:p w:rsidR="00125401" w:rsidRPr="008B17C6" w:rsidRDefault="00125401" w:rsidP="00125401">
      <w:pPr>
        <w:numPr>
          <w:ilvl w:val="0"/>
          <w:numId w:val="91"/>
        </w:numPr>
        <w:shd w:val="clear" w:color="auto" w:fill="FFFFFF"/>
        <w:tabs>
          <w:tab w:val="left" w:pos="993"/>
        </w:tabs>
        <w:ind w:left="0" w:firstLine="709"/>
        <w:jc w:val="both"/>
        <w:textAlignment w:val="baseline"/>
      </w:pPr>
      <w:r w:rsidRPr="008B17C6">
        <w:t>освещение;</w:t>
      </w:r>
    </w:p>
    <w:p w:rsidR="00125401" w:rsidRPr="008B17C6" w:rsidRDefault="00125401" w:rsidP="00125401">
      <w:pPr>
        <w:numPr>
          <w:ilvl w:val="0"/>
          <w:numId w:val="91"/>
        </w:numPr>
        <w:shd w:val="clear" w:color="auto" w:fill="FFFFFF"/>
        <w:tabs>
          <w:tab w:val="left" w:pos="993"/>
        </w:tabs>
        <w:ind w:left="0" w:firstLine="709"/>
        <w:jc w:val="both"/>
        <w:textAlignment w:val="baseline"/>
      </w:pPr>
      <w:r w:rsidRPr="008B17C6">
        <w:t>розетки;</w:t>
      </w:r>
    </w:p>
    <w:p w:rsidR="00125401" w:rsidRPr="008B17C6" w:rsidRDefault="00125401" w:rsidP="00125401">
      <w:pPr>
        <w:numPr>
          <w:ilvl w:val="0"/>
          <w:numId w:val="91"/>
        </w:numPr>
        <w:shd w:val="clear" w:color="auto" w:fill="FFFFFF"/>
        <w:tabs>
          <w:tab w:val="left" w:pos="993"/>
        </w:tabs>
        <w:ind w:left="0" w:firstLine="709"/>
        <w:jc w:val="both"/>
        <w:textAlignment w:val="baseline"/>
      </w:pPr>
      <w:r w:rsidRPr="008B17C6">
        <w:t>бойлер для нагрева воды;</w:t>
      </w:r>
    </w:p>
    <w:p w:rsidR="00125401" w:rsidRPr="008B17C6" w:rsidRDefault="00125401" w:rsidP="00125401">
      <w:pPr>
        <w:numPr>
          <w:ilvl w:val="0"/>
          <w:numId w:val="91"/>
        </w:numPr>
        <w:shd w:val="clear" w:color="auto" w:fill="FFFFFF"/>
        <w:tabs>
          <w:tab w:val="left" w:pos="993"/>
        </w:tabs>
        <w:ind w:left="0" w:firstLine="709"/>
        <w:jc w:val="both"/>
        <w:textAlignment w:val="baseline"/>
      </w:pPr>
      <w:r w:rsidRPr="008B17C6">
        <w:t>кондиционер;</w:t>
      </w:r>
    </w:p>
    <w:p w:rsidR="00125401" w:rsidRPr="008B17C6" w:rsidRDefault="00125401" w:rsidP="00125401">
      <w:pPr>
        <w:numPr>
          <w:ilvl w:val="0"/>
          <w:numId w:val="91"/>
        </w:numPr>
        <w:shd w:val="clear" w:color="auto" w:fill="FFFFFF"/>
        <w:tabs>
          <w:tab w:val="left" w:pos="993"/>
        </w:tabs>
        <w:ind w:left="0" w:firstLine="709"/>
        <w:jc w:val="both"/>
        <w:textAlignment w:val="baseline"/>
      </w:pPr>
      <w:r w:rsidRPr="008B17C6">
        <w:t>электрическая плитка (на кухне) и другие возможные потребители электроэнергии.</w:t>
      </w:r>
    </w:p>
    <w:p w:rsidR="00125401" w:rsidRPr="008B17C6" w:rsidRDefault="00125401" w:rsidP="00125401">
      <w:pPr>
        <w:pStyle w:val="af0"/>
        <w:shd w:val="clear" w:color="auto" w:fill="FFFFFF"/>
        <w:spacing w:before="0" w:beforeAutospacing="0" w:after="0" w:afterAutospacing="0"/>
        <w:ind w:firstLine="709"/>
        <w:jc w:val="both"/>
        <w:textAlignment w:val="baseline"/>
      </w:pPr>
      <w:r>
        <w:t>В</w:t>
      </w:r>
      <w:r w:rsidRPr="008B17C6">
        <w:t xml:space="preserve"> квартирах и частных домах на различных группах устанавливают  автоматы с токами отключения:</w:t>
      </w:r>
    </w:p>
    <w:p w:rsidR="00125401" w:rsidRPr="008B17C6" w:rsidRDefault="00125401" w:rsidP="00125401">
      <w:pPr>
        <w:numPr>
          <w:ilvl w:val="0"/>
          <w:numId w:val="92"/>
        </w:numPr>
        <w:shd w:val="clear" w:color="auto" w:fill="FFFFFF"/>
        <w:tabs>
          <w:tab w:val="left" w:pos="851"/>
        </w:tabs>
        <w:ind w:left="0" w:firstLine="709"/>
        <w:jc w:val="both"/>
        <w:textAlignment w:val="baseline"/>
      </w:pPr>
      <w:r w:rsidRPr="008B17C6">
        <w:t>осветительная группа от 10 А до 16А;</w:t>
      </w:r>
    </w:p>
    <w:p w:rsidR="00125401" w:rsidRPr="008B17C6" w:rsidRDefault="00125401" w:rsidP="00125401">
      <w:pPr>
        <w:numPr>
          <w:ilvl w:val="0"/>
          <w:numId w:val="92"/>
        </w:numPr>
        <w:shd w:val="clear" w:color="auto" w:fill="FFFFFF"/>
        <w:tabs>
          <w:tab w:val="left" w:pos="851"/>
        </w:tabs>
        <w:ind w:left="0" w:firstLine="709"/>
        <w:jc w:val="both"/>
        <w:textAlignment w:val="baseline"/>
      </w:pPr>
      <w:r w:rsidRPr="008B17C6">
        <w:t>розетки 16 – 25 А;</w:t>
      </w:r>
    </w:p>
    <w:p w:rsidR="00125401" w:rsidRPr="008B17C6" w:rsidRDefault="00125401" w:rsidP="00125401">
      <w:pPr>
        <w:numPr>
          <w:ilvl w:val="0"/>
          <w:numId w:val="92"/>
        </w:numPr>
        <w:shd w:val="clear" w:color="auto" w:fill="FFFFFF"/>
        <w:tabs>
          <w:tab w:val="left" w:pos="851"/>
        </w:tabs>
        <w:ind w:left="0" w:firstLine="709"/>
        <w:jc w:val="both"/>
        <w:textAlignment w:val="baseline"/>
      </w:pPr>
      <w:r w:rsidRPr="008B17C6">
        <w:t>стиральная машина 25 А;</w:t>
      </w:r>
    </w:p>
    <w:p w:rsidR="00125401" w:rsidRPr="008B17C6" w:rsidRDefault="00125401" w:rsidP="00125401">
      <w:pPr>
        <w:numPr>
          <w:ilvl w:val="0"/>
          <w:numId w:val="92"/>
        </w:numPr>
        <w:shd w:val="clear" w:color="auto" w:fill="FFFFFF"/>
        <w:tabs>
          <w:tab w:val="left" w:pos="851"/>
        </w:tabs>
        <w:ind w:left="0" w:firstLine="709"/>
        <w:jc w:val="both"/>
        <w:textAlignment w:val="baseline"/>
      </w:pPr>
      <w:r w:rsidRPr="008B17C6">
        <w:t>электроплита 25А.</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 Толщина провода в группах на различных участках цепи может отличаться:</w:t>
      </w:r>
    </w:p>
    <w:p w:rsidR="00125401" w:rsidRPr="008B17C6" w:rsidRDefault="00125401" w:rsidP="00125401">
      <w:pPr>
        <w:numPr>
          <w:ilvl w:val="0"/>
          <w:numId w:val="93"/>
        </w:numPr>
        <w:shd w:val="clear" w:color="auto" w:fill="FFFFFF"/>
        <w:ind w:left="0" w:firstLine="709"/>
        <w:jc w:val="both"/>
        <w:textAlignment w:val="baseline"/>
      </w:pPr>
      <w:r w:rsidRPr="008B17C6">
        <w:t>Розеточные цепи на основной магистрали между распределительными коробками укладываются проводами с сечением 4 кв./мм. От коробок до розетки прокладывается провод тоньше, с сечением 2,5 кв./мм.</w:t>
      </w:r>
    </w:p>
    <w:p w:rsidR="00125401" w:rsidRPr="008B17C6" w:rsidRDefault="00125401" w:rsidP="00125401">
      <w:pPr>
        <w:numPr>
          <w:ilvl w:val="0"/>
          <w:numId w:val="93"/>
        </w:numPr>
        <w:shd w:val="clear" w:color="auto" w:fill="FFFFFF"/>
        <w:ind w:left="0" w:firstLine="709"/>
        <w:jc w:val="both"/>
        <w:textAlignment w:val="baseline"/>
      </w:pPr>
      <w:r w:rsidRPr="008B17C6">
        <w:t>В цепях освещения между распределительными коробками укладывают провода сечением 2,5 кв./мм. От коробки к выключателю и осветительному прибору используются провода 1 – 0,75 кв./мм.</w:t>
      </w:r>
    </w:p>
    <w:p w:rsidR="00125401" w:rsidRPr="008B17C6" w:rsidRDefault="00125401" w:rsidP="00125401">
      <w:pPr>
        <w:numPr>
          <w:ilvl w:val="0"/>
          <w:numId w:val="93"/>
        </w:numPr>
        <w:shd w:val="clear" w:color="auto" w:fill="FFFFFF"/>
        <w:ind w:left="0" w:firstLine="709"/>
        <w:jc w:val="both"/>
        <w:textAlignment w:val="baseline"/>
      </w:pPr>
      <w:r w:rsidRPr="008B17C6">
        <w:t>На кондиционеры и электрические плиты прокладываются отдельные провода от ВРУ минуя распределительные коробки, сечением не менее 6 кв./мм.</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По требованиям ПУЭ (Правила эксплуатации электроустановок) монтаж электроснабжения жилых объектов выполняется по трехпроводной схеме</w:t>
      </w:r>
      <w:r w:rsidRPr="008B17C6">
        <w:rPr>
          <w:b/>
        </w:rPr>
        <w:t>.</w:t>
      </w:r>
      <w:r w:rsidRPr="008B17C6">
        <w:t xml:space="preserve"> Используются кабели с тремя медными проводами в двойной изоляции с разными цветами:</w:t>
      </w:r>
    </w:p>
    <w:p w:rsidR="00125401" w:rsidRPr="008B17C6" w:rsidRDefault="00125401" w:rsidP="00125401">
      <w:pPr>
        <w:numPr>
          <w:ilvl w:val="0"/>
          <w:numId w:val="94"/>
        </w:numPr>
        <w:shd w:val="clear" w:color="auto" w:fill="FFFFFF"/>
        <w:tabs>
          <w:tab w:val="left" w:pos="993"/>
        </w:tabs>
        <w:ind w:left="0" w:firstLine="709"/>
        <w:jc w:val="both"/>
        <w:textAlignment w:val="baseline"/>
      </w:pPr>
      <w:r w:rsidRPr="008B17C6">
        <w:t>синий или черный провод используется как нейтральный ноль «N»;</w:t>
      </w:r>
    </w:p>
    <w:p w:rsidR="00125401" w:rsidRPr="008B17C6" w:rsidRDefault="00125401" w:rsidP="00125401">
      <w:pPr>
        <w:numPr>
          <w:ilvl w:val="0"/>
          <w:numId w:val="94"/>
        </w:numPr>
        <w:shd w:val="clear" w:color="auto" w:fill="FFFFFF"/>
        <w:tabs>
          <w:tab w:val="left" w:pos="993"/>
        </w:tabs>
        <w:ind w:left="0" w:firstLine="709"/>
        <w:jc w:val="both"/>
        <w:textAlignment w:val="baseline"/>
      </w:pPr>
      <w:r w:rsidRPr="008B17C6">
        <w:t>красный или коричневый подключается к фазе;</w:t>
      </w:r>
    </w:p>
    <w:p w:rsidR="00125401" w:rsidRPr="008B17C6" w:rsidRDefault="00125401" w:rsidP="00125401">
      <w:pPr>
        <w:numPr>
          <w:ilvl w:val="0"/>
          <w:numId w:val="94"/>
        </w:numPr>
        <w:shd w:val="clear" w:color="auto" w:fill="FFFFFF"/>
        <w:tabs>
          <w:tab w:val="left" w:pos="993"/>
        </w:tabs>
        <w:ind w:left="0" w:firstLine="709"/>
        <w:jc w:val="both"/>
        <w:textAlignment w:val="baseline"/>
      </w:pPr>
      <w:r w:rsidRPr="008B17C6">
        <w:t>желто – зеленый подключается к заземлению.</w:t>
      </w:r>
    </w:p>
    <w:p w:rsidR="00125401" w:rsidRPr="006F619B" w:rsidRDefault="00125401" w:rsidP="00125401">
      <w:pPr>
        <w:shd w:val="clear" w:color="auto" w:fill="FFFFFF"/>
        <w:ind w:firstLine="709"/>
        <w:jc w:val="both"/>
        <w:textAlignment w:val="baseline"/>
        <w:outlineLvl w:val="1"/>
        <w:rPr>
          <w:b/>
          <w:bCs/>
          <w:caps/>
        </w:rPr>
      </w:pPr>
      <w:r w:rsidRPr="008B17C6">
        <w:rPr>
          <w:b/>
          <w:bCs/>
          <w:caps/>
        </w:rPr>
        <w:t xml:space="preserve">НАИБОЛЕЕ ЧАСТО ВОЗНИКАЮЩИЕ НЕИСПРАВНОСТИ ЭЛЕКТРОПРОВОДКИ </w:t>
      </w:r>
    </w:p>
    <w:p w:rsidR="00125401" w:rsidRPr="006F619B" w:rsidRDefault="00125401" w:rsidP="00125401">
      <w:pPr>
        <w:shd w:val="clear" w:color="auto" w:fill="FFFFFF"/>
        <w:ind w:firstLine="709"/>
        <w:jc w:val="both"/>
        <w:textAlignment w:val="baseline"/>
      </w:pPr>
      <w:r w:rsidRPr="006F619B">
        <w:t>Причины возникновения неисправностей в электрической проводке различные, наиболее распространенные:</w:t>
      </w:r>
    </w:p>
    <w:p w:rsidR="00125401" w:rsidRPr="006F619B" w:rsidRDefault="00125401" w:rsidP="00125401">
      <w:pPr>
        <w:numPr>
          <w:ilvl w:val="0"/>
          <w:numId w:val="95"/>
        </w:numPr>
        <w:shd w:val="clear" w:color="auto" w:fill="FFFFFF"/>
        <w:tabs>
          <w:tab w:val="left" w:pos="993"/>
        </w:tabs>
        <w:ind w:left="0" w:firstLine="709"/>
        <w:jc w:val="both"/>
        <w:textAlignment w:val="baseline"/>
      </w:pPr>
      <w:r w:rsidRPr="006F619B">
        <w:t xml:space="preserve">Короткое замыкание нулевого или провода заземления на фазный провод  может произойти по причине, отсутствия изоляции, старения изоляционного слоя или его обгорания в </w:t>
      </w:r>
      <w:r w:rsidRPr="006F619B">
        <w:lastRenderedPageBreak/>
        <w:t>результате превышения токовых нагрузок, ненадежного контакта в местах соединений. Если не сработает автомат защитного выключения, такая неисправность может привести к пожару;</w:t>
      </w:r>
    </w:p>
    <w:p w:rsidR="00125401" w:rsidRPr="006F619B" w:rsidRDefault="00125401" w:rsidP="00125401">
      <w:pPr>
        <w:numPr>
          <w:ilvl w:val="0"/>
          <w:numId w:val="95"/>
        </w:numPr>
        <w:shd w:val="clear" w:color="auto" w:fill="FFFFFF"/>
        <w:tabs>
          <w:tab w:val="left" w:pos="993"/>
        </w:tabs>
        <w:ind w:left="0" w:firstLine="709"/>
        <w:jc w:val="both"/>
        <w:textAlignment w:val="baseline"/>
      </w:pPr>
      <w:r w:rsidRPr="006F619B">
        <w:t>Отсутствие контакта фазного или нулевого провода в распределительной коробке, на клемах выключателей, защитных автоматов, розеток или ламповых патронах. Это бывает от нагрева контактных соединителей, не качественной зачистки контактов, недостаточной затяжкой болтов крепления провода, на контактной группе.</w:t>
      </w:r>
    </w:p>
    <w:p w:rsidR="00125401" w:rsidRPr="006F619B" w:rsidRDefault="00125401" w:rsidP="00125401">
      <w:pPr>
        <w:numPr>
          <w:ilvl w:val="0"/>
          <w:numId w:val="95"/>
        </w:numPr>
        <w:shd w:val="clear" w:color="auto" w:fill="FFFFFF"/>
        <w:tabs>
          <w:tab w:val="left" w:pos="993"/>
        </w:tabs>
        <w:ind w:left="0" w:firstLine="709"/>
        <w:jc w:val="both"/>
        <w:textAlignment w:val="baseline"/>
      </w:pPr>
      <w:r w:rsidRPr="006F619B">
        <w:t>Обрыв проводов, чаще всего встречается в местах подключения к выключателям, патронам, розеткам. При замене ламп  провода у патрона загибаются, в распределительных коробках и розетках в процессе монтажа провод гнется и ломается внутри изоляции. Это может некоторое время не проявляться, но потом слабый контакт обгорит.</w:t>
      </w:r>
    </w:p>
    <w:p w:rsidR="00125401" w:rsidRPr="006F619B" w:rsidRDefault="00125401" w:rsidP="00125401">
      <w:pPr>
        <w:numPr>
          <w:ilvl w:val="0"/>
          <w:numId w:val="95"/>
        </w:numPr>
        <w:shd w:val="clear" w:color="auto" w:fill="FFFFFF"/>
        <w:tabs>
          <w:tab w:val="left" w:pos="993"/>
        </w:tabs>
        <w:ind w:left="0" w:firstLine="709"/>
        <w:jc w:val="both"/>
        <w:textAlignment w:val="baseline"/>
      </w:pPr>
      <w:r w:rsidRPr="006F619B">
        <w:t>Нарушение целостности проводов скрытой проводки может произойти в результате сверления стен;</w:t>
      </w:r>
    </w:p>
    <w:p w:rsidR="00125401" w:rsidRPr="006F619B" w:rsidRDefault="00125401" w:rsidP="00125401">
      <w:pPr>
        <w:numPr>
          <w:ilvl w:val="0"/>
          <w:numId w:val="95"/>
        </w:numPr>
        <w:shd w:val="clear" w:color="auto" w:fill="FFFFFF"/>
        <w:tabs>
          <w:tab w:val="left" w:pos="993"/>
        </w:tabs>
        <w:ind w:left="0" w:firstLine="709"/>
        <w:jc w:val="both"/>
        <w:textAlignment w:val="baseline"/>
      </w:pPr>
      <w:r w:rsidRPr="006F619B">
        <w:t>Бывают случаи, когда ломаются автоматические выключатели в РУ,  они могут разорвать цепь или замкнуть. При переключении электрические контакты не замыкаются или не размыкаются, иногда взводный механизм заклинивает, и переключить его невозможно.</w:t>
      </w:r>
    </w:p>
    <w:p w:rsidR="00125401" w:rsidRPr="008B17C6" w:rsidRDefault="00125401" w:rsidP="00125401">
      <w:pPr>
        <w:pStyle w:val="2"/>
        <w:shd w:val="clear" w:color="auto" w:fill="FFFFFF"/>
        <w:spacing w:before="0" w:beforeAutospacing="0" w:after="0" w:afterAutospacing="0"/>
        <w:ind w:firstLine="709"/>
        <w:jc w:val="both"/>
        <w:textAlignment w:val="baseline"/>
        <w:rPr>
          <w:caps/>
          <w:sz w:val="24"/>
          <w:szCs w:val="24"/>
        </w:rPr>
      </w:pPr>
      <w:r w:rsidRPr="008B17C6">
        <w:rPr>
          <w:rStyle w:val="af2"/>
          <w:caps/>
          <w:sz w:val="24"/>
          <w:szCs w:val="24"/>
          <w:bdr w:val="none" w:sz="0" w:space="0" w:color="auto" w:frame="1"/>
        </w:rPr>
        <w:t>МЕТОДИКА ОБНАРУЖЕНИЯ НЕИСПРАВНОСТЕЙ И СПОСОБЫ И УСТРАНЕНИЯ</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 xml:space="preserve">При отсутствии напряжения  во всей квартире или доме прежде всего </w:t>
      </w:r>
      <w:r>
        <w:t>необходимо открыть ВРУ проверить</w:t>
      </w:r>
      <w:r w:rsidRPr="008B17C6">
        <w:t xml:space="preserve"> поступает электропитание от промышленной сети. При этом на современных приборах учета мигает светодиодный индикатор, старые счетчики такого индикатора не имеют. В таких случаях наличие напряжения проверяется индикаторной отверткой или мультиметром. Если напряжение на выходе входного автомата и счетчике присутствует, проверьте УЗО, при его срабатывании будет видно переключатель в отключенном положении, включите его.</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Когда отсутствует напряжение в отдельной группе, освещения или в розеточной, также</w:t>
      </w:r>
      <w:r w:rsidRPr="008B17C6">
        <w:rPr>
          <w:rStyle w:val="apple-converted-space"/>
        </w:rPr>
        <w:t> </w:t>
      </w:r>
      <w:r w:rsidRPr="008B17C6">
        <w:rPr>
          <w:rStyle w:val="af2"/>
          <w:bdr w:val="none" w:sz="0" w:space="0" w:color="auto" w:frame="1"/>
        </w:rPr>
        <w:t>начинайте проверку с положения защитных автоматов в РУ</w:t>
      </w:r>
      <w:r w:rsidRPr="008B17C6">
        <w:t>. Если автомат постоянно срабатывает без подключенной нагрузки в цепи, может быть две причины:</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Неисправность №1. В цепи короткое замыкание</w:t>
      </w:r>
      <w:r w:rsidRPr="008B17C6">
        <w:t xml:space="preserve">, отключите автоматический выключатель, отсоедините фазный провод на выходе и прозвоните цепь мультиметром фаза – ноль и фаза – земля. Для этого надо убедиться, что в сети этой группы все элементы нагрузки были отключены, исключить прохождение индикаторного сигнала через их цепи, прибор устанавливается в режим прозвонки. </w:t>
      </w:r>
    </w:p>
    <w:p w:rsidR="00125401" w:rsidRPr="008B17C6" w:rsidRDefault="00125401" w:rsidP="00125401">
      <w:pPr>
        <w:tabs>
          <w:tab w:val="left" w:pos="851"/>
        </w:tabs>
        <w:ind w:firstLine="709"/>
        <w:jc w:val="both"/>
        <w:rPr>
          <w:b/>
        </w:rPr>
      </w:pPr>
      <w:r w:rsidRPr="008B17C6">
        <w:rPr>
          <w:shd w:val="clear" w:color="auto" w:fill="FFFFFF"/>
        </w:rPr>
        <w:t>Один зажим с мультиметра прикладывается к отключенному от автомата проводу, второй</w:t>
      </w:r>
      <w:r>
        <w:rPr>
          <w:shd w:val="clear" w:color="auto" w:fill="FFFFFF"/>
        </w:rPr>
        <w:t xml:space="preserve"> </w:t>
      </w:r>
      <w:r w:rsidRPr="008B17C6">
        <w:rPr>
          <w:shd w:val="clear" w:color="auto" w:fill="FFFFFF"/>
        </w:rPr>
        <w:t>к шине крепления синих проводов N потом к шине заземления с желто-зелеными проводами РЕ.</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При обнаружении короткого замыкания, необходимо выявить место или участок цепи, где оно возникло. Чтобы не проделывать лишней работы, осматриваются визуально элементы этой группы, патроны осветительных приборов, розетки, выключатели, распределительные коробки.</w:t>
      </w:r>
      <w:r>
        <w:t xml:space="preserve"> </w:t>
      </w:r>
      <w:r w:rsidRPr="008B17C6">
        <w:t>Обнаружив явные признаки, копыть, оплавления пластикового корпуса, запахи горелой изоляции, удаляем эти элементы, отсоединяем от них провода.</w:t>
      </w:r>
      <w:r w:rsidRPr="008B17C6">
        <w:rPr>
          <w:rStyle w:val="apple-converted-space"/>
        </w:rPr>
        <w:t> </w:t>
      </w:r>
      <w:r w:rsidRPr="008B17C6">
        <w:rPr>
          <w:rStyle w:val="af2"/>
          <w:bdr w:val="none" w:sz="0" w:space="0" w:color="auto" w:frame="1"/>
        </w:rPr>
        <w:t>Участки  проводов с расплавленной изоляцией обрезаются, концы проводов для исключения замыкания разводятся в разные стороны.</w:t>
      </w:r>
      <w:r w:rsidRPr="008B17C6">
        <w:rPr>
          <w:rStyle w:val="apple-converted-space"/>
        </w:rPr>
        <w:t> </w:t>
      </w:r>
      <w:r w:rsidRPr="008B17C6">
        <w:t>Делается повторное тестирование на короткое замыкание, при его отсутствии установите новый патрон или розетку не стоит заниматься ремонтом обгоревших элементов.</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Расплавленные распределительные коробки рекомендуется заменить, контактные скрутки сделать заново, при необходимости заменить поврежденные участки проводки</w:t>
      </w:r>
      <w:r w:rsidRPr="008B17C6">
        <w:t>.</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Если  подозрительных элементов не выявлено или короткое замыкание после их удаления не устранено определяется участок цепи, на котором оно возникло. В розеточной группе от розетки до распределительной коробки, в осветительной сети от коробки до выключателя с патроном. Откройте крышку распределительной коробки, отсоедините фазный провод проверяемой розетки или выключателя от общей скрутки соединения фазных проводов. Проверьте</w:t>
      </w:r>
      <w:r>
        <w:t xml:space="preserve"> мультиме</w:t>
      </w:r>
      <w:r w:rsidRPr="008B17C6">
        <w:t>тром</w:t>
      </w:r>
      <w:r>
        <w:t xml:space="preserve"> </w:t>
      </w:r>
      <w:r w:rsidRPr="008B17C6">
        <w:t>наличие контакта между фазным – нулевым и фазным — заземляющим проводами, при его наличии, провод на этом участке цепи придется заменить.</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Кроткое замыкание может возникнуть на участке между распределительными коробками и ВРУ. В этих случаях методика  аналогичная, фазный провод проверяемой группы отсоединяется от автомата и в первой распределительной  коробке. Проверяется наличие контакта между фазой нулем и фазой заземлением на этом участке. Далее фаза этой группы отключается на первой и второй от ВРУ распределительных коробках, на участке между ними проверяется наличие контакта фазы с нулем и заземлением.</w:t>
      </w:r>
      <w:r w:rsidRPr="008B17C6">
        <w:rPr>
          <w:rStyle w:val="apple-converted-space"/>
        </w:rPr>
        <w:t> </w:t>
      </w:r>
      <w:r w:rsidRPr="008B17C6">
        <w:rPr>
          <w:rStyle w:val="af2"/>
          <w:bdr w:val="none" w:sz="0" w:space="0" w:color="auto" w:frame="1"/>
        </w:rPr>
        <w:t>Последовательно прозванивая цепь обязательно определится участок, на котором короткое замыкание.</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lastRenderedPageBreak/>
        <w:t>Неисправность №2. Неисправный автомат защиты в ВРУ</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Бывает, что при включении одной лампочки выбивает автомат защиты, при исправной проводке отсутствии короткого замыкания понятно, что неисправен автомат. Возможно превышение допустимого тока нагрузки цепи этой группы, чтобы убедится в этом, сделайте замеры тока. Можно подключить в разрыв фазного провода и автомата защиты стрелочный амперметр, но удобнее это сделать мультиметром с токовыми клещами. Измерения проводятся бесконтактным методом, на приборе устанавливается необходимый предел измерений тока. Клещами обхватывается пространство вокруг фазного провода на выходе автомата, цифровой экран показывает силу тока в цепи.</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При превышении тока отключите лишние приборы, неисправная бытовая техника может потреблять большее количество энергии</w:t>
      </w:r>
      <w:r w:rsidRPr="008B17C6">
        <w:t>. Уточните по документам максимальные токи потребления этих аппаратов, сделайте замеры, если потребление на много больше заявленного сдайте технику в ремонт.</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В автоматическом выключателе бывают неисправности, при переключении контакты не замыкаются или не размыкаются. Это легко определяется обычной индикаторной отверткой. Проверяется наличие напряжения фазы на входе, во включенном положении, фаза должна быть на выходе. Если ее нет,  аппарат неисправен, когда фаза присутствует на выходе при выключенном положении это тоже признак неисправности, поменяйте выключатель.</w:t>
      </w:r>
    </w:p>
    <w:p w:rsidR="00125401" w:rsidRPr="008B17C6" w:rsidRDefault="00125401" w:rsidP="00125401">
      <w:pPr>
        <w:pStyle w:val="2"/>
        <w:shd w:val="clear" w:color="auto" w:fill="FFFFFF"/>
        <w:spacing w:before="0" w:beforeAutospacing="0" w:after="0" w:afterAutospacing="0"/>
        <w:ind w:firstLine="709"/>
        <w:jc w:val="both"/>
        <w:textAlignment w:val="baseline"/>
        <w:rPr>
          <w:caps/>
          <w:sz w:val="24"/>
          <w:szCs w:val="24"/>
        </w:rPr>
      </w:pPr>
      <w:r w:rsidRPr="008B17C6">
        <w:rPr>
          <w:rStyle w:val="af2"/>
          <w:caps/>
          <w:sz w:val="24"/>
          <w:szCs w:val="24"/>
          <w:bdr w:val="none" w:sz="0" w:space="0" w:color="auto" w:frame="1"/>
        </w:rPr>
        <w:t>ОБРЫВ В ЦЕПИ</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Отсутствие напряжения на концах проводов для розетки или лампового патрона свидетельствует об обрыве цепи.</w:t>
      </w:r>
      <w:r w:rsidRPr="008B17C6">
        <w:rPr>
          <w:rStyle w:val="af2"/>
          <w:bdr w:val="none" w:sz="0" w:space="0" w:color="auto" w:frame="1"/>
        </w:rPr>
        <w:t>В первую очередь проверьте надежность контактов в местах соединения.</w:t>
      </w:r>
      <w:r w:rsidRPr="008B17C6">
        <w:rPr>
          <w:rStyle w:val="apple-converted-space"/>
          <w:b/>
          <w:bCs/>
          <w:bdr w:val="none" w:sz="0" w:space="0" w:color="auto" w:frame="1"/>
        </w:rPr>
        <w:t> </w:t>
      </w:r>
      <w:r w:rsidRPr="008B17C6">
        <w:t>Далее воспользуйтесь мультиметром в режиме прозвонки. Надо отсоединить фазный провод от автоматического выключателя в проверяемой группе, подключить его к нулевому проводу. Зажимы мультиметра подключаются к нулю и фазе розетки, если оба провода целы,прозвучит акустический сигнал, на дисплее высветятся нули. При обрыве сигналов не будет, для того чтобы определить  ноль оборван или фаза, замкните каждый отдельно в паре с заземляющим проводом и прозвоните. Если обрыв будет в паре фаза – земля перебита фаза, если в паре ноль — земля оборван ноль. Обрыв может быть на трех проводах сразу, в идеальном случае надо менять весь участок трех-проводного кабеля.</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Поврежденный участок определяется последовательным отключением фазного и нулевого провода проверяемой группы, между коробками, между розеткой и коробкой, выключателем и коробкой. На одном конце они замыкаются, на другом подключаются к мультиметру, прозваниваются. Так можно прозвонить любой промежуточный интервал в цепи неисправной группы.</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Существуют более простые методы обнаружения места обрыва в скрытой проводке, не требующие отключения и прозвонки проводов в кабеле.</w:t>
      </w:r>
      <w:r w:rsidRPr="008B17C6">
        <w:rPr>
          <w:rStyle w:val="apple-converted-space"/>
        </w:rPr>
        <w:t> </w:t>
      </w:r>
      <w:r w:rsidRPr="008B17C6">
        <w:rPr>
          <w:rStyle w:val="af2"/>
          <w:bdr w:val="none" w:sz="0" w:space="0" w:color="auto" w:frame="1"/>
        </w:rPr>
        <w:t>При обрыве фазы можно воспользоваться чувствительной к электрическому полю индикаторной отверткой</w:t>
      </w:r>
      <w:r w:rsidRPr="008B17C6">
        <w:rPr>
          <w:rStyle w:val="apple-converted-space"/>
        </w:rPr>
        <w:t> </w:t>
      </w:r>
      <w:r w:rsidRPr="008B17C6">
        <w:t>с активным питанием, на батарейках. Приложив палец к контакту на ручке отвертки, наконечником проводите по поверхности стены, под которой проложен фазный провод. Индикаторный светодиод будет светиться, в месте обрыва фазы он погаснет.</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Для определения обрыва скрытой проводки используют специальные приборы «Дятел» Е-121; МС – 158 М; BOSHDMF – 10 zoom. Но этими приборами пользуются профессионалы, нужны определенные знания и они дорогие. В бытовых условиях проще найти мультиметр, чувствительную индикаторную отвертку с пределами измерения50мв-500 в.</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Определять места обрыва и вызванивать отдельные оборванные провода приходится для того чтобы сделать соединения.</w:t>
      </w:r>
      <w:r w:rsidRPr="008B17C6">
        <w:rPr>
          <w:rStyle w:val="apple-converted-space"/>
        </w:rPr>
        <w:t> </w:t>
      </w:r>
      <w:r w:rsidRPr="008B17C6">
        <w:rPr>
          <w:rStyle w:val="af2"/>
          <w:bdr w:val="none" w:sz="0" w:space="0" w:color="auto" w:frame="1"/>
        </w:rPr>
        <w:t>Не всегда можно заменить скрытый участок проводки, это может быть связано с дорогостоящим ремонтом.</w:t>
      </w:r>
      <w:r w:rsidRPr="008B17C6">
        <w:t>  Иногда, чтобы не крошить штукатурку между коробкой и розеткой на место перебитой фазы подключают провод, который использовался для нуля, а ноль на розетке соединяют к проводу заземления. Соединения по этой схеме работают, бывают разные варианты подключения для того чтобы не крошить стены, но использовать их можно в крайних случаях, когда других вариантов нет.Для соединения в местах обрыва, приходится снимать небольшой участок штукатурки,  очень важно сделать подключение в месте обрыва с качественным контактом и надежно заизолировать.</w:t>
      </w:r>
    </w:p>
    <w:p w:rsidR="00125401" w:rsidRPr="008B17C6" w:rsidRDefault="00125401" w:rsidP="00125401">
      <w:pPr>
        <w:pStyle w:val="2"/>
        <w:shd w:val="clear" w:color="auto" w:fill="FFFFFF"/>
        <w:spacing w:before="0" w:beforeAutospacing="0" w:after="0" w:afterAutospacing="0"/>
        <w:ind w:firstLine="709"/>
        <w:jc w:val="both"/>
        <w:textAlignment w:val="baseline"/>
        <w:rPr>
          <w:caps/>
          <w:sz w:val="24"/>
          <w:szCs w:val="24"/>
        </w:rPr>
      </w:pPr>
      <w:r w:rsidRPr="008B17C6">
        <w:rPr>
          <w:rStyle w:val="af2"/>
          <w:caps/>
          <w:sz w:val="24"/>
          <w:szCs w:val="24"/>
          <w:bdr w:val="none" w:sz="0" w:space="0" w:color="auto" w:frame="1"/>
        </w:rPr>
        <w:t>МЕТОДЫ СОЕДИНЕНИЯ ПРОВОДОВ НА УЧАСТКАХ НЕИСПРАВНОЙ ПРОВОДКИ</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Существует много проверенных способов надежного соединения и наращивания проводов:</w:t>
      </w:r>
    </w:p>
    <w:p w:rsidR="00125401" w:rsidRPr="008B17C6" w:rsidRDefault="00125401" w:rsidP="00125401">
      <w:pPr>
        <w:numPr>
          <w:ilvl w:val="0"/>
          <w:numId w:val="96"/>
        </w:numPr>
        <w:shd w:val="clear" w:color="auto" w:fill="FFFFFF"/>
        <w:ind w:left="0" w:firstLine="709"/>
        <w:jc w:val="both"/>
        <w:textAlignment w:val="baseline"/>
      </w:pPr>
      <w:r w:rsidRPr="008B17C6">
        <w:t>Самый простой скручивание оголенных концов;</w:t>
      </w:r>
    </w:p>
    <w:p w:rsidR="00125401" w:rsidRPr="008B17C6" w:rsidRDefault="00125401" w:rsidP="00125401">
      <w:pPr>
        <w:numPr>
          <w:ilvl w:val="0"/>
          <w:numId w:val="96"/>
        </w:numPr>
        <w:shd w:val="clear" w:color="auto" w:fill="FFFFFF"/>
        <w:ind w:left="0" w:firstLine="709"/>
        <w:jc w:val="both"/>
        <w:textAlignment w:val="baseline"/>
      </w:pPr>
      <w:r w:rsidRPr="008B17C6">
        <w:lastRenderedPageBreak/>
        <w:t>Использование соединительных колодок с винтовыми зажимами;</w:t>
      </w:r>
    </w:p>
    <w:p w:rsidR="00125401" w:rsidRPr="008B17C6" w:rsidRDefault="00125401" w:rsidP="00125401">
      <w:pPr>
        <w:numPr>
          <w:ilvl w:val="0"/>
          <w:numId w:val="97"/>
        </w:numPr>
        <w:shd w:val="clear" w:color="auto" w:fill="FFFFFF"/>
        <w:ind w:left="0" w:firstLine="709"/>
        <w:jc w:val="both"/>
        <w:textAlignment w:val="baseline"/>
      </w:pPr>
      <w:r w:rsidRPr="008B17C6">
        <w:t>Эффективным способом соединения при наращивании проводов считается применение колодок WAGO, они обеспечиваю надежную передачу тока даже между проводами из различного металла.</w:t>
      </w:r>
    </w:p>
    <w:p w:rsidR="00125401" w:rsidRPr="008B17C6" w:rsidRDefault="00125401" w:rsidP="00125401">
      <w:pPr>
        <w:numPr>
          <w:ilvl w:val="0"/>
          <w:numId w:val="98"/>
        </w:numPr>
        <w:shd w:val="clear" w:color="auto" w:fill="FFFFFF"/>
        <w:ind w:left="0" w:firstLine="709"/>
        <w:jc w:val="both"/>
        <w:textAlignment w:val="baseline"/>
      </w:pPr>
      <w:r w:rsidRPr="008B17C6">
        <w:t>Существуют для соединения проводки специальные цилиндрические гильзы, в которые вставляются зачищенные концы проводов. Потом гильза обжимается специальным ключом или пассатижами. Перед соединением на один из проводов одевается термоусадочная изолирующая трубка, она натягивается на гильзу и подвергается термообработке. После чего герметично обжимает место соединения контактов.</w:t>
      </w:r>
    </w:p>
    <w:p w:rsidR="00125401" w:rsidRPr="008B17C6" w:rsidRDefault="00125401" w:rsidP="00125401">
      <w:pPr>
        <w:pStyle w:val="2"/>
        <w:shd w:val="clear" w:color="auto" w:fill="FFFFFF"/>
        <w:spacing w:before="0" w:beforeAutospacing="0" w:after="0" w:afterAutospacing="0"/>
        <w:ind w:firstLine="709"/>
        <w:jc w:val="both"/>
        <w:textAlignment w:val="baseline"/>
        <w:rPr>
          <w:caps/>
          <w:sz w:val="24"/>
          <w:szCs w:val="24"/>
        </w:rPr>
      </w:pPr>
      <w:r w:rsidRPr="008B17C6">
        <w:rPr>
          <w:rStyle w:val="af2"/>
          <w:caps/>
          <w:sz w:val="24"/>
          <w:szCs w:val="24"/>
          <w:bdr w:val="none" w:sz="0" w:space="0" w:color="auto" w:frame="1"/>
        </w:rPr>
        <w:t>ПРАВИЛА БЕЗОПАСНОСТИ ПРИ РЕМОНТЕ ЭЛЕКТРОПРОВОДКИ В КВАРТИРАХ И ЧАСТНЫХ ДОМАХ.</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Основная задача по безопасности при ремонтных работах с электропроводкой не касаться оголенных проводов под напряжением открытыми участками тела.</w:t>
      </w:r>
      <w:r w:rsidRPr="008B17C6">
        <w:rPr>
          <w:rStyle w:val="apple-converted-space"/>
        </w:rPr>
        <w:t> </w:t>
      </w:r>
      <w:r w:rsidRPr="008B17C6">
        <w:t>Особенно когда делаются измерения напряжения тока мультиметром, проверяется наличие фазы индикаторной отверткой.</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Перед проведением работ по отсоединению или подключению выключателей, розеток, осветительных патронов, зачисткой проводов, прозвонкоймультиметром, убедитесь в исправности измерительных и индикаторных приборов. Проверьте мультиметр и индикаторную отвертку на исправно работающей цепи электроснабжения.</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Отключите автомат на ВРУ той группы, на которой проводятся работы,</w:t>
      </w:r>
      <w:r w:rsidRPr="008B17C6">
        <w:rPr>
          <w:rStyle w:val="apple-converted-space"/>
        </w:rPr>
        <w:t> </w:t>
      </w:r>
      <w:r w:rsidRPr="008B17C6">
        <w:t>заблокируйте автомат или повесьте предупреждающую табличку «не включать работают люди».</w:t>
      </w:r>
      <w:r w:rsidRPr="008B17C6">
        <w:rPr>
          <w:rStyle w:val="af2"/>
          <w:bdr w:val="none" w:sz="0" w:space="0" w:color="auto" w:frame="1"/>
        </w:rPr>
        <w:t>Совет№2,</w:t>
      </w:r>
      <w:r w:rsidRPr="008B17C6">
        <w:rPr>
          <w:rStyle w:val="apple-converted-space"/>
        </w:rPr>
        <w:t> </w:t>
      </w:r>
      <w:r w:rsidRPr="008B17C6">
        <w:t>для надежности можно отсоединить провод на выходе защитного выключателя, закрыть дверцы шкафа ВРУ ключ держать при себе. Прежде чем приступить к работе на месте, проверьте индикаторной отверткой или мультиметром отсутствие напряжения. Убедившись, что отключен нужный автомат, нетнапряжения, можно приступить к монтажным работам.</w:t>
      </w:r>
    </w:p>
    <w:p w:rsidR="00856211" w:rsidRPr="005874A6" w:rsidRDefault="00856211" w:rsidP="0008657F">
      <w:pPr>
        <w:tabs>
          <w:tab w:val="left" w:pos="709"/>
          <w:tab w:val="left" w:pos="851"/>
        </w:tabs>
        <w:ind w:firstLine="567"/>
        <w:rPr>
          <w:b/>
          <w:u w:val="single"/>
        </w:rPr>
      </w:pPr>
      <w:r w:rsidRPr="005874A6">
        <w:rPr>
          <w:b/>
          <w:u w:val="single"/>
        </w:rPr>
        <w:t>Вопросы для закрепления теоретического материала к практическому занятию:</w:t>
      </w:r>
    </w:p>
    <w:p w:rsidR="00125401" w:rsidRPr="00125401" w:rsidRDefault="00125401" w:rsidP="00125401">
      <w:pPr>
        <w:pStyle w:val="af0"/>
        <w:numPr>
          <w:ilvl w:val="0"/>
          <w:numId w:val="99"/>
        </w:numPr>
        <w:shd w:val="clear" w:color="auto" w:fill="FFFFFF"/>
        <w:spacing w:before="0" w:beforeAutospacing="0" w:after="0" w:afterAutospacing="0"/>
        <w:ind w:left="284" w:hanging="284"/>
        <w:jc w:val="both"/>
        <w:textAlignment w:val="baseline"/>
        <w:rPr>
          <w:b/>
        </w:rPr>
      </w:pPr>
      <w:r w:rsidRPr="00125401">
        <w:rPr>
          <w:rStyle w:val="af2"/>
          <w:b w:val="0"/>
          <w:bdr w:val="none" w:sz="0" w:space="0" w:color="auto" w:frame="1"/>
        </w:rPr>
        <w:t>Можно соединять или наращивать провода из разного металла</w:t>
      </w:r>
      <w:r w:rsidRPr="00125401">
        <w:rPr>
          <w:b/>
        </w:rPr>
        <w:t>?</w:t>
      </w:r>
    </w:p>
    <w:p w:rsidR="00125401" w:rsidRPr="00125401" w:rsidRDefault="00125401" w:rsidP="00125401">
      <w:pPr>
        <w:pStyle w:val="af0"/>
        <w:numPr>
          <w:ilvl w:val="0"/>
          <w:numId w:val="99"/>
        </w:numPr>
        <w:shd w:val="clear" w:color="auto" w:fill="FFFFFF"/>
        <w:spacing w:before="0" w:beforeAutospacing="0" w:after="0" w:afterAutospacing="0"/>
        <w:ind w:left="284" w:hanging="284"/>
        <w:jc w:val="both"/>
        <w:textAlignment w:val="baseline"/>
        <w:rPr>
          <w:b/>
        </w:rPr>
      </w:pPr>
      <w:r w:rsidRPr="00125401">
        <w:rPr>
          <w:rStyle w:val="af2"/>
          <w:b w:val="0"/>
          <w:bdr w:val="none" w:sz="0" w:space="0" w:color="auto" w:frame="1"/>
        </w:rPr>
        <w:t>Можно на участке от распределительной коробки к светильнику использовать двухпроводный кабель, а к люстре трехпроводный без заземляющего провода?</w:t>
      </w:r>
    </w:p>
    <w:p w:rsidR="00125401" w:rsidRPr="00125401" w:rsidRDefault="00125401" w:rsidP="00125401">
      <w:pPr>
        <w:pStyle w:val="af0"/>
        <w:numPr>
          <w:ilvl w:val="0"/>
          <w:numId w:val="99"/>
        </w:numPr>
        <w:shd w:val="clear" w:color="auto" w:fill="FFFFFF"/>
        <w:spacing w:before="0" w:beforeAutospacing="0" w:after="0" w:afterAutospacing="0"/>
        <w:ind w:left="284" w:hanging="284"/>
        <w:jc w:val="both"/>
        <w:textAlignment w:val="baseline"/>
        <w:rPr>
          <w:b/>
        </w:rPr>
      </w:pPr>
      <w:r w:rsidRPr="00125401">
        <w:rPr>
          <w:rStyle w:val="af2"/>
          <w:b w:val="0"/>
          <w:bdr w:val="none" w:sz="0" w:space="0" w:color="auto" w:frame="1"/>
        </w:rPr>
        <w:t>Какой модели защитные автоматы лучше использовать в ВРУ на отдельные группы?</w:t>
      </w:r>
    </w:p>
    <w:p w:rsidR="00125401" w:rsidRPr="00125401" w:rsidRDefault="00125401" w:rsidP="00125401">
      <w:pPr>
        <w:pStyle w:val="af0"/>
        <w:numPr>
          <w:ilvl w:val="0"/>
          <w:numId w:val="99"/>
        </w:numPr>
        <w:shd w:val="clear" w:color="auto" w:fill="FFFFFF"/>
        <w:spacing w:before="0" w:beforeAutospacing="0" w:after="0" w:afterAutospacing="0"/>
        <w:ind w:left="284" w:hanging="284"/>
        <w:jc w:val="both"/>
        <w:textAlignment w:val="baseline"/>
        <w:rPr>
          <w:b/>
        </w:rPr>
      </w:pPr>
      <w:r w:rsidRPr="00125401">
        <w:rPr>
          <w:rStyle w:val="af2"/>
          <w:b w:val="0"/>
          <w:bdr w:val="none" w:sz="0" w:space="0" w:color="auto" w:frame="1"/>
        </w:rPr>
        <w:t>Можно починить автоматический выключатель самостоятельно?</w:t>
      </w:r>
    </w:p>
    <w:p w:rsidR="00125401" w:rsidRPr="00125401" w:rsidRDefault="00125401" w:rsidP="00125401">
      <w:pPr>
        <w:pStyle w:val="af0"/>
        <w:numPr>
          <w:ilvl w:val="0"/>
          <w:numId w:val="99"/>
        </w:numPr>
        <w:shd w:val="clear" w:color="auto" w:fill="FFFFFF"/>
        <w:spacing w:before="0" w:beforeAutospacing="0" w:after="0" w:afterAutospacing="0"/>
        <w:ind w:left="284" w:hanging="284"/>
        <w:jc w:val="both"/>
        <w:textAlignment w:val="baseline"/>
        <w:rPr>
          <w:b/>
        </w:rPr>
      </w:pPr>
      <w:r w:rsidRPr="00125401">
        <w:rPr>
          <w:rStyle w:val="af2"/>
          <w:b w:val="0"/>
          <w:bdr w:val="none" w:sz="0" w:space="0" w:color="auto" w:frame="1"/>
        </w:rPr>
        <w:t>Можно вместо нулевого провода использовать провод заземления?</w:t>
      </w:r>
    </w:p>
    <w:p w:rsidR="00856211" w:rsidRPr="005874A6" w:rsidRDefault="00856211" w:rsidP="0008657F">
      <w:pPr>
        <w:tabs>
          <w:tab w:val="left" w:pos="709"/>
          <w:tab w:val="left" w:pos="851"/>
        </w:tabs>
        <w:ind w:firstLine="567"/>
        <w:jc w:val="both"/>
        <w:rPr>
          <w:b/>
          <w:u w:val="single"/>
        </w:rPr>
      </w:pPr>
      <w:r w:rsidRPr="005874A6">
        <w:rPr>
          <w:b/>
          <w:u w:val="single"/>
        </w:rPr>
        <w:t>Задания для практического занятия:</w:t>
      </w:r>
    </w:p>
    <w:p w:rsidR="00125401" w:rsidRPr="00E85F9D" w:rsidRDefault="00125401" w:rsidP="00125401">
      <w:pPr>
        <w:pStyle w:val="a7"/>
        <w:numPr>
          <w:ilvl w:val="1"/>
          <w:numId w:val="97"/>
        </w:numPr>
        <w:tabs>
          <w:tab w:val="left" w:pos="851"/>
        </w:tabs>
        <w:ind w:left="284" w:hanging="284"/>
        <w:jc w:val="both"/>
      </w:pPr>
      <w:r w:rsidRPr="00E85F9D">
        <w:t>Произведите проверку стенда, составьте деффектационную ведомость</w:t>
      </w:r>
      <w:r>
        <w:t>.</w:t>
      </w:r>
    </w:p>
    <w:p w:rsidR="00125401" w:rsidRDefault="00125401" w:rsidP="00125401">
      <w:pPr>
        <w:tabs>
          <w:tab w:val="left" w:pos="851"/>
        </w:tabs>
        <w:ind w:firstLine="567"/>
        <w:jc w:val="both"/>
        <w:rPr>
          <w:b/>
          <w:u w:val="single"/>
        </w:rPr>
      </w:pPr>
    </w:p>
    <w:tbl>
      <w:tblPr>
        <w:tblStyle w:val="a3"/>
        <w:tblW w:w="0" w:type="auto"/>
        <w:tblLook w:val="04A0"/>
      </w:tblPr>
      <w:tblGrid>
        <w:gridCol w:w="445"/>
        <w:gridCol w:w="2861"/>
        <w:gridCol w:w="2189"/>
        <w:gridCol w:w="2842"/>
        <w:gridCol w:w="2084"/>
      </w:tblGrid>
      <w:tr w:rsidR="00125401" w:rsidTr="00992CE8">
        <w:tc>
          <w:tcPr>
            <w:tcW w:w="427" w:type="dxa"/>
          </w:tcPr>
          <w:p w:rsidR="00125401" w:rsidRPr="00E85F9D" w:rsidRDefault="00125401" w:rsidP="00992CE8">
            <w:pPr>
              <w:tabs>
                <w:tab w:val="left" w:pos="851"/>
              </w:tabs>
              <w:jc w:val="both"/>
            </w:pPr>
            <w:r w:rsidRPr="00E85F9D">
              <w:t>№</w:t>
            </w:r>
          </w:p>
        </w:tc>
        <w:tc>
          <w:tcPr>
            <w:tcW w:w="2942" w:type="dxa"/>
          </w:tcPr>
          <w:p w:rsidR="00125401" w:rsidRPr="00E85F9D" w:rsidRDefault="00125401" w:rsidP="00992CE8">
            <w:pPr>
              <w:tabs>
                <w:tab w:val="left" w:pos="851"/>
              </w:tabs>
              <w:jc w:val="both"/>
            </w:pPr>
            <w:r>
              <w:t>неисправность</w:t>
            </w:r>
          </w:p>
        </w:tc>
        <w:tc>
          <w:tcPr>
            <w:tcW w:w="2268" w:type="dxa"/>
          </w:tcPr>
          <w:p w:rsidR="00125401" w:rsidRPr="00E85F9D" w:rsidRDefault="00125401" w:rsidP="00992CE8">
            <w:pPr>
              <w:tabs>
                <w:tab w:val="left" w:pos="851"/>
              </w:tabs>
              <w:jc w:val="both"/>
            </w:pPr>
            <w:r w:rsidRPr="00E85F9D">
              <w:t>причина</w:t>
            </w:r>
          </w:p>
        </w:tc>
        <w:tc>
          <w:tcPr>
            <w:tcW w:w="2933" w:type="dxa"/>
          </w:tcPr>
          <w:p w:rsidR="00125401" w:rsidRPr="00E85F9D" w:rsidRDefault="00125401" w:rsidP="00992CE8">
            <w:pPr>
              <w:tabs>
                <w:tab w:val="left" w:pos="851"/>
              </w:tabs>
              <w:jc w:val="both"/>
            </w:pPr>
            <w:r>
              <w:t>способ обнаружения</w:t>
            </w:r>
          </w:p>
        </w:tc>
        <w:tc>
          <w:tcPr>
            <w:tcW w:w="2135" w:type="dxa"/>
          </w:tcPr>
          <w:p w:rsidR="00125401" w:rsidRPr="00E85F9D" w:rsidRDefault="00125401" w:rsidP="00992CE8">
            <w:pPr>
              <w:tabs>
                <w:tab w:val="left" w:pos="851"/>
              </w:tabs>
              <w:jc w:val="both"/>
            </w:pPr>
            <w:r w:rsidRPr="00E85F9D">
              <w:t>Способ устранения</w:t>
            </w:r>
          </w:p>
        </w:tc>
      </w:tr>
      <w:tr w:rsidR="00125401" w:rsidTr="00992CE8">
        <w:tc>
          <w:tcPr>
            <w:tcW w:w="427" w:type="dxa"/>
          </w:tcPr>
          <w:p w:rsidR="00125401" w:rsidRDefault="00125401" w:rsidP="00992CE8">
            <w:pPr>
              <w:tabs>
                <w:tab w:val="left" w:pos="851"/>
              </w:tabs>
              <w:jc w:val="both"/>
              <w:rPr>
                <w:b/>
                <w:u w:val="single"/>
              </w:rPr>
            </w:pPr>
          </w:p>
        </w:tc>
        <w:tc>
          <w:tcPr>
            <w:tcW w:w="2942" w:type="dxa"/>
          </w:tcPr>
          <w:p w:rsidR="00125401" w:rsidRDefault="00125401" w:rsidP="00992CE8">
            <w:pPr>
              <w:tabs>
                <w:tab w:val="left" w:pos="851"/>
              </w:tabs>
              <w:jc w:val="both"/>
              <w:rPr>
                <w:b/>
                <w:u w:val="single"/>
              </w:rPr>
            </w:pPr>
          </w:p>
        </w:tc>
        <w:tc>
          <w:tcPr>
            <w:tcW w:w="2268" w:type="dxa"/>
          </w:tcPr>
          <w:p w:rsidR="00125401" w:rsidRDefault="00125401" w:rsidP="00992CE8">
            <w:pPr>
              <w:tabs>
                <w:tab w:val="left" w:pos="851"/>
              </w:tabs>
              <w:jc w:val="both"/>
              <w:rPr>
                <w:b/>
                <w:u w:val="single"/>
              </w:rPr>
            </w:pPr>
          </w:p>
        </w:tc>
        <w:tc>
          <w:tcPr>
            <w:tcW w:w="2933" w:type="dxa"/>
          </w:tcPr>
          <w:p w:rsidR="00125401" w:rsidRDefault="00125401" w:rsidP="00992CE8">
            <w:pPr>
              <w:tabs>
                <w:tab w:val="left" w:pos="851"/>
              </w:tabs>
              <w:jc w:val="both"/>
              <w:rPr>
                <w:b/>
                <w:u w:val="single"/>
              </w:rPr>
            </w:pPr>
          </w:p>
        </w:tc>
        <w:tc>
          <w:tcPr>
            <w:tcW w:w="2135" w:type="dxa"/>
          </w:tcPr>
          <w:p w:rsidR="00125401" w:rsidRDefault="00125401" w:rsidP="00992CE8">
            <w:pPr>
              <w:tabs>
                <w:tab w:val="left" w:pos="851"/>
              </w:tabs>
              <w:jc w:val="both"/>
              <w:rPr>
                <w:b/>
                <w:u w:val="single"/>
              </w:rPr>
            </w:pPr>
          </w:p>
        </w:tc>
      </w:tr>
      <w:tr w:rsidR="00125401" w:rsidTr="00992CE8">
        <w:tc>
          <w:tcPr>
            <w:tcW w:w="427" w:type="dxa"/>
          </w:tcPr>
          <w:p w:rsidR="00125401" w:rsidRDefault="00125401" w:rsidP="00992CE8">
            <w:pPr>
              <w:tabs>
                <w:tab w:val="left" w:pos="851"/>
              </w:tabs>
              <w:jc w:val="both"/>
              <w:rPr>
                <w:b/>
                <w:u w:val="single"/>
              </w:rPr>
            </w:pPr>
          </w:p>
        </w:tc>
        <w:tc>
          <w:tcPr>
            <w:tcW w:w="2942" w:type="dxa"/>
          </w:tcPr>
          <w:p w:rsidR="00125401" w:rsidRDefault="00125401" w:rsidP="00992CE8">
            <w:pPr>
              <w:tabs>
                <w:tab w:val="left" w:pos="851"/>
              </w:tabs>
              <w:jc w:val="both"/>
              <w:rPr>
                <w:b/>
                <w:u w:val="single"/>
              </w:rPr>
            </w:pPr>
          </w:p>
        </w:tc>
        <w:tc>
          <w:tcPr>
            <w:tcW w:w="2268" w:type="dxa"/>
          </w:tcPr>
          <w:p w:rsidR="00125401" w:rsidRDefault="00125401" w:rsidP="00992CE8">
            <w:pPr>
              <w:tabs>
                <w:tab w:val="left" w:pos="851"/>
              </w:tabs>
              <w:jc w:val="both"/>
              <w:rPr>
                <w:b/>
                <w:u w:val="single"/>
              </w:rPr>
            </w:pPr>
          </w:p>
        </w:tc>
        <w:tc>
          <w:tcPr>
            <w:tcW w:w="2933" w:type="dxa"/>
          </w:tcPr>
          <w:p w:rsidR="00125401" w:rsidRDefault="00125401" w:rsidP="00992CE8">
            <w:pPr>
              <w:tabs>
                <w:tab w:val="left" w:pos="851"/>
              </w:tabs>
              <w:jc w:val="both"/>
              <w:rPr>
                <w:b/>
                <w:u w:val="single"/>
              </w:rPr>
            </w:pPr>
          </w:p>
        </w:tc>
        <w:tc>
          <w:tcPr>
            <w:tcW w:w="2135" w:type="dxa"/>
          </w:tcPr>
          <w:p w:rsidR="00125401" w:rsidRDefault="00125401" w:rsidP="00992CE8">
            <w:pPr>
              <w:tabs>
                <w:tab w:val="left" w:pos="851"/>
              </w:tabs>
              <w:jc w:val="both"/>
              <w:rPr>
                <w:b/>
                <w:u w:val="single"/>
              </w:rPr>
            </w:pPr>
          </w:p>
        </w:tc>
      </w:tr>
      <w:tr w:rsidR="00125401" w:rsidTr="00992CE8">
        <w:tc>
          <w:tcPr>
            <w:tcW w:w="427" w:type="dxa"/>
          </w:tcPr>
          <w:p w:rsidR="00125401" w:rsidRDefault="00125401" w:rsidP="00992CE8">
            <w:pPr>
              <w:tabs>
                <w:tab w:val="left" w:pos="851"/>
              </w:tabs>
              <w:jc w:val="both"/>
              <w:rPr>
                <w:b/>
                <w:u w:val="single"/>
              </w:rPr>
            </w:pPr>
          </w:p>
        </w:tc>
        <w:tc>
          <w:tcPr>
            <w:tcW w:w="2942" w:type="dxa"/>
          </w:tcPr>
          <w:p w:rsidR="00125401" w:rsidRDefault="00125401" w:rsidP="00992CE8">
            <w:pPr>
              <w:tabs>
                <w:tab w:val="left" w:pos="851"/>
              </w:tabs>
              <w:jc w:val="both"/>
              <w:rPr>
                <w:b/>
                <w:u w:val="single"/>
              </w:rPr>
            </w:pPr>
          </w:p>
        </w:tc>
        <w:tc>
          <w:tcPr>
            <w:tcW w:w="2268" w:type="dxa"/>
          </w:tcPr>
          <w:p w:rsidR="00125401" w:rsidRDefault="00125401" w:rsidP="00992CE8">
            <w:pPr>
              <w:tabs>
                <w:tab w:val="left" w:pos="851"/>
              </w:tabs>
              <w:jc w:val="both"/>
              <w:rPr>
                <w:b/>
                <w:u w:val="single"/>
              </w:rPr>
            </w:pPr>
          </w:p>
        </w:tc>
        <w:tc>
          <w:tcPr>
            <w:tcW w:w="2933" w:type="dxa"/>
          </w:tcPr>
          <w:p w:rsidR="00125401" w:rsidRDefault="00125401" w:rsidP="00992CE8">
            <w:pPr>
              <w:tabs>
                <w:tab w:val="left" w:pos="851"/>
              </w:tabs>
              <w:jc w:val="both"/>
              <w:rPr>
                <w:b/>
                <w:u w:val="single"/>
              </w:rPr>
            </w:pPr>
          </w:p>
        </w:tc>
        <w:tc>
          <w:tcPr>
            <w:tcW w:w="2135" w:type="dxa"/>
          </w:tcPr>
          <w:p w:rsidR="00125401" w:rsidRDefault="00125401" w:rsidP="00992CE8">
            <w:pPr>
              <w:tabs>
                <w:tab w:val="left" w:pos="851"/>
              </w:tabs>
              <w:jc w:val="both"/>
              <w:rPr>
                <w:b/>
                <w:u w:val="single"/>
              </w:rPr>
            </w:pPr>
          </w:p>
        </w:tc>
      </w:tr>
    </w:tbl>
    <w:p w:rsidR="00125401" w:rsidRDefault="00125401" w:rsidP="00125401">
      <w:pPr>
        <w:tabs>
          <w:tab w:val="left" w:pos="851"/>
        </w:tabs>
        <w:ind w:firstLine="567"/>
        <w:jc w:val="both"/>
        <w:rPr>
          <w:b/>
          <w:u w:val="single"/>
        </w:rPr>
      </w:pPr>
    </w:p>
    <w:p w:rsidR="00125401" w:rsidRDefault="00125401" w:rsidP="00125401">
      <w:pPr>
        <w:tabs>
          <w:tab w:val="left" w:pos="851"/>
        </w:tabs>
        <w:ind w:firstLine="567"/>
        <w:jc w:val="both"/>
        <w:rPr>
          <w:b/>
          <w:u w:val="single"/>
        </w:rPr>
      </w:pPr>
    </w:p>
    <w:p w:rsidR="00125401" w:rsidRPr="005874A6" w:rsidRDefault="00125401" w:rsidP="00125401">
      <w:pPr>
        <w:tabs>
          <w:tab w:val="left" w:pos="851"/>
        </w:tabs>
        <w:ind w:firstLine="567"/>
        <w:jc w:val="both"/>
        <w:rPr>
          <w:b/>
          <w:u w:val="single"/>
        </w:rPr>
      </w:pPr>
    </w:p>
    <w:p w:rsidR="00125401" w:rsidRPr="008B17C6" w:rsidRDefault="00125401" w:rsidP="00125401">
      <w:pPr>
        <w:shd w:val="clear" w:color="auto" w:fill="FAFAFA"/>
        <w:ind w:firstLine="709"/>
        <w:jc w:val="both"/>
        <w:textAlignment w:val="baseline"/>
      </w:pPr>
      <w:r w:rsidRPr="008B17C6">
        <w:rPr>
          <w:noProof/>
        </w:rPr>
        <w:drawing>
          <wp:inline distT="0" distB="0" distL="0" distR="0">
            <wp:extent cx="3924300" cy="2276475"/>
            <wp:effectExtent l="19050" t="0" r="0" b="0"/>
            <wp:docPr id="124" name="Рисунок 1" descr="Пример подключения групповых автоматов  в В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мер подключения групповых автоматов  в ВРУ"/>
                    <pic:cNvPicPr>
                      <a:picLocks noChangeAspect="1" noChangeArrowheads="1"/>
                    </pic:cNvPicPr>
                  </pic:nvPicPr>
                  <pic:blipFill>
                    <a:blip r:embed="rId62" cstate="print"/>
                    <a:srcRect/>
                    <a:stretch>
                      <a:fillRect/>
                    </a:stretch>
                  </pic:blipFill>
                  <pic:spPr bwMode="auto">
                    <a:xfrm>
                      <a:off x="0" y="0"/>
                      <a:ext cx="3924300" cy="2276475"/>
                    </a:xfrm>
                    <a:prstGeom prst="rect">
                      <a:avLst/>
                    </a:prstGeom>
                    <a:noFill/>
                    <a:ln w="9525">
                      <a:noFill/>
                      <a:miter lim="800000"/>
                      <a:headEnd/>
                      <a:tailEnd/>
                    </a:ln>
                  </pic:spPr>
                </pic:pic>
              </a:graphicData>
            </a:graphic>
          </wp:inline>
        </w:drawing>
      </w:r>
    </w:p>
    <w:p w:rsidR="00125401" w:rsidRPr="008B17C6" w:rsidRDefault="00125401" w:rsidP="00125401">
      <w:pPr>
        <w:pStyle w:val="wp-caption-text"/>
        <w:shd w:val="clear" w:color="auto" w:fill="FAFAFA"/>
        <w:spacing w:before="0" w:beforeAutospacing="0" w:after="0" w:afterAutospacing="0"/>
        <w:ind w:firstLine="709"/>
        <w:jc w:val="both"/>
        <w:textAlignment w:val="baseline"/>
      </w:pPr>
      <w:r w:rsidRPr="008B17C6">
        <w:lastRenderedPageBreak/>
        <w:t>Фото №1 пример подключения групповых автоматов  в ВРУ</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Вопрос №1. Можно соединять или наращивать провода из разного металла</w:t>
      </w:r>
      <w:r w:rsidRPr="008B17C6">
        <w:t>?</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Не рекомендуется по требованиям ПУЭ вся проводка в жилых помещениях выполняется медным проводом. Контакты с разными металлами греются, лишние потери, увеличенный расход электроэнергии, угроза короткого замыкания и пожара. В крайних случаях при малых токах нагрузки используют колодки соединения WAGO, они обеспечивают высокую проводимость и низкий нагрев контактной группы.</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Вопрос №2. Можно на участке от распределительной коробки к светильнику использовать двухпроводный кабель, а к люстре трехпроводный без заземляющего провода?</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Если корпуса люстры и светильника пластиковые или из диэлектрического материала, можно. Изделия с металлическим корпусом рекомендуется заземлять.</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Вопрос №3. Какой модели защитные автоматы лучше использовать в ВРУ на отдельные группы?</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Надежные модульные автоматические выключатели серии АВВ, у них широкий диапазон токовых пределов.</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По вертикальной оси показаны максимальные токовые нагрузки при эксплуатации, горизонтальная ось обозначает количество срабатываний х на 1000 раз.</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Вопрос №4. Можно починить автоматический выключатель самостоятельно?</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Неисправные выключатели меняйте на новые. Самостоятельный ремонт такого выключателя и дальнейшая эксплуатация может привести к аварийной ситуации.</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rPr>
          <w:rStyle w:val="af2"/>
          <w:bdr w:val="none" w:sz="0" w:space="0" w:color="auto" w:frame="1"/>
        </w:rPr>
        <w:t>Вопрос №5. Можно вместо нулевого провода использовать провод заземления?</w:t>
      </w:r>
    </w:p>
    <w:p w:rsidR="00125401" w:rsidRPr="008B17C6" w:rsidRDefault="00125401" w:rsidP="00125401">
      <w:pPr>
        <w:pStyle w:val="af0"/>
        <w:shd w:val="clear" w:color="auto" w:fill="FFFFFF"/>
        <w:spacing w:before="0" w:beforeAutospacing="0" w:after="0" w:afterAutospacing="0"/>
        <w:ind w:firstLine="709"/>
        <w:jc w:val="both"/>
        <w:textAlignment w:val="baseline"/>
      </w:pPr>
      <w:r w:rsidRPr="008B17C6">
        <w:t>На отдельных участках цепи, где нулевой провод поврежден, можно поставить перемычку от нуля к заземлению. Отключать заземляющий провод от клемы розетки или осветительного прибора не рекомендуется.</w:t>
      </w:r>
    </w:p>
    <w:p w:rsidR="00856211" w:rsidRPr="005874A6" w:rsidRDefault="00856211" w:rsidP="0008657F">
      <w:pPr>
        <w:tabs>
          <w:tab w:val="left" w:pos="709"/>
          <w:tab w:val="left" w:pos="851"/>
        </w:tabs>
        <w:ind w:firstLine="567"/>
        <w:jc w:val="both"/>
        <w:rPr>
          <w:b/>
          <w:u w:val="single"/>
        </w:rPr>
      </w:pPr>
      <w:r w:rsidRPr="005874A6">
        <w:rPr>
          <w:b/>
          <w:u w:val="single"/>
        </w:rPr>
        <w:t>Инструкция по выполнению практической работы</w:t>
      </w:r>
    </w:p>
    <w:p w:rsidR="00856211" w:rsidRPr="005874A6" w:rsidRDefault="00856211" w:rsidP="0008657F">
      <w:pPr>
        <w:tabs>
          <w:tab w:val="left" w:pos="709"/>
          <w:tab w:val="left" w:pos="851"/>
        </w:tabs>
        <w:ind w:firstLine="567"/>
        <w:jc w:val="both"/>
      </w:pPr>
      <w:r w:rsidRPr="005874A6">
        <w:t>На выполнение лабораторно-</w:t>
      </w:r>
      <w:r w:rsidR="001B7E7D" w:rsidRPr="005874A6">
        <w:t xml:space="preserve">практической работы отводится </w:t>
      </w:r>
      <w:r w:rsidR="00125401">
        <w:t>18</w:t>
      </w:r>
      <w:r w:rsidR="001B7E7D" w:rsidRPr="005874A6">
        <w:t>0</w:t>
      </w:r>
      <w:r w:rsidRPr="005874A6">
        <w:t xml:space="preserve"> минут.</w:t>
      </w:r>
    </w:p>
    <w:p w:rsidR="00856211" w:rsidRPr="005874A6" w:rsidRDefault="00856211" w:rsidP="0008657F">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08657F">
      <w:pPr>
        <w:tabs>
          <w:tab w:val="left" w:pos="709"/>
          <w:tab w:val="left" w:pos="851"/>
        </w:tabs>
        <w:ind w:firstLine="567"/>
        <w:jc w:val="both"/>
      </w:pPr>
      <w:r w:rsidRPr="005874A6">
        <w:t xml:space="preserve">Работа </w:t>
      </w:r>
      <w:r w:rsidR="001B7E7D" w:rsidRPr="005874A6">
        <w:t>выполняется под наблюдением преподавателя, после проведения инструктажа по технике безопасности</w:t>
      </w:r>
      <w:r w:rsidRPr="005874A6">
        <w:t xml:space="preserve">. </w:t>
      </w:r>
    </w:p>
    <w:p w:rsidR="00856211" w:rsidRPr="005874A6" w:rsidRDefault="00856211" w:rsidP="0008657F">
      <w:pPr>
        <w:tabs>
          <w:tab w:val="left" w:pos="709"/>
        </w:tabs>
        <w:ind w:firstLine="567"/>
        <w:rPr>
          <w:b/>
          <w:u w:val="single"/>
        </w:rPr>
      </w:pPr>
      <w:r w:rsidRPr="005874A6">
        <w:rPr>
          <w:b/>
          <w:u w:val="single"/>
        </w:rPr>
        <w:t xml:space="preserve">Форма контроля выполнения практических работ: </w:t>
      </w:r>
    </w:p>
    <w:p w:rsidR="00856211" w:rsidRPr="005874A6" w:rsidRDefault="00856211" w:rsidP="0008657F">
      <w:pPr>
        <w:tabs>
          <w:tab w:val="left" w:pos="709"/>
        </w:tabs>
        <w:ind w:firstLine="567"/>
        <w:jc w:val="both"/>
      </w:pPr>
      <w:r w:rsidRPr="005874A6">
        <w:t>По лабораторно-практической работе №1</w:t>
      </w:r>
      <w:r w:rsidR="00125401">
        <w:t>1</w:t>
      </w:r>
      <w:r w:rsidRPr="005874A6">
        <w:t xml:space="preserve"> учащийся представляет письменный отчет в тетради. </w:t>
      </w:r>
    </w:p>
    <w:p w:rsidR="00856211" w:rsidRPr="005874A6" w:rsidRDefault="00856211" w:rsidP="0008657F">
      <w:pPr>
        <w:tabs>
          <w:tab w:val="left" w:pos="709"/>
        </w:tabs>
        <w:ind w:firstLine="567"/>
        <w:rPr>
          <w:b/>
          <w:u w:val="single"/>
        </w:rPr>
      </w:pPr>
    </w:p>
    <w:p w:rsidR="00856211" w:rsidRPr="005874A6" w:rsidRDefault="00856211" w:rsidP="0008657F">
      <w:pPr>
        <w:tabs>
          <w:tab w:val="left" w:pos="709"/>
        </w:tabs>
        <w:ind w:firstLine="567"/>
        <w:rPr>
          <w:b/>
          <w:u w:val="single"/>
        </w:rPr>
      </w:pPr>
      <w:r w:rsidRPr="005874A6">
        <w:rPr>
          <w:b/>
          <w:u w:val="single"/>
        </w:rPr>
        <w:t>Критерии оценки:</w:t>
      </w:r>
    </w:p>
    <w:p w:rsidR="00856211" w:rsidRPr="005874A6" w:rsidRDefault="001B7E7D" w:rsidP="00125401">
      <w:pPr>
        <w:numPr>
          <w:ilvl w:val="0"/>
          <w:numId w:val="13"/>
        </w:numPr>
        <w:tabs>
          <w:tab w:val="left" w:pos="567"/>
          <w:tab w:val="left" w:pos="709"/>
          <w:tab w:val="left" w:pos="851"/>
        </w:tabs>
        <w:ind w:left="0" w:firstLine="567"/>
        <w:jc w:val="both"/>
      </w:pPr>
      <w:r w:rsidRPr="005874A6">
        <w:t>Работа выполнена, изделие</w:t>
      </w:r>
      <w:r w:rsidR="00856211" w:rsidRPr="005874A6">
        <w:t xml:space="preserve"> не соответствует требованиям, на контрольные вопросы ответов нет – оценка 3 (удовлетворительно)</w:t>
      </w:r>
    </w:p>
    <w:p w:rsidR="00856211" w:rsidRPr="005874A6" w:rsidRDefault="001B7E7D" w:rsidP="00125401">
      <w:pPr>
        <w:numPr>
          <w:ilvl w:val="0"/>
          <w:numId w:val="13"/>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ответов нет – оценка 4 (хорошо)</w:t>
      </w:r>
    </w:p>
    <w:p w:rsidR="00856211" w:rsidRPr="005874A6" w:rsidRDefault="001B7E7D" w:rsidP="00125401">
      <w:pPr>
        <w:numPr>
          <w:ilvl w:val="0"/>
          <w:numId w:val="13"/>
        </w:numPr>
        <w:tabs>
          <w:tab w:val="left" w:pos="567"/>
          <w:tab w:val="left" w:pos="709"/>
          <w:tab w:val="left" w:pos="851"/>
        </w:tabs>
        <w:ind w:left="0" w:firstLine="567"/>
        <w:jc w:val="both"/>
      </w:pPr>
      <w:r w:rsidRPr="005874A6">
        <w:t>Работа выполнена, изделие</w:t>
      </w:r>
      <w:r w:rsidR="00856211" w:rsidRPr="005874A6">
        <w:t xml:space="preserve"> соответствует требованиям, на контрольные вопросы есть ответы, материал изучен и усвоен – оценка 5 (отлично) </w:t>
      </w:r>
    </w:p>
    <w:p w:rsidR="00856211" w:rsidRPr="005874A6" w:rsidRDefault="00856211" w:rsidP="0008657F">
      <w:pPr>
        <w:tabs>
          <w:tab w:val="left" w:pos="709"/>
        </w:tabs>
        <w:ind w:firstLine="567"/>
        <w:jc w:val="both"/>
        <w:rPr>
          <w:b/>
          <w:u w:val="single"/>
        </w:rPr>
      </w:pPr>
      <w:r w:rsidRPr="005874A6">
        <w:rPr>
          <w:b/>
          <w:u w:val="single"/>
        </w:rPr>
        <w:t>Список рекомендуемой литературы и нормативных актов:</w:t>
      </w:r>
    </w:p>
    <w:p w:rsidR="001B7E7D" w:rsidRPr="005874A6" w:rsidRDefault="001B7E7D" w:rsidP="00125401">
      <w:pPr>
        <w:pStyle w:val="a7"/>
        <w:numPr>
          <w:ilvl w:val="1"/>
          <w:numId w:val="13"/>
        </w:numPr>
        <w:tabs>
          <w:tab w:val="clear" w:pos="1440"/>
          <w:tab w:val="num" w:pos="567"/>
          <w:tab w:val="left" w:pos="993"/>
        </w:tabs>
        <w:ind w:left="284"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1B7E7D" w:rsidRPr="005874A6" w:rsidRDefault="001B7E7D" w:rsidP="00125401">
      <w:pPr>
        <w:pStyle w:val="a7"/>
        <w:numPr>
          <w:ilvl w:val="1"/>
          <w:numId w:val="13"/>
        </w:numPr>
        <w:tabs>
          <w:tab w:val="clear" w:pos="1440"/>
          <w:tab w:val="num" w:pos="567"/>
          <w:tab w:val="left" w:pos="993"/>
        </w:tabs>
        <w:ind w:left="284"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1B7E7D" w:rsidRDefault="001B7E7D" w:rsidP="0008657F">
      <w:pPr>
        <w:ind w:firstLine="567"/>
        <w:contextualSpacing/>
        <w:jc w:val="both"/>
      </w:pPr>
    </w:p>
    <w:p w:rsidR="00125401" w:rsidRDefault="00125401" w:rsidP="0008657F">
      <w:pPr>
        <w:ind w:firstLine="567"/>
        <w:contextualSpacing/>
        <w:jc w:val="both"/>
      </w:pPr>
    </w:p>
    <w:p w:rsidR="00856211" w:rsidRPr="005874A6" w:rsidRDefault="00856211" w:rsidP="0008657F">
      <w:pPr>
        <w:ind w:right="690" w:firstLine="567"/>
        <w:jc w:val="both"/>
      </w:pPr>
    </w:p>
    <w:p w:rsidR="00665050" w:rsidRPr="005874A6" w:rsidRDefault="00665050" w:rsidP="0008657F">
      <w:pPr>
        <w:ind w:right="690" w:firstLine="567"/>
        <w:jc w:val="both"/>
      </w:pPr>
    </w:p>
    <w:p w:rsidR="00856211" w:rsidRPr="005874A6" w:rsidRDefault="00856211" w:rsidP="0008657F">
      <w:pPr>
        <w:ind w:right="690" w:firstLine="567"/>
        <w:jc w:val="both"/>
      </w:pPr>
    </w:p>
    <w:p w:rsidR="00856211" w:rsidRPr="005874A6" w:rsidRDefault="00856211" w:rsidP="0008657F">
      <w:pPr>
        <w:ind w:firstLine="567"/>
        <w:jc w:val="both"/>
        <w:rPr>
          <w:u w:val="single"/>
        </w:rPr>
      </w:pPr>
      <w:r w:rsidRPr="005874A6">
        <w:rPr>
          <w:b/>
          <w:u w:val="single"/>
        </w:rPr>
        <w:t>Название практической работы №1</w:t>
      </w:r>
      <w:r w:rsidR="00125401">
        <w:rPr>
          <w:b/>
          <w:u w:val="single"/>
        </w:rPr>
        <w:t>2</w:t>
      </w:r>
      <w:r w:rsidRPr="005874A6">
        <w:rPr>
          <w:b/>
        </w:rPr>
        <w:t xml:space="preserve">: </w:t>
      </w:r>
      <w:r w:rsidR="00D21ED5" w:rsidRPr="005874A6">
        <w:t>Способы фазировки кабелей</w:t>
      </w:r>
    </w:p>
    <w:p w:rsidR="00856211" w:rsidRPr="005874A6" w:rsidRDefault="00856211" w:rsidP="0008657F">
      <w:pPr>
        <w:ind w:firstLine="567"/>
        <w:jc w:val="both"/>
        <w:rPr>
          <w:i/>
        </w:rPr>
      </w:pPr>
      <w:r w:rsidRPr="005874A6">
        <w:rPr>
          <w:b/>
          <w:u w:val="single"/>
        </w:rPr>
        <w:t>Учебная цель:</w:t>
      </w:r>
      <w:r w:rsidRPr="005874A6">
        <w:rPr>
          <w:b/>
        </w:rPr>
        <w:t xml:space="preserve">   </w:t>
      </w:r>
      <w:r w:rsidRPr="005874A6">
        <w:t>ознакомиться</w:t>
      </w:r>
      <w:r w:rsidRPr="005874A6">
        <w:rPr>
          <w:b/>
        </w:rPr>
        <w:t xml:space="preserve"> </w:t>
      </w:r>
      <w:r w:rsidR="004B7AF2" w:rsidRPr="005874A6">
        <w:t>со способами фазировки кабельных линий</w:t>
      </w:r>
    </w:p>
    <w:p w:rsidR="00856211" w:rsidRPr="005874A6" w:rsidRDefault="00856211" w:rsidP="0008657F">
      <w:pPr>
        <w:ind w:firstLine="567"/>
        <w:rPr>
          <w:b/>
          <w:u w:val="single"/>
        </w:rPr>
      </w:pPr>
      <w:r w:rsidRPr="005874A6">
        <w:rPr>
          <w:b/>
          <w:u w:val="single"/>
        </w:rPr>
        <w:t xml:space="preserve">Учебные задачи: </w:t>
      </w:r>
    </w:p>
    <w:p w:rsidR="00856211" w:rsidRPr="005874A6" w:rsidRDefault="004B7AF2" w:rsidP="00125401">
      <w:pPr>
        <w:pStyle w:val="a7"/>
        <w:numPr>
          <w:ilvl w:val="0"/>
          <w:numId w:val="42"/>
        </w:numPr>
        <w:ind w:firstLine="567"/>
      </w:pPr>
      <w:r w:rsidRPr="005874A6">
        <w:lastRenderedPageBreak/>
        <w:t>Изучить порядок проведения фазировки кабельной линии с помощью прозвонки</w:t>
      </w:r>
    </w:p>
    <w:p w:rsidR="00856211" w:rsidRPr="005874A6" w:rsidRDefault="004B7AF2" w:rsidP="00125401">
      <w:pPr>
        <w:pStyle w:val="a7"/>
        <w:numPr>
          <w:ilvl w:val="0"/>
          <w:numId w:val="42"/>
        </w:numPr>
        <w:ind w:firstLine="567"/>
      </w:pPr>
      <w:r w:rsidRPr="005874A6">
        <w:t>Изучить порядок проведения фазировки кабельной линии с помощью мегаомметра</w:t>
      </w:r>
    </w:p>
    <w:p w:rsidR="00856211" w:rsidRPr="005874A6" w:rsidRDefault="00856211" w:rsidP="0008657F">
      <w:pPr>
        <w:ind w:firstLine="567"/>
        <w:jc w:val="both"/>
        <w:rPr>
          <w:b/>
          <w:u w:val="single"/>
        </w:rPr>
      </w:pPr>
      <w:r w:rsidRPr="005874A6">
        <w:rPr>
          <w:b/>
          <w:u w:val="single"/>
        </w:rPr>
        <w:t>Образовательные результаты, заявленные во ФГОС:</w:t>
      </w:r>
    </w:p>
    <w:p w:rsidR="00856211" w:rsidRPr="005874A6" w:rsidRDefault="00856211" w:rsidP="0008657F">
      <w:pPr>
        <w:ind w:firstLine="567"/>
      </w:pPr>
      <w:r w:rsidRPr="005874A6">
        <w:t xml:space="preserve">Студент должен </w:t>
      </w:r>
    </w:p>
    <w:p w:rsidR="00856211" w:rsidRPr="005874A6" w:rsidRDefault="00856211" w:rsidP="0008657F">
      <w:pPr>
        <w:ind w:firstLine="567"/>
      </w:pPr>
      <w:r w:rsidRPr="005874A6">
        <w:rPr>
          <w:u w:val="single"/>
        </w:rPr>
        <w:t>уметь:</w:t>
      </w:r>
      <w:r w:rsidRPr="005874A6">
        <w:t xml:space="preserve"> </w:t>
      </w:r>
    </w:p>
    <w:p w:rsidR="004B7AF2" w:rsidRPr="005874A6" w:rsidRDefault="004B7AF2" w:rsidP="0008657F">
      <w:pPr>
        <w:ind w:firstLine="567"/>
        <w:jc w:val="both"/>
      </w:pPr>
      <w:r w:rsidRPr="005874A6">
        <w:t>- выполнять прокладку кабеля, монтаж воздушных линий, проводов и тросов</w:t>
      </w:r>
    </w:p>
    <w:p w:rsidR="00856211" w:rsidRPr="005874A6" w:rsidRDefault="00856211" w:rsidP="0008657F">
      <w:pPr>
        <w:ind w:firstLine="567"/>
        <w:jc w:val="both"/>
        <w:rPr>
          <w:b/>
          <w:u w:val="single"/>
        </w:rPr>
      </w:pPr>
      <w:r w:rsidRPr="005874A6">
        <w:rPr>
          <w:b/>
          <w:u w:val="single"/>
        </w:rPr>
        <w:t>Обеспеченность занятия:</w:t>
      </w:r>
    </w:p>
    <w:p w:rsidR="00856211" w:rsidRPr="005874A6" w:rsidRDefault="00856211" w:rsidP="0008657F">
      <w:pPr>
        <w:tabs>
          <w:tab w:val="left" w:pos="709"/>
        </w:tabs>
        <w:ind w:firstLine="567"/>
        <w:jc w:val="both"/>
      </w:pPr>
      <w:r w:rsidRPr="005874A6">
        <w:t>1. Методические указания к выполнению лаб</w:t>
      </w:r>
      <w:r w:rsidR="00125401">
        <w:t>ораторно-практической работе №12</w:t>
      </w:r>
    </w:p>
    <w:p w:rsidR="00856211" w:rsidRPr="005874A6" w:rsidRDefault="004B7AF2" w:rsidP="0008657F">
      <w:pPr>
        <w:tabs>
          <w:tab w:val="left" w:pos="709"/>
        </w:tabs>
        <w:ind w:firstLine="567"/>
        <w:jc w:val="both"/>
      </w:pPr>
      <w:r w:rsidRPr="005874A6">
        <w:t>2</w:t>
      </w:r>
      <w:r w:rsidR="00856211" w:rsidRPr="005874A6">
        <w:t>.Тетрадь для лабораторно-практических работ</w:t>
      </w:r>
    </w:p>
    <w:p w:rsidR="004B7AF2" w:rsidRPr="005874A6" w:rsidRDefault="004B7AF2" w:rsidP="0008657F">
      <w:pPr>
        <w:tabs>
          <w:tab w:val="left" w:pos="709"/>
        </w:tabs>
        <w:ind w:firstLine="567"/>
        <w:jc w:val="both"/>
      </w:pPr>
      <w:r w:rsidRPr="005874A6">
        <w:t>3. Мегаомметр, кабель, трубка для прозвонки</w:t>
      </w:r>
    </w:p>
    <w:p w:rsidR="00856211" w:rsidRPr="005874A6" w:rsidRDefault="00856211" w:rsidP="0008657F">
      <w:pPr>
        <w:ind w:firstLine="567"/>
        <w:rPr>
          <w:b/>
          <w:u w:val="single"/>
        </w:rPr>
      </w:pPr>
      <w:r w:rsidRPr="005874A6">
        <w:rPr>
          <w:b/>
          <w:u w:val="single"/>
        </w:rPr>
        <w:t xml:space="preserve">Краткие теоретические и учебно-методические материалы по теме практической  работы </w:t>
      </w:r>
    </w:p>
    <w:p w:rsidR="005219F8" w:rsidRPr="005874A6" w:rsidRDefault="005219F8" w:rsidP="0008657F">
      <w:pPr>
        <w:shd w:val="clear" w:color="auto" w:fill="FFFFFF"/>
        <w:ind w:firstLine="567"/>
        <w:jc w:val="both"/>
      </w:pPr>
      <w:r w:rsidRPr="005874A6">
        <w:t>Простейшим способом отыскания в конце кабеля токоведущих жил, соответствующих определенным фазам его начала, является способ проверки ("прозвонки") жил при помощи телефонных трубок, например при проверке силовых кабелей, прокладываемых между различными помещениями станций и подстанций. Схема присоединения телефонных трубок показана на рисунке 1. </w:t>
      </w:r>
    </w:p>
    <w:p w:rsidR="005219F8" w:rsidRPr="005874A6" w:rsidRDefault="005219F8" w:rsidP="0008657F">
      <w:pPr>
        <w:shd w:val="clear" w:color="auto" w:fill="FFFFFF"/>
        <w:ind w:firstLine="567"/>
        <w:jc w:val="both"/>
      </w:pPr>
      <w:r w:rsidRPr="005874A6">
        <w:rPr>
          <w:noProof/>
        </w:rPr>
        <w:drawing>
          <wp:anchor distT="0" distB="0" distL="114300" distR="114300" simplePos="0" relativeHeight="251685888" behindDoc="1" locked="0" layoutInCell="1" allowOverlap="1">
            <wp:simplePos x="0" y="0"/>
            <wp:positionH relativeFrom="column">
              <wp:posOffset>-41910</wp:posOffset>
            </wp:positionH>
            <wp:positionV relativeFrom="paragraph">
              <wp:posOffset>708660</wp:posOffset>
            </wp:positionV>
            <wp:extent cx="2990850" cy="1466850"/>
            <wp:effectExtent l="19050" t="0" r="0" b="0"/>
            <wp:wrapTight wrapText="bothSides">
              <wp:wrapPolygon edited="0">
                <wp:start x="-138" y="0"/>
                <wp:lineTo x="-138" y="21319"/>
                <wp:lineTo x="21600" y="21319"/>
                <wp:lineTo x="21600" y="0"/>
                <wp:lineTo x="-138" y="0"/>
              </wp:wrapPolygon>
            </wp:wrapTight>
            <wp:docPr id="99" name="Рисунок 1" descr="Схема присоединения телефонных трубок при фазировке каб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присоединения телефонных трубок при фазировке кабеля"/>
                    <pic:cNvPicPr>
                      <a:picLocks noChangeAspect="1" noChangeArrowheads="1"/>
                    </pic:cNvPicPr>
                  </pic:nvPicPr>
                  <pic:blipFill>
                    <a:blip r:embed="rId63" cstate="print"/>
                    <a:srcRect/>
                    <a:stretch>
                      <a:fillRect/>
                    </a:stretch>
                  </pic:blipFill>
                  <pic:spPr bwMode="auto">
                    <a:xfrm>
                      <a:off x="0" y="0"/>
                      <a:ext cx="2990850" cy="1466850"/>
                    </a:xfrm>
                    <a:prstGeom prst="rect">
                      <a:avLst/>
                    </a:prstGeom>
                    <a:noFill/>
                    <a:ln w="9525">
                      <a:noFill/>
                      <a:miter lim="800000"/>
                      <a:headEnd/>
                      <a:tailEnd/>
                    </a:ln>
                  </pic:spPr>
                </pic:pic>
              </a:graphicData>
            </a:graphic>
          </wp:anchor>
        </w:drawing>
      </w:r>
      <w:r w:rsidRPr="005874A6">
        <w:t>В качестве одного из проводов для установления связи используют заземленные конструкции (заземленную металлическую оболочку кабеля), к которым подсоединяют телефонные трубки. Далее, с одной из сторон кабеля провод от батарейки соединяют с токоведущей жилой (допустим, фазой С).</w:t>
      </w:r>
    </w:p>
    <w:p w:rsidR="005219F8" w:rsidRPr="005874A6" w:rsidRDefault="005219F8" w:rsidP="005219F8">
      <w:pPr>
        <w:shd w:val="clear" w:color="auto" w:fill="FFFFFF"/>
        <w:ind w:firstLine="709"/>
        <w:jc w:val="both"/>
      </w:pPr>
      <w:r w:rsidRPr="005874A6">
        <w:t>С другой стороны кабеля вторым проводом от телефонной трубки поочередно касаются токоведущих жил, каждый раз подавая голосом сигнал в трубку. Найдя жилу, по которой будет получен отзыв проверяющего, ее помечают как фазу С и в том же порядке продолжают поиск других жил. Вместо обычных телефонных трубок целесообразно применение телефонных гарнитуров, пользование которыми освобождает руки проверяющих для работы.</w:t>
      </w:r>
    </w:p>
    <w:p w:rsidR="005219F8" w:rsidRPr="005874A6" w:rsidRDefault="005219F8" w:rsidP="005219F8">
      <w:pPr>
        <w:shd w:val="clear" w:color="auto" w:fill="FFFFFF"/>
        <w:ind w:firstLine="709"/>
        <w:jc w:val="both"/>
      </w:pPr>
      <w:r w:rsidRPr="005874A6">
        <w:t>Для проверки чередования фаз достаточно широко используют </w:t>
      </w:r>
      <w:hyperlink r:id="rId64" w:history="1">
        <w:r w:rsidRPr="005874A6">
          <w:rPr>
            <w:u w:val="single"/>
          </w:rPr>
          <w:t>мегаомметр</w:t>
        </w:r>
      </w:hyperlink>
      <w:r w:rsidRPr="005874A6">
        <w:t>, схема включения которого показана на рисунке 2. Для этого поочередно заземляют жилы в начале кабеля, а в конце производят измерение сопротивления изоляции жил относительно земли.</w:t>
      </w:r>
    </w:p>
    <w:p w:rsidR="005219F8" w:rsidRPr="005874A6" w:rsidRDefault="005219F8" w:rsidP="005219F8">
      <w:pPr>
        <w:shd w:val="clear" w:color="auto" w:fill="FFFFFF"/>
        <w:ind w:firstLine="709"/>
        <w:jc w:val="both"/>
      </w:pPr>
      <w:r w:rsidRPr="005874A6">
        <w:rPr>
          <w:noProof/>
        </w:rPr>
        <w:drawing>
          <wp:anchor distT="0" distB="0" distL="114300" distR="114300" simplePos="0" relativeHeight="251686912" behindDoc="1" locked="0" layoutInCell="1" allowOverlap="1">
            <wp:simplePos x="0" y="0"/>
            <wp:positionH relativeFrom="column">
              <wp:posOffset>853440</wp:posOffset>
            </wp:positionH>
            <wp:positionV relativeFrom="paragraph">
              <wp:posOffset>67945</wp:posOffset>
            </wp:positionV>
            <wp:extent cx="3876675" cy="876300"/>
            <wp:effectExtent l="19050" t="0" r="9525" b="0"/>
            <wp:wrapTight wrapText="bothSides">
              <wp:wrapPolygon edited="0">
                <wp:start x="-106" y="0"/>
                <wp:lineTo x="-106" y="21130"/>
                <wp:lineTo x="21653" y="21130"/>
                <wp:lineTo x="21653" y="0"/>
                <wp:lineTo x="-106" y="0"/>
              </wp:wrapPolygon>
            </wp:wrapTight>
            <wp:docPr id="109" name="Рисунок 2" descr="Схема присоединения мегаомметра при фазировке каб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присоединения мегаомметра при фазировке кабеля"/>
                    <pic:cNvPicPr>
                      <a:picLocks noChangeAspect="1" noChangeArrowheads="1"/>
                    </pic:cNvPicPr>
                  </pic:nvPicPr>
                  <pic:blipFill>
                    <a:blip r:embed="rId65" cstate="print"/>
                    <a:srcRect/>
                    <a:stretch>
                      <a:fillRect/>
                    </a:stretch>
                  </pic:blipFill>
                  <pic:spPr bwMode="auto">
                    <a:xfrm>
                      <a:off x="0" y="0"/>
                      <a:ext cx="3876675" cy="876300"/>
                    </a:xfrm>
                    <a:prstGeom prst="rect">
                      <a:avLst/>
                    </a:prstGeom>
                    <a:noFill/>
                    <a:ln w="9525">
                      <a:noFill/>
                      <a:miter lim="800000"/>
                      <a:headEnd/>
                      <a:tailEnd/>
                    </a:ln>
                  </pic:spPr>
                </pic:pic>
              </a:graphicData>
            </a:graphic>
          </wp:anchor>
        </w:drawing>
      </w:r>
    </w:p>
    <w:p w:rsidR="005219F8" w:rsidRPr="005874A6" w:rsidRDefault="005219F8" w:rsidP="005219F8">
      <w:pPr>
        <w:shd w:val="clear" w:color="auto" w:fill="FFFFFF"/>
        <w:ind w:firstLine="709"/>
        <w:jc w:val="both"/>
      </w:pPr>
    </w:p>
    <w:p w:rsidR="005219F8" w:rsidRPr="005874A6" w:rsidRDefault="005219F8" w:rsidP="005219F8">
      <w:pPr>
        <w:shd w:val="clear" w:color="auto" w:fill="FFFFFF"/>
        <w:ind w:firstLine="709"/>
        <w:jc w:val="both"/>
      </w:pPr>
    </w:p>
    <w:p w:rsidR="005219F8" w:rsidRPr="005874A6" w:rsidRDefault="005219F8" w:rsidP="005219F8">
      <w:pPr>
        <w:shd w:val="clear" w:color="auto" w:fill="FFFFFF"/>
        <w:ind w:firstLine="709"/>
        <w:jc w:val="both"/>
      </w:pPr>
    </w:p>
    <w:p w:rsidR="005219F8" w:rsidRPr="005874A6" w:rsidRDefault="005219F8" w:rsidP="005219F8">
      <w:pPr>
        <w:shd w:val="clear" w:color="auto" w:fill="FFFFFF"/>
        <w:ind w:firstLine="709"/>
        <w:jc w:val="both"/>
      </w:pPr>
    </w:p>
    <w:p w:rsidR="005219F8" w:rsidRPr="005874A6" w:rsidRDefault="005219F8" w:rsidP="005219F8">
      <w:pPr>
        <w:shd w:val="clear" w:color="auto" w:fill="FFFFFF"/>
        <w:ind w:firstLine="709"/>
        <w:jc w:val="both"/>
      </w:pPr>
    </w:p>
    <w:p w:rsidR="005219F8" w:rsidRPr="005874A6" w:rsidRDefault="005219F8" w:rsidP="005219F8">
      <w:pPr>
        <w:shd w:val="clear" w:color="auto" w:fill="FFFFFF"/>
        <w:ind w:firstLine="709"/>
        <w:jc w:val="both"/>
      </w:pPr>
      <w:r w:rsidRPr="005874A6">
        <w:t>Рис.2 Схема присоединения мегаомметра при фазировке кабеля</w:t>
      </w:r>
    </w:p>
    <w:p w:rsidR="00665050" w:rsidRPr="005874A6" w:rsidRDefault="00665050" w:rsidP="005219F8">
      <w:pPr>
        <w:shd w:val="clear" w:color="auto" w:fill="FFFFFF"/>
        <w:ind w:firstLine="709"/>
        <w:jc w:val="both"/>
      </w:pPr>
    </w:p>
    <w:p w:rsidR="005219F8" w:rsidRPr="005874A6" w:rsidRDefault="005219F8" w:rsidP="005219F8">
      <w:pPr>
        <w:shd w:val="clear" w:color="auto" w:fill="FFFFFF"/>
        <w:ind w:firstLine="709"/>
        <w:jc w:val="both"/>
      </w:pPr>
      <w:r w:rsidRPr="005874A6">
        <w:t>Заземленную жилу обнаруживают по показаниям мегаомметра, так как сопротивление ее изоляции на землю будет равно нулю, а двух других жил — десяткам и даже сотням мегаом.</w:t>
      </w:r>
    </w:p>
    <w:p w:rsidR="005219F8" w:rsidRPr="005874A6" w:rsidRDefault="005219F8" w:rsidP="005219F8">
      <w:pPr>
        <w:shd w:val="clear" w:color="auto" w:fill="FFFFFF"/>
        <w:ind w:firstLine="709"/>
        <w:jc w:val="both"/>
      </w:pPr>
      <w:r w:rsidRPr="005874A6">
        <w:t>При этом способе проверки трижды устанавливают и снимают заземления. Кроме того, персонал, находящийся у концов кабеля, должен иметь между собой связь, чтобы координировать свои действия. Все это относится к недостаткам такого способа проверки.</w:t>
      </w:r>
    </w:p>
    <w:p w:rsidR="005219F8" w:rsidRPr="005874A6" w:rsidRDefault="005219F8" w:rsidP="005219F8">
      <w:pPr>
        <w:shd w:val="clear" w:color="auto" w:fill="FFFFFF"/>
        <w:ind w:firstLine="709"/>
        <w:jc w:val="both"/>
      </w:pPr>
      <w:r w:rsidRPr="005874A6">
        <w:t>Более совершенным способом фазировки кабеля является способ измерений по схеме, приведенной на рисунке 3.</w:t>
      </w:r>
    </w:p>
    <w:p w:rsidR="005219F8" w:rsidRPr="005874A6" w:rsidRDefault="005219F8" w:rsidP="005219F8">
      <w:pPr>
        <w:shd w:val="clear" w:color="auto" w:fill="FFFFFF"/>
        <w:ind w:firstLine="709"/>
        <w:jc w:val="both"/>
      </w:pPr>
      <w:r w:rsidRPr="005874A6">
        <w:t>Одну из трех жил кабеля (назовем ее фазой А) жестко соединяют с заземленной оболочкой, другую жилу (фазу С) заземляют через сопротивление 8—10 Мом. В качестве сопротивления обычно используют трубку с резисторами </w:t>
      </w:r>
      <w:hyperlink r:id="rId66" w:history="1">
        <w:r w:rsidRPr="005874A6">
          <w:rPr>
            <w:u w:val="single"/>
          </w:rPr>
          <w:t>указателя УВНФ</w:t>
        </w:r>
      </w:hyperlink>
      <w:r w:rsidRPr="005874A6">
        <w:t>. Третью жилу (фазу В) не заземляют, она остается свободной. С другого конца кабеля мегаомметром измеряют сопротивление жил относительно земли.</w:t>
      </w:r>
    </w:p>
    <w:p w:rsidR="005219F8" w:rsidRPr="005874A6" w:rsidRDefault="00665050" w:rsidP="005219F8">
      <w:pPr>
        <w:shd w:val="clear" w:color="auto" w:fill="FFFFFF"/>
        <w:ind w:firstLine="709"/>
        <w:jc w:val="both"/>
      </w:pPr>
      <w:r w:rsidRPr="005874A6">
        <w:rPr>
          <w:noProof/>
        </w:rPr>
        <w:lastRenderedPageBreak/>
        <w:drawing>
          <wp:anchor distT="0" distB="0" distL="114300" distR="114300" simplePos="0" relativeHeight="251687936" behindDoc="1" locked="0" layoutInCell="1" allowOverlap="1">
            <wp:simplePos x="0" y="0"/>
            <wp:positionH relativeFrom="column">
              <wp:posOffset>851535</wp:posOffset>
            </wp:positionH>
            <wp:positionV relativeFrom="paragraph">
              <wp:posOffset>461010</wp:posOffset>
            </wp:positionV>
            <wp:extent cx="1685925" cy="2990850"/>
            <wp:effectExtent l="19050" t="0" r="9525" b="0"/>
            <wp:wrapTight wrapText="bothSides">
              <wp:wrapPolygon edited="0">
                <wp:start x="-244" y="0"/>
                <wp:lineTo x="-244" y="21462"/>
                <wp:lineTo x="21722" y="21462"/>
                <wp:lineTo x="21722" y="0"/>
                <wp:lineTo x="-244" y="0"/>
              </wp:wrapPolygon>
            </wp:wrapTight>
            <wp:docPr id="110" name="Рисунок 3" descr="Схема присоединения мегаомметра и дополнительного резистора при фазировке каб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присоединения мегаомметра и дополнительного резистора при фазировке кабеля"/>
                    <pic:cNvPicPr>
                      <a:picLocks noChangeAspect="1" noChangeArrowheads="1"/>
                    </pic:cNvPicPr>
                  </pic:nvPicPr>
                  <pic:blipFill>
                    <a:blip r:embed="rId67" cstate="print">
                      <a:grayscl/>
                    </a:blip>
                    <a:srcRect/>
                    <a:stretch>
                      <a:fillRect/>
                    </a:stretch>
                  </pic:blipFill>
                  <pic:spPr bwMode="auto">
                    <a:xfrm>
                      <a:off x="0" y="0"/>
                      <a:ext cx="1685925" cy="2990850"/>
                    </a:xfrm>
                    <a:prstGeom prst="rect">
                      <a:avLst/>
                    </a:prstGeom>
                    <a:noFill/>
                    <a:ln w="9525">
                      <a:noFill/>
                      <a:miter lim="800000"/>
                      <a:headEnd/>
                      <a:tailEnd/>
                    </a:ln>
                  </pic:spPr>
                </pic:pic>
              </a:graphicData>
            </a:graphic>
          </wp:anchor>
        </w:drawing>
      </w:r>
      <w:r w:rsidR="005219F8" w:rsidRPr="005874A6">
        <w:t>Очевидно, что фазе А будет соответствовать жила, сопротивление которой на землю равно нулю, фазе С — жила, имеющая сопротивление на землю 8 — 10 МОм, и фазе В — жила с бесконечно большим сопротивлением.</w:t>
      </w:r>
    </w:p>
    <w:p w:rsidR="005219F8" w:rsidRPr="005874A6" w:rsidRDefault="005219F8" w:rsidP="005219F8">
      <w:pPr>
        <w:shd w:val="clear" w:color="auto" w:fill="FFFFFF"/>
        <w:ind w:firstLine="709"/>
        <w:jc w:val="both"/>
      </w:pPr>
    </w:p>
    <w:p w:rsidR="00665050" w:rsidRPr="005874A6" w:rsidRDefault="00665050" w:rsidP="005219F8">
      <w:pPr>
        <w:shd w:val="clear" w:color="auto" w:fill="FFFFFF"/>
        <w:ind w:firstLine="709"/>
        <w:jc w:val="both"/>
      </w:pPr>
    </w:p>
    <w:p w:rsidR="00665050" w:rsidRPr="005874A6" w:rsidRDefault="00665050" w:rsidP="005219F8">
      <w:pPr>
        <w:shd w:val="clear" w:color="auto" w:fill="FFFFFF"/>
        <w:ind w:firstLine="709"/>
        <w:jc w:val="both"/>
      </w:pPr>
    </w:p>
    <w:p w:rsidR="00665050" w:rsidRPr="005874A6" w:rsidRDefault="00665050" w:rsidP="005219F8">
      <w:pPr>
        <w:shd w:val="clear" w:color="auto" w:fill="FFFFFF"/>
        <w:ind w:firstLine="709"/>
        <w:jc w:val="both"/>
      </w:pPr>
    </w:p>
    <w:p w:rsidR="00665050" w:rsidRPr="005874A6" w:rsidRDefault="00665050" w:rsidP="005219F8">
      <w:pPr>
        <w:shd w:val="clear" w:color="auto" w:fill="FFFFFF"/>
        <w:ind w:firstLine="709"/>
        <w:jc w:val="both"/>
      </w:pPr>
    </w:p>
    <w:p w:rsidR="00665050" w:rsidRPr="005874A6" w:rsidRDefault="00665050" w:rsidP="005219F8">
      <w:pPr>
        <w:shd w:val="clear" w:color="auto" w:fill="FFFFFF"/>
        <w:ind w:firstLine="709"/>
        <w:jc w:val="both"/>
      </w:pPr>
    </w:p>
    <w:p w:rsidR="005219F8" w:rsidRPr="005874A6" w:rsidRDefault="005219F8" w:rsidP="005219F8">
      <w:pPr>
        <w:shd w:val="clear" w:color="auto" w:fill="FFFFFF"/>
        <w:ind w:firstLine="709"/>
        <w:jc w:val="both"/>
      </w:pPr>
      <w:r w:rsidRPr="005874A6">
        <w:t>Рис.3 Схема присоединения мегаомметра и дополнительного резистора при фазировке кабеля</w:t>
      </w:r>
    </w:p>
    <w:p w:rsidR="005219F8" w:rsidRPr="005874A6" w:rsidRDefault="005219F8" w:rsidP="005219F8">
      <w:pPr>
        <w:shd w:val="clear" w:color="auto" w:fill="FFFFFF"/>
        <w:ind w:firstLine="709"/>
        <w:jc w:val="both"/>
        <w:rPr>
          <w:b/>
          <w:bCs/>
        </w:rPr>
      </w:pPr>
    </w:p>
    <w:p w:rsidR="005219F8" w:rsidRPr="005874A6" w:rsidRDefault="005219F8"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665050" w:rsidRPr="005874A6" w:rsidRDefault="00665050" w:rsidP="005219F8">
      <w:pPr>
        <w:shd w:val="clear" w:color="auto" w:fill="FFFFFF"/>
        <w:ind w:firstLine="709"/>
        <w:jc w:val="both"/>
        <w:rPr>
          <w:b/>
          <w:bCs/>
        </w:rPr>
      </w:pPr>
    </w:p>
    <w:p w:rsidR="005219F8" w:rsidRPr="005874A6" w:rsidRDefault="005219F8" w:rsidP="005219F8">
      <w:pPr>
        <w:shd w:val="clear" w:color="auto" w:fill="FFFFFF"/>
        <w:ind w:firstLine="709"/>
        <w:jc w:val="both"/>
      </w:pPr>
      <w:r w:rsidRPr="005874A6">
        <w:rPr>
          <w:b/>
          <w:bCs/>
        </w:rPr>
        <w:t>Проверка чередования фаз силовых кабелей прибором ФК-80</w:t>
      </w:r>
    </w:p>
    <w:p w:rsidR="005219F8" w:rsidRPr="005874A6" w:rsidRDefault="005219F8" w:rsidP="005219F8">
      <w:pPr>
        <w:shd w:val="clear" w:color="auto" w:fill="FFFFFF"/>
        <w:ind w:firstLine="709"/>
        <w:jc w:val="both"/>
      </w:pPr>
      <w:r w:rsidRPr="005874A6">
        <w:t>Для фазировки на две жилы кабеля на питающем его конце накладываются два излучателя: на фазу А — излучатель непрерывного сигнала И1, на фазу В — излучатель прерывистого сигнала И2, фаза С остается свободной. </w:t>
      </w:r>
      <w:hyperlink r:id="rId68" w:history="1">
        <w:r w:rsidRPr="005874A6">
          <w:t>Заземление</w:t>
        </w:r>
      </w:hyperlink>
      <w:r w:rsidRPr="005874A6">
        <w:t> с кабельной линии не снимается — оно не мешает проведению фазировки. На время фазировки или задолго до этого прибор ФК-80 включается в сеть 220 В. Излучатели наводят в жилах кабеля соответствующие ЭДС. На другом конце линии телефонные трубки подсоединяют одним проводом к заземлению (заземленной оболочке кабеля), а другим проводом поочередно касаются токоведущих жил кабеля.</w:t>
      </w:r>
    </w:p>
    <w:p w:rsidR="005219F8" w:rsidRPr="005874A6" w:rsidRDefault="005219F8" w:rsidP="005219F8">
      <w:pPr>
        <w:shd w:val="clear" w:color="auto" w:fill="FFFFFF"/>
        <w:ind w:firstLine="709"/>
        <w:jc w:val="both"/>
      </w:pPr>
      <w:r w:rsidRPr="005874A6">
        <w:rPr>
          <w:noProof/>
        </w:rPr>
        <w:drawing>
          <wp:anchor distT="0" distB="0" distL="114300" distR="114300" simplePos="0" relativeHeight="251688960" behindDoc="1" locked="0" layoutInCell="1" allowOverlap="1">
            <wp:simplePos x="0" y="0"/>
            <wp:positionH relativeFrom="column">
              <wp:posOffset>-22860</wp:posOffset>
            </wp:positionH>
            <wp:positionV relativeFrom="paragraph">
              <wp:posOffset>635</wp:posOffset>
            </wp:positionV>
            <wp:extent cx="2990850" cy="1504950"/>
            <wp:effectExtent l="19050" t="0" r="0" b="0"/>
            <wp:wrapTight wrapText="bothSides">
              <wp:wrapPolygon edited="0">
                <wp:start x="-138" y="0"/>
                <wp:lineTo x="-138" y="21327"/>
                <wp:lineTo x="21600" y="21327"/>
                <wp:lineTo x="21600" y="0"/>
                <wp:lineTo x="-138" y="0"/>
              </wp:wrapPolygon>
            </wp:wrapTight>
            <wp:docPr id="111" name="Рисунок 6" descr="Применение прибора ФК-80 при фазировке каб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именение прибора ФК-80 при фазировке кабеля"/>
                    <pic:cNvPicPr>
                      <a:picLocks noChangeAspect="1" noChangeArrowheads="1"/>
                    </pic:cNvPicPr>
                  </pic:nvPicPr>
                  <pic:blipFill>
                    <a:blip r:embed="rId69" cstate="print"/>
                    <a:srcRect/>
                    <a:stretch>
                      <a:fillRect/>
                    </a:stretch>
                  </pic:blipFill>
                  <pic:spPr bwMode="auto">
                    <a:xfrm>
                      <a:off x="0" y="0"/>
                      <a:ext cx="2990850" cy="1504950"/>
                    </a:xfrm>
                    <a:prstGeom prst="rect">
                      <a:avLst/>
                    </a:prstGeom>
                    <a:noFill/>
                    <a:ln w="9525">
                      <a:noFill/>
                      <a:miter lim="800000"/>
                      <a:headEnd/>
                      <a:tailEnd/>
                    </a:ln>
                  </pic:spPr>
                </pic:pic>
              </a:graphicData>
            </a:graphic>
          </wp:anchor>
        </w:drawing>
      </w:r>
    </w:p>
    <w:p w:rsidR="005219F8" w:rsidRPr="005874A6" w:rsidRDefault="005219F8" w:rsidP="005219F8">
      <w:pPr>
        <w:shd w:val="clear" w:color="auto" w:fill="FFFFFF"/>
        <w:ind w:firstLine="709"/>
        <w:jc w:val="both"/>
      </w:pPr>
      <w:r w:rsidRPr="005874A6">
        <w:t>Принадлежность жилы кабеля той или иной фазе определяется по характеру звука в телефонных трубках. Если будет услышан непрерывный сигнал — трубки подключены к фазе А, прерывистый — к фазе В и отсутствие звука укажет, что трубки подключены к фазе С. Наводимая в жилах кабеля ЭДС звуковой частоты (ее значение не превышает 5 В) не является помехой для выполнения ремонтных работ на кабельной линии.</w:t>
      </w:r>
    </w:p>
    <w:p w:rsidR="00856211" w:rsidRPr="005874A6" w:rsidRDefault="00856211" w:rsidP="00856211">
      <w:pPr>
        <w:ind w:firstLine="284"/>
        <w:jc w:val="center"/>
        <w:rPr>
          <w:i/>
        </w:rPr>
      </w:pPr>
    </w:p>
    <w:p w:rsidR="00856211" w:rsidRPr="005874A6" w:rsidRDefault="00856211" w:rsidP="00856211">
      <w:pPr>
        <w:ind w:firstLine="284"/>
        <w:rPr>
          <w:b/>
          <w:u w:val="single"/>
        </w:rPr>
      </w:pPr>
      <w:r w:rsidRPr="005874A6">
        <w:rPr>
          <w:b/>
          <w:u w:val="single"/>
        </w:rPr>
        <w:t>Вопросы для закрепления теоретического материала к практическому занятию:</w:t>
      </w:r>
    </w:p>
    <w:p w:rsidR="00856211" w:rsidRPr="005874A6" w:rsidRDefault="005219F8" w:rsidP="00125401">
      <w:pPr>
        <w:pStyle w:val="a7"/>
        <w:numPr>
          <w:ilvl w:val="1"/>
          <w:numId w:val="67"/>
        </w:numPr>
        <w:ind w:left="709" w:hanging="425"/>
        <w:rPr>
          <w:u w:val="single"/>
        </w:rPr>
      </w:pPr>
      <w:r w:rsidRPr="005874A6">
        <w:t>Как осуществляется прозвонка кабеля трубками?</w:t>
      </w:r>
    </w:p>
    <w:p w:rsidR="005219F8" w:rsidRPr="005874A6" w:rsidRDefault="005219F8" w:rsidP="00125401">
      <w:pPr>
        <w:pStyle w:val="a7"/>
        <w:numPr>
          <w:ilvl w:val="1"/>
          <w:numId w:val="67"/>
        </w:numPr>
        <w:ind w:left="709" w:hanging="425"/>
        <w:rPr>
          <w:u w:val="single"/>
        </w:rPr>
      </w:pPr>
      <w:r w:rsidRPr="005874A6">
        <w:t>Как осуществляется прозвонка с помощью мегаомметра?</w:t>
      </w:r>
    </w:p>
    <w:p w:rsidR="00856211" w:rsidRPr="005874A6" w:rsidRDefault="00856211" w:rsidP="00856211">
      <w:pPr>
        <w:ind w:firstLine="284"/>
        <w:jc w:val="both"/>
        <w:rPr>
          <w:b/>
          <w:u w:val="single"/>
        </w:rPr>
      </w:pPr>
      <w:r w:rsidRPr="005874A6">
        <w:rPr>
          <w:b/>
          <w:u w:val="single"/>
        </w:rPr>
        <w:t>Задания для практического занятия:</w:t>
      </w:r>
    </w:p>
    <w:p w:rsidR="00856211" w:rsidRPr="005874A6" w:rsidRDefault="004B7AF2" w:rsidP="00125401">
      <w:pPr>
        <w:pStyle w:val="a7"/>
        <w:numPr>
          <w:ilvl w:val="0"/>
          <w:numId w:val="43"/>
        </w:numPr>
        <w:jc w:val="both"/>
      </w:pPr>
      <w:r w:rsidRPr="005874A6">
        <w:t>Произвести фазировку методом прозвонки</w:t>
      </w:r>
    </w:p>
    <w:p w:rsidR="004B7AF2" w:rsidRPr="005874A6" w:rsidRDefault="006864F8" w:rsidP="00125401">
      <w:pPr>
        <w:pStyle w:val="a7"/>
        <w:numPr>
          <w:ilvl w:val="0"/>
          <w:numId w:val="43"/>
        </w:numPr>
        <w:jc w:val="both"/>
      </w:pPr>
      <w:r w:rsidRPr="005874A6">
        <w:t>Произвести прозвонку используя мегаомметр</w:t>
      </w:r>
    </w:p>
    <w:p w:rsidR="00856211" w:rsidRPr="005874A6" w:rsidRDefault="00856211" w:rsidP="00856211">
      <w:pPr>
        <w:ind w:firstLine="284"/>
        <w:jc w:val="both"/>
        <w:rPr>
          <w:b/>
          <w:u w:val="single"/>
        </w:rPr>
      </w:pPr>
      <w:r w:rsidRPr="005874A6">
        <w:rPr>
          <w:b/>
          <w:u w:val="single"/>
        </w:rPr>
        <w:t>Инструкция по выполнению практической работы</w:t>
      </w:r>
    </w:p>
    <w:p w:rsidR="00856211" w:rsidRPr="005874A6" w:rsidRDefault="00856211" w:rsidP="00856211">
      <w:pPr>
        <w:tabs>
          <w:tab w:val="left" w:pos="709"/>
        </w:tabs>
        <w:ind w:firstLine="284"/>
        <w:jc w:val="both"/>
      </w:pPr>
      <w:r w:rsidRPr="005874A6">
        <w:t>На выполнение лабораторно-практической работы отводи</w:t>
      </w:r>
      <w:r w:rsidR="006864F8" w:rsidRPr="005874A6">
        <w:t xml:space="preserve">тся </w:t>
      </w:r>
      <w:r w:rsidR="00125401">
        <w:t>18</w:t>
      </w:r>
      <w:r w:rsidR="006864F8" w:rsidRPr="005874A6">
        <w:t>0</w:t>
      </w:r>
      <w:r w:rsidRPr="005874A6">
        <w:t xml:space="preserve"> минут.</w:t>
      </w:r>
    </w:p>
    <w:p w:rsidR="00856211" w:rsidRPr="005874A6" w:rsidRDefault="00856211" w:rsidP="00856211">
      <w:pPr>
        <w:tabs>
          <w:tab w:val="left" w:pos="709"/>
        </w:tabs>
        <w:ind w:firstLine="284"/>
        <w:jc w:val="both"/>
      </w:pPr>
      <w:r w:rsidRPr="005874A6">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856211">
      <w:pPr>
        <w:tabs>
          <w:tab w:val="left" w:pos="709"/>
        </w:tabs>
        <w:ind w:firstLine="284"/>
        <w:jc w:val="both"/>
      </w:pPr>
      <w:r w:rsidRPr="005874A6">
        <w:t>Работа</w:t>
      </w:r>
      <w:r w:rsidR="006864F8" w:rsidRPr="005874A6">
        <w:t xml:space="preserve"> выполняется под наблюдением преподавателя, после проведения инструктажа по технике безопасности</w:t>
      </w:r>
      <w:r w:rsidRPr="005874A6">
        <w:t xml:space="preserve">. </w:t>
      </w:r>
    </w:p>
    <w:p w:rsidR="00856211" w:rsidRPr="005874A6" w:rsidRDefault="00856211" w:rsidP="00856211">
      <w:pPr>
        <w:ind w:firstLine="284"/>
        <w:rPr>
          <w:b/>
          <w:u w:val="single"/>
        </w:rPr>
      </w:pPr>
      <w:r w:rsidRPr="005874A6">
        <w:rPr>
          <w:b/>
          <w:u w:val="single"/>
        </w:rPr>
        <w:t xml:space="preserve">Форма контроля выполнения практических работ: </w:t>
      </w:r>
    </w:p>
    <w:p w:rsidR="00856211" w:rsidRPr="005874A6" w:rsidRDefault="00856211" w:rsidP="00856211">
      <w:pPr>
        <w:tabs>
          <w:tab w:val="left" w:pos="709"/>
        </w:tabs>
        <w:ind w:firstLine="284"/>
        <w:jc w:val="both"/>
      </w:pPr>
      <w:r w:rsidRPr="005874A6">
        <w:t>По лабораторно-практической работе №1</w:t>
      </w:r>
      <w:r w:rsidR="00125401">
        <w:t>2</w:t>
      </w:r>
      <w:r w:rsidRPr="005874A6">
        <w:t xml:space="preserve"> учащийся представляет письменный отчет в тетради. </w:t>
      </w:r>
    </w:p>
    <w:p w:rsidR="00856211" w:rsidRPr="005874A6" w:rsidRDefault="00856211" w:rsidP="00856211">
      <w:pPr>
        <w:ind w:firstLine="284"/>
      </w:pPr>
    </w:p>
    <w:p w:rsidR="00856211" w:rsidRPr="005874A6" w:rsidRDefault="00856211" w:rsidP="00665050">
      <w:pPr>
        <w:tabs>
          <w:tab w:val="left" w:pos="851"/>
        </w:tabs>
        <w:ind w:firstLine="567"/>
        <w:jc w:val="both"/>
        <w:rPr>
          <w:b/>
          <w:u w:val="single"/>
        </w:rPr>
      </w:pPr>
      <w:r w:rsidRPr="005874A6">
        <w:rPr>
          <w:b/>
          <w:u w:val="single"/>
        </w:rPr>
        <w:t>Критерии оценки:</w:t>
      </w:r>
    </w:p>
    <w:p w:rsidR="00856211" w:rsidRPr="005874A6" w:rsidRDefault="00856211" w:rsidP="00125401">
      <w:pPr>
        <w:numPr>
          <w:ilvl w:val="0"/>
          <w:numId w:val="26"/>
        </w:numPr>
        <w:tabs>
          <w:tab w:val="left" w:pos="709"/>
          <w:tab w:val="left" w:pos="851"/>
        </w:tabs>
        <w:ind w:left="0" w:firstLine="567"/>
        <w:jc w:val="both"/>
      </w:pPr>
      <w:r w:rsidRPr="005874A6">
        <w:lastRenderedPageBreak/>
        <w:t>Работа выполнена, оформление не соответствует требованиям, на контрольные вопросы ответов нет – оценка 3 (удовлетворительно)</w:t>
      </w:r>
    </w:p>
    <w:p w:rsidR="00856211" w:rsidRPr="005874A6" w:rsidRDefault="00856211" w:rsidP="00125401">
      <w:pPr>
        <w:numPr>
          <w:ilvl w:val="0"/>
          <w:numId w:val="26"/>
        </w:numPr>
        <w:tabs>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856211" w:rsidRPr="005874A6" w:rsidRDefault="00856211" w:rsidP="00125401">
      <w:pPr>
        <w:numPr>
          <w:ilvl w:val="0"/>
          <w:numId w:val="26"/>
        </w:numPr>
        <w:tabs>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856211" w:rsidRPr="005874A6" w:rsidRDefault="00856211" w:rsidP="00665050">
      <w:pPr>
        <w:tabs>
          <w:tab w:val="left" w:pos="851"/>
        </w:tabs>
        <w:ind w:firstLine="567"/>
        <w:jc w:val="both"/>
        <w:rPr>
          <w:b/>
          <w:u w:val="single"/>
        </w:rPr>
      </w:pPr>
      <w:r w:rsidRPr="005874A6">
        <w:rPr>
          <w:b/>
          <w:u w:val="single"/>
        </w:rPr>
        <w:t>Список рекомендуемой литературы и нормативных актов:</w:t>
      </w:r>
    </w:p>
    <w:p w:rsidR="006864F8" w:rsidRPr="005874A6" w:rsidRDefault="006864F8" w:rsidP="00125401">
      <w:pPr>
        <w:pStyle w:val="a7"/>
        <w:numPr>
          <w:ilvl w:val="0"/>
          <w:numId w:val="27"/>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6864F8" w:rsidRPr="005874A6" w:rsidRDefault="006864F8" w:rsidP="00125401">
      <w:pPr>
        <w:pStyle w:val="a7"/>
        <w:numPr>
          <w:ilvl w:val="0"/>
          <w:numId w:val="27"/>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Default="00856211" w:rsidP="00665050">
      <w:pPr>
        <w:tabs>
          <w:tab w:val="left" w:pos="851"/>
        </w:tabs>
        <w:ind w:right="690" w:firstLine="567"/>
        <w:jc w:val="both"/>
      </w:pPr>
    </w:p>
    <w:p w:rsidR="00125401" w:rsidRPr="00125401" w:rsidRDefault="00125401" w:rsidP="00665050">
      <w:pPr>
        <w:tabs>
          <w:tab w:val="left" w:pos="851"/>
        </w:tabs>
        <w:ind w:right="690" w:firstLine="567"/>
        <w:jc w:val="both"/>
        <w:rPr>
          <w:color w:val="FF0000"/>
        </w:rPr>
      </w:pPr>
    </w:p>
    <w:p w:rsidR="00125401" w:rsidRDefault="00125401" w:rsidP="00665050">
      <w:pPr>
        <w:tabs>
          <w:tab w:val="left" w:pos="851"/>
        </w:tabs>
        <w:ind w:right="690" w:firstLine="567"/>
        <w:jc w:val="both"/>
      </w:pPr>
    </w:p>
    <w:p w:rsidR="00125401" w:rsidRPr="005874A6" w:rsidRDefault="00125401" w:rsidP="00125401">
      <w:pPr>
        <w:ind w:firstLine="567"/>
        <w:contextualSpacing/>
        <w:jc w:val="both"/>
      </w:pPr>
    </w:p>
    <w:p w:rsidR="00125401" w:rsidRPr="005874A6" w:rsidRDefault="00125401" w:rsidP="00125401">
      <w:pPr>
        <w:ind w:firstLine="567"/>
        <w:jc w:val="both"/>
        <w:rPr>
          <w:u w:val="single"/>
        </w:rPr>
      </w:pPr>
      <w:r w:rsidRPr="005874A6">
        <w:rPr>
          <w:b/>
          <w:u w:val="single"/>
        </w:rPr>
        <w:t>Название лабораторно - практической работы №13</w:t>
      </w:r>
      <w:r w:rsidRPr="005874A6">
        <w:rPr>
          <w:b/>
        </w:rPr>
        <w:t xml:space="preserve">: </w:t>
      </w:r>
      <w:r w:rsidRPr="005874A6">
        <w:t xml:space="preserve">Монтаж </w:t>
      </w:r>
      <w:r>
        <w:t>концевой кабельной муфты</w:t>
      </w:r>
      <w:r w:rsidRPr="005874A6">
        <w:t xml:space="preserve"> муфты</w:t>
      </w:r>
    </w:p>
    <w:p w:rsidR="00125401" w:rsidRPr="005874A6" w:rsidRDefault="00125401" w:rsidP="00125401">
      <w:pPr>
        <w:tabs>
          <w:tab w:val="left" w:pos="709"/>
        </w:tabs>
        <w:ind w:firstLine="567"/>
        <w:jc w:val="both"/>
      </w:pPr>
      <w:r w:rsidRPr="005874A6">
        <w:rPr>
          <w:b/>
          <w:u w:val="single"/>
        </w:rPr>
        <w:t>Учебная цель:</w:t>
      </w:r>
      <w:r w:rsidRPr="005874A6">
        <w:rPr>
          <w:b/>
        </w:rPr>
        <w:t xml:space="preserve">   </w:t>
      </w:r>
      <w:r w:rsidRPr="00992CE8">
        <w:t>п</w:t>
      </w:r>
      <w:r w:rsidRPr="005874A6">
        <w:t>риобретение навыков монтажа термоусаживаемой муфты</w:t>
      </w:r>
    </w:p>
    <w:p w:rsidR="00125401" w:rsidRPr="005874A6" w:rsidRDefault="00125401" w:rsidP="00125401">
      <w:pPr>
        <w:tabs>
          <w:tab w:val="left" w:pos="709"/>
        </w:tabs>
        <w:ind w:firstLine="567"/>
        <w:jc w:val="both"/>
      </w:pPr>
      <w:r w:rsidRPr="005874A6">
        <w:rPr>
          <w:b/>
          <w:u w:val="single"/>
        </w:rPr>
        <w:t>Учебные задачи:</w:t>
      </w:r>
      <w:r w:rsidRPr="005874A6">
        <w:rPr>
          <w:b/>
        </w:rPr>
        <w:t xml:space="preserve"> </w:t>
      </w:r>
      <w:r w:rsidRPr="005874A6">
        <w:t>изучить технологию монтажа термоусаживаемой муфты</w:t>
      </w:r>
    </w:p>
    <w:p w:rsidR="00125401" w:rsidRPr="005874A6" w:rsidRDefault="00125401" w:rsidP="00125401">
      <w:pPr>
        <w:tabs>
          <w:tab w:val="left" w:pos="709"/>
        </w:tabs>
        <w:ind w:firstLine="567"/>
        <w:jc w:val="both"/>
        <w:rPr>
          <w:b/>
          <w:u w:val="single"/>
        </w:rPr>
      </w:pPr>
      <w:r w:rsidRPr="005874A6">
        <w:rPr>
          <w:b/>
          <w:u w:val="single"/>
        </w:rPr>
        <w:t>Образовательные результаты, заявленные во ФГОС:</w:t>
      </w:r>
    </w:p>
    <w:p w:rsidR="00125401" w:rsidRPr="005874A6" w:rsidRDefault="00125401" w:rsidP="00125401">
      <w:pPr>
        <w:tabs>
          <w:tab w:val="left" w:pos="709"/>
        </w:tabs>
        <w:ind w:firstLine="567"/>
        <w:jc w:val="both"/>
      </w:pPr>
      <w:r w:rsidRPr="005874A6">
        <w:t xml:space="preserve">Студент должен </w:t>
      </w:r>
    </w:p>
    <w:p w:rsidR="00125401" w:rsidRPr="005874A6" w:rsidRDefault="00125401" w:rsidP="00125401">
      <w:pPr>
        <w:tabs>
          <w:tab w:val="left" w:pos="709"/>
        </w:tabs>
        <w:ind w:firstLine="567"/>
        <w:jc w:val="both"/>
        <w:rPr>
          <w:u w:val="single"/>
        </w:rPr>
      </w:pPr>
      <w:r w:rsidRPr="005874A6">
        <w:rPr>
          <w:u w:val="single"/>
        </w:rPr>
        <w:t>уметь:</w:t>
      </w:r>
    </w:p>
    <w:p w:rsidR="00125401" w:rsidRPr="005874A6" w:rsidRDefault="00125401" w:rsidP="001254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выполнять прокладку кабеля, монтаж воздушных линий, проводов и тросов</w:t>
      </w:r>
    </w:p>
    <w:p w:rsidR="00125401" w:rsidRPr="005874A6" w:rsidRDefault="00125401" w:rsidP="00125401">
      <w:pPr>
        <w:tabs>
          <w:tab w:val="left" w:pos="709"/>
        </w:tabs>
        <w:ind w:firstLine="567"/>
        <w:jc w:val="both"/>
        <w:rPr>
          <w:b/>
          <w:u w:val="single"/>
        </w:rPr>
      </w:pPr>
      <w:r w:rsidRPr="005874A6">
        <w:rPr>
          <w:b/>
          <w:u w:val="single"/>
        </w:rPr>
        <w:t>Обеспеченность занятия:</w:t>
      </w:r>
    </w:p>
    <w:p w:rsidR="00125401" w:rsidRPr="005874A6" w:rsidRDefault="00125401" w:rsidP="00125401">
      <w:pPr>
        <w:tabs>
          <w:tab w:val="left" w:pos="709"/>
        </w:tabs>
        <w:ind w:firstLine="567"/>
        <w:jc w:val="both"/>
      </w:pPr>
      <w:r w:rsidRPr="005874A6">
        <w:t>1. Методические указания к выполнению лабораторно-практической работе №13</w:t>
      </w:r>
    </w:p>
    <w:p w:rsidR="00125401" w:rsidRPr="005874A6" w:rsidRDefault="00125401" w:rsidP="00125401">
      <w:pPr>
        <w:tabs>
          <w:tab w:val="left" w:pos="709"/>
        </w:tabs>
        <w:ind w:firstLine="567"/>
        <w:jc w:val="both"/>
      </w:pPr>
      <w:r w:rsidRPr="005874A6">
        <w:t>2. Проектор, экран, обучающий фильм</w:t>
      </w:r>
    </w:p>
    <w:p w:rsidR="00125401" w:rsidRPr="005874A6" w:rsidRDefault="00125401" w:rsidP="00125401">
      <w:pPr>
        <w:tabs>
          <w:tab w:val="left" w:pos="709"/>
        </w:tabs>
        <w:ind w:firstLine="567"/>
        <w:jc w:val="both"/>
      </w:pPr>
      <w:r w:rsidRPr="005874A6">
        <w:t>3. Тетрадь, ручка, линейка, карандаш</w:t>
      </w:r>
    </w:p>
    <w:p w:rsidR="00125401" w:rsidRDefault="00125401" w:rsidP="00125401">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992CE8" w:rsidRPr="00992CE8" w:rsidRDefault="00992CE8" w:rsidP="00992CE8">
      <w:pPr>
        <w:pStyle w:val="p38"/>
        <w:tabs>
          <w:tab w:val="left" w:pos="567"/>
        </w:tabs>
        <w:spacing w:before="0" w:beforeAutospacing="0" w:after="0" w:afterAutospacing="0"/>
        <w:ind w:left="284" w:right="170" w:firstLine="567"/>
        <w:jc w:val="both"/>
        <w:rPr>
          <w:color w:val="000000"/>
          <w:szCs w:val="28"/>
        </w:rPr>
      </w:pPr>
      <w:r w:rsidRPr="00992CE8">
        <w:rPr>
          <w:color w:val="000000"/>
          <w:szCs w:val="28"/>
        </w:rPr>
        <w:t xml:space="preserve">Кабельная муфта представляет собой комплект деталей и материалов, обеспечивающий восстановление электрической, конструктивной и механической целостности кабеля. Состав комплекта определяется рабочим напряжением, количеством жил, типом изоляции и конструктивными особенностями кабеля. </w:t>
      </w:r>
    </w:p>
    <w:p w:rsidR="00992CE8" w:rsidRPr="00992CE8" w:rsidRDefault="00992CE8" w:rsidP="00992CE8">
      <w:pPr>
        <w:shd w:val="clear" w:color="auto" w:fill="FFFFFF"/>
        <w:tabs>
          <w:tab w:val="left" w:pos="567"/>
        </w:tabs>
        <w:ind w:left="284" w:right="170" w:firstLine="567"/>
        <w:jc w:val="both"/>
        <w:rPr>
          <w:color w:val="000000"/>
          <w:szCs w:val="28"/>
        </w:rPr>
      </w:pPr>
      <w:r w:rsidRPr="00992CE8">
        <w:rPr>
          <w:color w:val="000000"/>
          <w:szCs w:val="28"/>
        </w:rPr>
        <w:t>Основное назначение кабельных муфт, это:</w:t>
      </w:r>
    </w:p>
    <w:p w:rsidR="00992CE8" w:rsidRPr="00992CE8" w:rsidRDefault="00992CE8" w:rsidP="00992CE8">
      <w:pPr>
        <w:numPr>
          <w:ilvl w:val="0"/>
          <w:numId w:val="100"/>
        </w:numPr>
        <w:shd w:val="clear" w:color="auto" w:fill="FFFFFF"/>
        <w:tabs>
          <w:tab w:val="clear" w:pos="720"/>
          <w:tab w:val="num" w:pos="0"/>
          <w:tab w:val="left" w:pos="567"/>
          <w:tab w:val="left" w:pos="993"/>
        </w:tabs>
        <w:ind w:left="284" w:right="170" w:firstLine="567"/>
        <w:jc w:val="both"/>
        <w:rPr>
          <w:color w:val="000000"/>
          <w:szCs w:val="28"/>
        </w:rPr>
      </w:pPr>
      <w:r w:rsidRPr="00992CE8">
        <w:rPr>
          <w:color w:val="000000"/>
          <w:szCs w:val="28"/>
        </w:rPr>
        <w:t>соединять силовые кабели (провода);</w:t>
      </w:r>
    </w:p>
    <w:p w:rsidR="00992CE8" w:rsidRPr="00992CE8" w:rsidRDefault="00992CE8" w:rsidP="00992CE8">
      <w:pPr>
        <w:numPr>
          <w:ilvl w:val="0"/>
          <w:numId w:val="100"/>
        </w:numPr>
        <w:shd w:val="clear" w:color="auto" w:fill="FFFFFF"/>
        <w:tabs>
          <w:tab w:val="clear" w:pos="720"/>
          <w:tab w:val="num" w:pos="0"/>
          <w:tab w:val="left" w:pos="567"/>
          <w:tab w:val="left" w:pos="993"/>
        </w:tabs>
        <w:ind w:left="284" w:right="170" w:firstLine="567"/>
        <w:jc w:val="both"/>
        <w:rPr>
          <w:color w:val="000000"/>
          <w:szCs w:val="28"/>
        </w:rPr>
      </w:pPr>
      <w:r w:rsidRPr="00992CE8">
        <w:rPr>
          <w:color w:val="000000"/>
          <w:szCs w:val="28"/>
        </w:rPr>
        <w:t>создавать ответвление силовых электрических линий;</w:t>
      </w:r>
    </w:p>
    <w:p w:rsidR="00992CE8" w:rsidRPr="00992CE8" w:rsidRDefault="00992CE8" w:rsidP="00992CE8">
      <w:pPr>
        <w:numPr>
          <w:ilvl w:val="0"/>
          <w:numId w:val="100"/>
        </w:numPr>
        <w:shd w:val="clear" w:color="auto" w:fill="FFFFFF"/>
        <w:tabs>
          <w:tab w:val="clear" w:pos="720"/>
          <w:tab w:val="num" w:pos="0"/>
          <w:tab w:val="left" w:pos="567"/>
          <w:tab w:val="left" w:pos="993"/>
        </w:tabs>
        <w:ind w:left="284" w:right="170" w:firstLine="567"/>
        <w:jc w:val="both"/>
        <w:rPr>
          <w:color w:val="000000"/>
          <w:szCs w:val="28"/>
        </w:rPr>
      </w:pPr>
      <w:r w:rsidRPr="00992CE8">
        <w:rPr>
          <w:color w:val="000000"/>
          <w:szCs w:val="28"/>
        </w:rPr>
        <w:t>делать разветвление от кабелей электропроводки;</w:t>
      </w:r>
    </w:p>
    <w:p w:rsidR="00992CE8" w:rsidRPr="00992CE8" w:rsidRDefault="00992CE8" w:rsidP="00992CE8">
      <w:pPr>
        <w:numPr>
          <w:ilvl w:val="0"/>
          <w:numId w:val="100"/>
        </w:numPr>
        <w:shd w:val="clear" w:color="auto" w:fill="FFFFFF"/>
        <w:tabs>
          <w:tab w:val="clear" w:pos="720"/>
          <w:tab w:val="num" w:pos="0"/>
          <w:tab w:val="left" w:pos="567"/>
          <w:tab w:val="left" w:pos="993"/>
        </w:tabs>
        <w:ind w:left="284" w:right="170" w:firstLine="567"/>
        <w:jc w:val="both"/>
        <w:rPr>
          <w:color w:val="000000"/>
          <w:szCs w:val="28"/>
        </w:rPr>
      </w:pPr>
      <w:r w:rsidRPr="00992CE8">
        <w:rPr>
          <w:color w:val="000000"/>
          <w:szCs w:val="28"/>
        </w:rPr>
        <w:t>обеспечивать надежное подключение (соединение) проводов и жил кабелей к приборам и аппаратам.</w:t>
      </w:r>
    </w:p>
    <w:p w:rsidR="00992CE8" w:rsidRPr="00992CE8" w:rsidRDefault="00992CE8" w:rsidP="00992CE8">
      <w:pPr>
        <w:shd w:val="clear" w:color="auto" w:fill="FFFFFF"/>
        <w:tabs>
          <w:tab w:val="left" w:pos="567"/>
        </w:tabs>
        <w:ind w:left="284" w:right="170" w:firstLine="567"/>
        <w:jc w:val="both"/>
        <w:rPr>
          <w:color w:val="000000"/>
          <w:sz w:val="28"/>
          <w:szCs w:val="28"/>
        </w:rPr>
      </w:pPr>
      <w:r w:rsidRPr="00992CE8">
        <w:rPr>
          <w:color w:val="000000"/>
          <w:szCs w:val="27"/>
          <w:shd w:val="clear" w:color="auto" w:fill="FFFFFF"/>
        </w:rPr>
        <w:t>Классифицировать кабельные муфты можно по:</w:t>
      </w:r>
    </w:p>
    <w:p w:rsidR="00992CE8" w:rsidRPr="00992CE8" w:rsidRDefault="00992CE8" w:rsidP="00992CE8">
      <w:pPr>
        <w:pStyle w:val="a7"/>
        <w:widowControl w:val="0"/>
        <w:numPr>
          <w:ilvl w:val="0"/>
          <w:numId w:val="101"/>
        </w:numPr>
        <w:shd w:val="clear" w:color="auto" w:fill="FFFFFF"/>
        <w:tabs>
          <w:tab w:val="left" w:pos="567"/>
          <w:tab w:val="left" w:pos="993"/>
        </w:tabs>
        <w:ind w:left="284" w:right="170" w:firstLine="567"/>
        <w:contextualSpacing/>
        <w:jc w:val="both"/>
        <w:rPr>
          <w:color w:val="000000"/>
          <w:szCs w:val="28"/>
        </w:rPr>
      </w:pPr>
      <w:r w:rsidRPr="00992CE8">
        <w:rPr>
          <w:color w:val="000000"/>
          <w:szCs w:val="28"/>
        </w:rPr>
        <w:t>по назначению (для оконцевания, для разветвления, для стыкового соединения, для перехода сечений);</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напряжению сети (до 1кВ, 6/10кВ, 20/35кВ);</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конструкции муфты;</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месту применения (улица, помещение);</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сечению проводов (жил);</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количеству жил;</w:t>
      </w:r>
    </w:p>
    <w:p w:rsidR="00992CE8" w:rsidRPr="00992CE8" w:rsidRDefault="00992CE8" w:rsidP="00992CE8">
      <w:pPr>
        <w:numPr>
          <w:ilvl w:val="0"/>
          <w:numId w:val="101"/>
        </w:numPr>
        <w:shd w:val="clear" w:color="auto" w:fill="FFFFFF"/>
        <w:tabs>
          <w:tab w:val="left" w:pos="567"/>
          <w:tab w:val="left" w:pos="993"/>
        </w:tabs>
        <w:ind w:left="284" w:right="170" w:firstLine="567"/>
        <w:jc w:val="both"/>
        <w:rPr>
          <w:color w:val="000000"/>
          <w:szCs w:val="28"/>
        </w:rPr>
      </w:pPr>
      <w:r w:rsidRPr="00992CE8">
        <w:rPr>
          <w:color w:val="000000"/>
          <w:szCs w:val="28"/>
        </w:rPr>
        <w:t>марке изоляции.</w:t>
      </w:r>
    </w:p>
    <w:p w:rsidR="00992CE8" w:rsidRPr="00992CE8" w:rsidRDefault="00992CE8" w:rsidP="00992CE8">
      <w:pPr>
        <w:tabs>
          <w:tab w:val="left" w:pos="567"/>
        </w:tabs>
        <w:ind w:firstLine="567"/>
        <w:jc w:val="both"/>
        <w:rPr>
          <w:b/>
          <w:sz w:val="22"/>
          <w:u w:val="single"/>
        </w:rPr>
      </w:pPr>
      <w:r w:rsidRPr="00992CE8">
        <w:rPr>
          <w:color w:val="000000"/>
          <w:szCs w:val="28"/>
        </w:rPr>
        <w:t>В зависимости от назначения муфты подразделяются на концевые и соединительные.</w:t>
      </w:r>
    </w:p>
    <w:p w:rsidR="00992CE8" w:rsidRPr="00992CE8" w:rsidRDefault="00992CE8" w:rsidP="00992CE8">
      <w:pPr>
        <w:ind w:left="284" w:right="170" w:firstLine="851"/>
        <w:jc w:val="both"/>
        <w:rPr>
          <w:color w:val="222222"/>
          <w:szCs w:val="28"/>
        </w:rPr>
      </w:pPr>
      <w:r w:rsidRPr="00992CE8">
        <w:rPr>
          <w:color w:val="222222"/>
          <w:szCs w:val="28"/>
        </w:rPr>
        <w:t>Конц</w:t>
      </w:r>
      <w:r>
        <w:rPr>
          <w:color w:val="222222"/>
          <w:szCs w:val="28"/>
        </w:rPr>
        <w:t>евая муфта показана на рисунке 1</w:t>
      </w:r>
      <w:r w:rsidRPr="00992CE8">
        <w:rPr>
          <w:color w:val="222222"/>
          <w:szCs w:val="28"/>
        </w:rPr>
        <w:t>.</w:t>
      </w:r>
    </w:p>
    <w:p w:rsidR="00992CE8" w:rsidRPr="00992CE8" w:rsidRDefault="00992CE8" w:rsidP="00992CE8">
      <w:pPr>
        <w:ind w:left="284" w:right="170" w:firstLine="851"/>
        <w:jc w:val="both"/>
        <w:rPr>
          <w:noProof/>
          <w:color w:val="222222"/>
          <w:szCs w:val="28"/>
        </w:rPr>
      </w:pPr>
    </w:p>
    <w:p w:rsidR="00992CE8" w:rsidRPr="00992CE8" w:rsidRDefault="00992CE8" w:rsidP="00992CE8">
      <w:pPr>
        <w:ind w:left="284" w:right="170" w:firstLine="851"/>
        <w:jc w:val="center"/>
        <w:rPr>
          <w:color w:val="222222"/>
          <w:szCs w:val="28"/>
        </w:rPr>
      </w:pPr>
      <w:r w:rsidRPr="00992CE8">
        <w:rPr>
          <w:noProof/>
          <w:color w:val="222222"/>
          <w:szCs w:val="28"/>
        </w:rPr>
        <w:lastRenderedPageBreak/>
        <w:drawing>
          <wp:inline distT="0" distB="0" distL="0" distR="0">
            <wp:extent cx="3419475" cy="1980052"/>
            <wp:effectExtent l="19050" t="0" r="9525" b="0"/>
            <wp:docPr id="2" name="Рисунок 2" descr="Муфта кабельная конце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уфта кабельная концевая"/>
                    <pic:cNvPicPr>
                      <a:picLocks noChangeAspect="1" noChangeArrowheads="1"/>
                    </pic:cNvPicPr>
                  </pic:nvPicPr>
                  <pic:blipFill>
                    <a:blip r:embed="rId70" cstate="print"/>
                    <a:srcRect/>
                    <a:stretch>
                      <a:fillRect/>
                    </a:stretch>
                  </pic:blipFill>
                  <pic:spPr bwMode="auto">
                    <a:xfrm>
                      <a:off x="0" y="0"/>
                      <a:ext cx="3419475" cy="1980052"/>
                    </a:xfrm>
                    <a:prstGeom prst="rect">
                      <a:avLst/>
                    </a:prstGeom>
                    <a:noFill/>
                    <a:ln w="9525">
                      <a:noFill/>
                      <a:miter lim="800000"/>
                      <a:headEnd/>
                      <a:tailEnd/>
                    </a:ln>
                  </pic:spPr>
                </pic:pic>
              </a:graphicData>
            </a:graphic>
          </wp:inline>
        </w:drawing>
      </w:r>
    </w:p>
    <w:p w:rsidR="00992CE8" w:rsidRDefault="00992CE8" w:rsidP="00992CE8">
      <w:pPr>
        <w:ind w:left="284" w:right="170"/>
        <w:jc w:val="center"/>
        <w:rPr>
          <w:color w:val="222222"/>
          <w:szCs w:val="28"/>
        </w:rPr>
      </w:pPr>
      <w:r w:rsidRPr="00992CE8">
        <w:rPr>
          <w:color w:val="222222"/>
          <w:szCs w:val="28"/>
        </w:rPr>
        <w:t xml:space="preserve">Рисунок </w:t>
      </w:r>
      <w:r>
        <w:rPr>
          <w:color w:val="222222"/>
          <w:szCs w:val="28"/>
        </w:rPr>
        <w:t>1</w:t>
      </w:r>
      <w:r w:rsidRPr="00992CE8">
        <w:rPr>
          <w:color w:val="222222"/>
          <w:szCs w:val="28"/>
        </w:rPr>
        <w:t>- Устройство концевой муфты</w:t>
      </w:r>
    </w:p>
    <w:p w:rsidR="00992CE8" w:rsidRPr="00992CE8" w:rsidRDefault="00992CE8" w:rsidP="00992CE8">
      <w:pPr>
        <w:ind w:left="284" w:right="170"/>
        <w:jc w:val="center"/>
        <w:rPr>
          <w:color w:val="222222"/>
          <w:szCs w:val="28"/>
        </w:rPr>
      </w:pPr>
    </w:p>
    <w:p w:rsidR="00992CE8" w:rsidRPr="00992CE8" w:rsidRDefault="00992CE8" w:rsidP="00992CE8">
      <w:pPr>
        <w:shd w:val="clear" w:color="auto" w:fill="FFFFFF"/>
        <w:ind w:right="-1" w:firstLine="709"/>
        <w:jc w:val="both"/>
        <w:rPr>
          <w:color w:val="000000"/>
          <w:szCs w:val="28"/>
        </w:rPr>
      </w:pPr>
      <w:r w:rsidRPr="00992CE8">
        <w:rPr>
          <w:color w:val="222222"/>
          <w:szCs w:val="28"/>
        </w:rPr>
        <w:t>В свою очередь, концевые муфты подразделяются на два вида, в зависимости от способа монтажа: внутренние и наружные.</w:t>
      </w:r>
    </w:p>
    <w:p w:rsidR="00992CE8" w:rsidRPr="00992CE8" w:rsidRDefault="00992CE8" w:rsidP="00992CE8">
      <w:pPr>
        <w:ind w:right="-1" w:firstLine="709"/>
        <w:jc w:val="both"/>
        <w:rPr>
          <w:color w:val="222222"/>
          <w:szCs w:val="28"/>
        </w:rPr>
      </w:pPr>
      <w:r w:rsidRPr="00992CE8">
        <w:rPr>
          <w:color w:val="222222"/>
          <w:szCs w:val="28"/>
        </w:rPr>
        <w:t>Исходя из конструкции, муфта кабельная концевая может быть как однофазной, так и трехфазной. Причем первые используются при прокладке кабеля с рабочим напряжением до 20-25 кВ. Как правило, такие проводники имеют бумажную изоляцию, а каждая жила покрыта металлической оболочкой. Многофазные муфты актуальны для многожильных кабелей.</w:t>
      </w:r>
    </w:p>
    <w:p w:rsidR="00992CE8" w:rsidRDefault="00992CE8" w:rsidP="00992CE8">
      <w:pPr>
        <w:pStyle w:val="af0"/>
        <w:shd w:val="clear" w:color="auto" w:fill="FFFFFF"/>
        <w:spacing w:before="0" w:beforeAutospacing="0" w:after="0" w:afterAutospacing="0"/>
        <w:ind w:right="-1" w:firstLine="709"/>
        <w:jc w:val="both"/>
        <w:rPr>
          <w:color w:val="000000"/>
          <w:szCs w:val="28"/>
        </w:rPr>
      </w:pPr>
      <w:r w:rsidRPr="00992CE8">
        <w:rPr>
          <w:color w:val="000000"/>
          <w:szCs w:val="28"/>
        </w:rPr>
        <w:t>Термоусаживаемая муфта преимущественно состоит из </w:t>
      </w:r>
      <w:hyperlink r:id="rId71" w:history="1">
        <w:r w:rsidRPr="00992CE8">
          <w:rPr>
            <w:rStyle w:val="af3"/>
            <w:color w:val="000000"/>
            <w:szCs w:val="28"/>
            <w:u w:val="none"/>
          </w:rPr>
          <w:t>термоусадочных материалов</w:t>
        </w:r>
      </w:hyperlink>
      <w:r w:rsidRPr="00992CE8">
        <w:rPr>
          <w:color w:val="000000"/>
          <w:szCs w:val="28"/>
        </w:rPr>
        <w:t> и усажив</w:t>
      </w:r>
      <w:r>
        <w:rPr>
          <w:color w:val="000000"/>
          <w:szCs w:val="28"/>
        </w:rPr>
        <w:t>ается при нагревании</w:t>
      </w:r>
      <w:r w:rsidRPr="00992CE8">
        <w:rPr>
          <w:color w:val="000000"/>
          <w:szCs w:val="28"/>
        </w:rPr>
        <w:t>.</w:t>
      </w:r>
    </w:p>
    <w:p w:rsidR="00992CE8" w:rsidRPr="00992CE8" w:rsidRDefault="00992CE8" w:rsidP="00992CE8">
      <w:pPr>
        <w:pStyle w:val="af0"/>
        <w:shd w:val="clear" w:color="auto" w:fill="FFFFFF"/>
        <w:spacing w:before="0" w:beforeAutospacing="0" w:after="0" w:afterAutospacing="0"/>
        <w:ind w:right="-1" w:firstLine="709"/>
        <w:jc w:val="both"/>
        <w:rPr>
          <w:color w:val="000000"/>
          <w:szCs w:val="28"/>
        </w:rPr>
      </w:pPr>
      <w:r w:rsidRPr="00992CE8">
        <w:rPr>
          <w:color w:val="000000"/>
          <w:szCs w:val="28"/>
        </w:rPr>
        <w:t xml:space="preserve"> Широкий диапазон усадки отдельных элементов позволяет использовать один типоразмер муфты для нескольких типов кабелей и сечений жил. Герметичность термоусаживаемой муфты после монтажа обеспечивает термоплавкий клей, нанесенный на внутренние поверхности термоусаживаемых материалов, и </w:t>
      </w:r>
      <w:hyperlink r:id="rId72" w:history="1">
        <w:r w:rsidRPr="00992CE8">
          <w:rPr>
            <w:rStyle w:val="af3"/>
            <w:color w:val="000000"/>
            <w:szCs w:val="28"/>
            <w:u w:val="none"/>
          </w:rPr>
          <w:t>заполняющий герметик</w:t>
        </w:r>
      </w:hyperlink>
      <w:r w:rsidRPr="00992CE8">
        <w:rPr>
          <w:color w:val="000000"/>
          <w:szCs w:val="28"/>
        </w:rPr>
        <w:t>, выравнивающий поверхности под муфтой и заполняющий пустоты.</w:t>
      </w:r>
    </w:p>
    <w:p w:rsidR="00992CE8" w:rsidRPr="00C06462" w:rsidRDefault="00992CE8" w:rsidP="00992CE8">
      <w:pPr>
        <w:ind w:firstLine="709"/>
        <w:jc w:val="both"/>
      </w:pPr>
      <w:r w:rsidRPr="00C06462">
        <w:t>Эксплуатация муфты допускается при температуре окружающего воздуха от минус 50 до плюс 50оС, а также при относительной влажности до 98% при температуре 35оС. Предельно допустимая разность уровня при установке муфты на нижнем конце кабеля – 25 метров. Муфты выпускаются в виде комплекта деталей в комплектации типа 1КВТп и в комплектации типа 1КВТпН (в состав комплекта включены болтовые кабельные наконечники).</w:t>
      </w:r>
    </w:p>
    <w:p w:rsidR="00992CE8" w:rsidRDefault="00992CE8" w:rsidP="00992CE8">
      <w:pPr>
        <w:ind w:firstLine="709"/>
        <w:jc w:val="both"/>
        <w:rPr>
          <w:color w:val="222222"/>
          <w:shd w:val="clear" w:color="auto" w:fill="FFFFFF"/>
        </w:rPr>
      </w:pPr>
      <w:r w:rsidRPr="00992CE8">
        <w:rPr>
          <w:rStyle w:val="af2"/>
          <w:b w:val="0"/>
          <w:color w:val="222222"/>
          <w:shd w:val="clear" w:color="auto" w:fill="FFFFFF"/>
        </w:rPr>
        <w:t>Монтаж муфты должен производиться только специально обученным персоналом.</w:t>
      </w:r>
      <w:r w:rsidRPr="00C06462">
        <w:rPr>
          <w:rStyle w:val="apple-converted-space"/>
          <w:color w:val="222222"/>
          <w:shd w:val="clear" w:color="auto" w:fill="FFFFFF"/>
        </w:rPr>
        <w:t> </w:t>
      </w:r>
      <w:r w:rsidRPr="00C06462">
        <w:rPr>
          <w:color w:val="222222"/>
          <w:shd w:val="clear" w:color="auto" w:fill="FFFFFF"/>
        </w:rPr>
        <w:t>При монтаже муфты выполняется прогрев термоусаживаемых деталей до температуры 120-140</w:t>
      </w:r>
      <w:r w:rsidRPr="00C06462">
        <w:rPr>
          <w:color w:val="222222"/>
          <w:shd w:val="clear" w:color="auto" w:fill="FFFFFF"/>
          <w:vertAlign w:val="superscript"/>
        </w:rPr>
        <w:t>о</w:t>
      </w:r>
      <w:r w:rsidRPr="00C06462">
        <w:rPr>
          <w:color w:val="222222"/>
          <w:shd w:val="clear" w:color="auto" w:fill="FFFFFF"/>
        </w:rPr>
        <w:t>С. Прогретая деталь сжимается в радиальном направлении (усаживается) до контакта с поверхностью кабеля. Прогрев термоусаживаемой детали осуществляется с помощью газовой (пропан бутановой) горелки или паяльной лампы. При этом пламя необходимо отрегулировать «мягким» и перемещать вдоль детали в направлениях, показанных на рисунках, обеспечивая равномерный прогрев детали со всех сторон. Сопло газовой горелки (или паяльной лампы) необходимо удерживать под углом примерно 45</w:t>
      </w:r>
      <w:r w:rsidRPr="00C06462">
        <w:rPr>
          <w:color w:val="222222"/>
          <w:shd w:val="clear" w:color="auto" w:fill="FFFFFF"/>
          <w:vertAlign w:val="superscript"/>
        </w:rPr>
        <w:t>о</w:t>
      </w:r>
      <w:r w:rsidRPr="00C06462">
        <w:rPr>
          <w:color w:val="222222"/>
          <w:shd w:val="clear" w:color="auto" w:fill="FFFFFF"/>
        </w:rPr>
        <w:t>С к оси детали и на расстоянии 150-200 мм от прогреваемой поверхности.</w:t>
      </w:r>
      <w:r w:rsidRPr="00C06462">
        <w:rPr>
          <w:rStyle w:val="apple-converted-space"/>
          <w:color w:val="222222"/>
          <w:shd w:val="clear" w:color="auto" w:fill="FFFFFF"/>
        </w:rPr>
        <w:t> </w:t>
      </w:r>
      <w:r w:rsidRPr="00C06462">
        <w:rPr>
          <w:rStyle w:val="af1"/>
          <w:color w:val="222222"/>
          <w:bdr w:val="none" w:sz="0" w:space="0" w:color="auto" w:frame="1"/>
          <w:shd w:val="clear" w:color="auto" w:fill="FFFFFF"/>
        </w:rPr>
        <w:t>Усаживаемые детали должны прилегать к элементам кабеля и не иметь морщин и складок. Из-под кромок герметизирующих деталей после усадки должен выступить избыток клея – герметика.</w:t>
      </w:r>
      <w:r w:rsidRPr="00C06462">
        <w:rPr>
          <w:rStyle w:val="apple-converted-space"/>
          <w:color w:val="222222"/>
          <w:shd w:val="clear" w:color="auto" w:fill="FFFFFF"/>
        </w:rPr>
        <w:t> </w:t>
      </w:r>
      <w:r w:rsidRPr="00C06462">
        <w:rPr>
          <w:color w:val="222222"/>
          <w:shd w:val="clear" w:color="auto" w:fill="FFFFFF"/>
        </w:rPr>
        <w:t>При монтаже муфт необходимо также выполнять общие требования по монтажу, изложенные для кабелей с бумажной и пластмассовой изоляцией до 35 кВ.  </w:t>
      </w:r>
    </w:p>
    <w:p w:rsidR="00125401" w:rsidRDefault="00125401" w:rsidP="00125401">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992CE8" w:rsidRDefault="00992CE8" w:rsidP="00992CE8">
      <w:pPr>
        <w:pStyle w:val="a7"/>
        <w:numPr>
          <w:ilvl w:val="1"/>
          <w:numId w:val="75"/>
        </w:numPr>
        <w:tabs>
          <w:tab w:val="left" w:pos="709"/>
          <w:tab w:val="left" w:pos="851"/>
        </w:tabs>
        <w:ind w:left="0" w:firstLine="567"/>
        <w:jc w:val="both"/>
      </w:pPr>
      <w:r>
        <w:t>Назначение муфт</w:t>
      </w:r>
    </w:p>
    <w:p w:rsidR="00992CE8" w:rsidRPr="00992CE8" w:rsidRDefault="00992CE8" w:rsidP="00992CE8">
      <w:pPr>
        <w:pStyle w:val="a7"/>
        <w:numPr>
          <w:ilvl w:val="1"/>
          <w:numId w:val="75"/>
        </w:numPr>
        <w:tabs>
          <w:tab w:val="left" w:pos="709"/>
          <w:tab w:val="left" w:pos="851"/>
        </w:tabs>
        <w:ind w:left="0" w:firstLine="567"/>
        <w:jc w:val="both"/>
      </w:pPr>
      <w:r>
        <w:t>Виды кабельных муфт</w:t>
      </w:r>
    </w:p>
    <w:p w:rsidR="00992CE8" w:rsidRPr="005874A6" w:rsidRDefault="00992CE8" w:rsidP="00125401">
      <w:pPr>
        <w:tabs>
          <w:tab w:val="left" w:pos="709"/>
        </w:tabs>
        <w:ind w:firstLine="567"/>
        <w:jc w:val="both"/>
        <w:rPr>
          <w:b/>
          <w:u w:val="single"/>
        </w:rPr>
      </w:pPr>
    </w:p>
    <w:p w:rsidR="00125401" w:rsidRPr="005874A6" w:rsidRDefault="00125401" w:rsidP="00125401">
      <w:pPr>
        <w:tabs>
          <w:tab w:val="left" w:pos="709"/>
        </w:tabs>
        <w:ind w:firstLine="567"/>
        <w:jc w:val="both"/>
        <w:rPr>
          <w:b/>
          <w:u w:val="single"/>
        </w:rPr>
      </w:pPr>
      <w:r w:rsidRPr="005874A6">
        <w:rPr>
          <w:b/>
          <w:u w:val="single"/>
        </w:rPr>
        <w:t>Задания для практического занятия:</w:t>
      </w:r>
    </w:p>
    <w:p w:rsidR="00992CE8" w:rsidRDefault="00992CE8" w:rsidP="00992CE8">
      <w:pPr>
        <w:pStyle w:val="a7"/>
        <w:numPr>
          <w:ilvl w:val="0"/>
          <w:numId w:val="102"/>
        </w:numPr>
        <w:contextualSpacing/>
        <w:jc w:val="both"/>
        <w:rPr>
          <w:color w:val="222222"/>
          <w:shd w:val="clear" w:color="auto" w:fill="FFFFFF"/>
        </w:rPr>
      </w:pPr>
      <w:r>
        <w:rPr>
          <w:color w:val="222222"/>
          <w:shd w:val="clear" w:color="auto" w:fill="FFFFFF"/>
        </w:rPr>
        <w:t>Составьте инструкционную карту монтажа кабельной муфты согласно представленному теоретическому материалу</w:t>
      </w:r>
    </w:p>
    <w:p w:rsidR="00992CE8" w:rsidRPr="00C06462" w:rsidRDefault="00992CE8" w:rsidP="00992CE8">
      <w:pPr>
        <w:pStyle w:val="a7"/>
        <w:numPr>
          <w:ilvl w:val="0"/>
          <w:numId w:val="102"/>
        </w:numPr>
        <w:contextualSpacing/>
        <w:jc w:val="both"/>
        <w:rPr>
          <w:color w:val="222222"/>
          <w:shd w:val="clear" w:color="auto" w:fill="FFFFFF"/>
        </w:rPr>
      </w:pPr>
      <w:r>
        <w:rPr>
          <w:color w:val="222222"/>
          <w:shd w:val="clear" w:color="auto" w:fill="FFFFFF"/>
        </w:rPr>
        <w:t>Составьте перечень мер безопасности при монтаже КЛ</w:t>
      </w:r>
    </w:p>
    <w:p w:rsidR="00992CE8" w:rsidRDefault="00992CE8" w:rsidP="00992CE8">
      <w:pPr>
        <w:ind w:firstLine="709"/>
        <w:jc w:val="both"/>
        <w:rPr>
          <w:color w:val="222222"/>
          <w:shd w:val="clear" w:color="auto" w:fill="FFFFFF"/>
        </w:rPr>
      </w:pPr>
    </w:p>
    <w:p w:rsidR="00992CE8" w:rsidRPr="00C06462" w:rsidRDefault="00992CE8" w:rsidP="00992CE8">
      <w:pPr>
        <w:ind w:firstLine="709"/>
        <w:jc w:val="both"/>
        <w:rPr>
          <w:color w:val="222222"/>
          <w:shd w:val="clear" w:color="auto" w:fill="FFFFFF"/>
        </w:rPr>
      </w:pPr>
    </w:p>
    <w:p w:rsidR="00992CE8" w:rsidRPr="00C06462" w:rsidRDefault="00992CE8" w:rsidP="00992CE8">
      <w:pPr>
        <w:pStyle w:val="af0"/>
        <w:shd w:val="clear" w:color="auto" w:fill="FFFFFF"/>
        <w:spacing w:before="0" w:beforeAutospacing="0" w:after="0" w:afterAutospacing="0"/>
        <w:ind w:firstLine="426"/>
        <w:jc w:val="center"/>
        <w:textAlignment w:val="baseline"/>
        <w:rPr>
          <w:color w:val="222222"/>
        </w:rPr>
      </w:pPr>
      <w:r w:rsidRPr="00C06462">
        <w:rPr>
          <w:rStyle w:val="af2"/>
          <w:color w:val="222222"/>
        </w:rPr>
        <w:t>Последовательность монтажа муфты:</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lastRenderedPageBreak/>
        <w:drawing>
          <wp:anchor distT="0" distB="0" distL="114300" distR="114300" simplePos="0" relativeHeight="251779072" behindDoc="1" locked="0" layoutInCell="1" allowOverlap="1">
            <wp:simplePos x="0" y="0"/>
            <wp:positionH relativeFrom="column">
              <wp:posOffset>4936490</wp:posOffset>
            </wp:positionH>
            <wp:positionV relativeFrom="paragraph">
              <wp:posOffset>-923290</wp:posOffset>
            </wp:positionV>
            <wp:extent cx="1250950" cy="2600325"/>
            <wp:effectExtent l="685800" t="0" r="673100" b="0"/>
            <wp:wrapTight wrapText="bothSides">
              <wp:wrapPolygon edited="0">
                <wp:start x="-137" y="21692"/>
                <wp:lineTo x="21244" y="21692"/>
                <wp:lineTo x="21244" y="13"/>
                <wp:lineTo x="-137" y="13"/>
                <wp:lineTo x="-137" y="21692"/>
              </wp:wrapPolygon>
            </wp:wrapTight>
            <wp:docPr id="1" name="Рисунок 1" descr="Кабель в разрез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бель в разрезе"/>
                    <pic:cNvPicPr>
                      <a:picLocks noChangeAspect="1" noChangeArrowheads="1"/>
                    </pic:cNvPicPr>
                  </pic:nvPicPr>
                  <pic:blipFill>
                    <a:blip r:embed="rId73" cstate="print"/>
                    <a:srcRect/>
                    <a:stretch>
                      <a:fillRect/>
                    </a:stretch>
                  </pic:blipFill>
                  <pic:spPr bwMode="auto">
                    <a:xfrm rot="5400000">
                      <a:off x="0" y="0"/>
                      <a:ext cx="1250950" cy="2600325"/>
                    </a:xfrm>
                    <a:prstGeom prst="rect">
                      <a:avLst/>
                    </a:prstGeom>
                    <a:noFill/>
                    <a:ln w="9525">
                      <a:noFill/>
                      <a:miter lim="800000"/>
                      <a:headEnd/>
                      <a:tailEnd/>
                    </a:ln>
                  </pic:spPr>
                </pic:pic>
              </a:graphicData>
            </a:graphic>
          </wp:anchor>
        </w:drawing>
      </w:r>
      <w:r w:rsidRPr="00C06462">
        <w:rPr>
          <w:color w:val="222222"/>
        </w:rPr>
        <w:t>1. Организуйте рабочее место и подготовьте кабель для разделки. Проверьте соответствие комплекта муфты сечению кабеля.</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2. Наденьте на кабель поясную манжету.</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3. Снимите с кабеля покров броню, оболочку и поясную изоляцию по размерам, показанным на рисунке. Длина жил в разделке определяется конструкцией подключения.</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4. Разведите жилы и удалите жгуты набивочной бумаги.</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5. Отрежьте от рулона отрезки жильной трубки в соответствии с длиной в разделке кабеля, наденьте отрезки на жилы и продвиньте их до упора.6. Усадите жильные трубки, начиная их прогрев от корешка кабеля.</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drawing>
          <wp:anchor distT="0" distB="0" distL="114300" distR="114300" simplePos="0" relativeHeight="251780096" behindDoc="1" locked="0" layoutInCell="1" allowOverlap="1">
            <wp:simplePos x="0" y="0"/>
            <wp:positionH relativeFrom="column">
              <wp:posOffset>5252720</wp:posOffset>
            </wp:positionH>
            <wp:positionV relativeFrom="paragraph">
              <wp:posOffset>150495</wp:posOffset>
            </wp:positionV>
            <wp:extent cx="1027430" cy="1695450"/>
            <wp:effectExtent l="361950" t="0" r="325120" b="0"/>
            <wp:wrapTight wrapText="bothSides">
              <wp:wrapPolygon edited="0">
                <wp:start x="187" y="21956"/>
                <wp:lineTo x="21013" y="21956"/>
                <wp:lineTo x="21013" y="113"/>
                <wp:lineTo x="187" y="113"/>
                <wp:lineTo x="187" y="21956"/>
              </wp:wrapPolygon>
            </wp:wrapTight>
            <wp:docPr id="3" name="Рисунок 2" descr="http://www.nov-electro.com/wp-content/uploads/201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ov-electro.com/wp-content/uploads/2011/03/6.jpg"/>
                    <pic:cNvPicPr>
                      <a:picLocks noChangeAspect="1" noChangeArrowheads="1"/>
                    </pic:cNvPicPr>
                  </pic:nvPicPr>
                  <pic:blipFill>
                    <a:blip r:embed="rId74" cstate="print"/>
                    <a:srcRect/>
                    <a:stretch>
                      <a:fillRect/>
                    </a:stretch>
                  </pic:blipFill>
                  <pic:spPr bwMode="auto">
                    <a:xfrm rot="5400000">
                      <a:off x="0" y="0"/>
                      <a:ext cx="1027430" cy="1695450"/>
                    </a:xfrm>
                    <a:prstGeom prst="rect">
                      <a:avLst/>
                    </a:prstGeom>
                    <a:noFill/>
                    <a:ln w="9525">
                      <a:noFill/>
                      <a:miter lim="800000"/>
                      <a:headEnd/>
                      <a:tailEnd/>
                    </a:ln>
                  </pic:spPr>
                </pic:pic>
              </a:graphicData>
            </a:graphic>
          </wp:anchor>
        </w:drawing>
      </w:r>
      <w:r w:rsidRPr="00C06462">
        <w:rPr>
          <w:color w:val="222222"/>
        </w:rPr>
        <w:t>7. Прогрейте оболочку кабеля (на участке 80-100 мм от края) до температуры 60-70</w:t>
      </w:r>
      <w:r w:rsidRPr="00C06462">
        <w:rPr>
          <w:color w:val="222222"/>
          <w:vertAlign w:val="superscript"/>
        </w:rPr>
        <w:t>о</w:t>
      </w:r>
      <w:r w:rsidRPr="00C06462">
        <w:rPr>
          <w:color w:val="222222"/>
        </w:rPr>
        <w:t>С (на выдержку руки»).</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8.  Очистите и обезжирьте поверхность оболочки кабеля от возможных натеков пропиточного состава.</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9. Наденьте, не давая оболочке остыть, на жилы кабеля перчатку и, раздвигая жилы, продвиньте ее до упора.</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10. Усадите перчатку, начиная прогрев от середины широкой части-юбки до ее торца.</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11. Усадите оставшуюся часть перчатки, прогревая ее от середины юбки по направлению к торцам пальцев.</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drawing>
          <wp:anchor distT="0" distB="0" distL="114300" distR="114300" simplePos="0" relativeHeight="251781120" behindDoc="1" locked="0" layoutInCell="1" allowOverlap="1">
            <wp:simplePos x="0" y="0"/>
            <wp:positionH relativeFrom="column">
              <wp:posOffset>5285105</wp:posOffset>
            </wp:positionH>
            <wp:positionV relativeFrom="paragraph">
              <wp:posOffset>169545</wp:posOffset>
            </wp:positionV>
            <wp:extent cx="1247775" cy="1447800"/>
            <wp:effectExtent l="114300" t="0" r="104775" b="0"/>
            <wp:wrapTight wrapText="bothSides">
              <wp:wrapPolygon edited="0">
                <wp:start x="-82" y="21813"/>
                <wp:lineTo x="21353" y="21813"/>
                <wp:lineTo x="21353" y="-71"/>
                <wp:lineTo x="-82" y="-71"/>
                <wp:lineTo x="-82" y="21813"/>
              </wp:wrapPolygon>
            </wp:wrapTight>
            <wp:docPr id="4" name="Рисунок 3" descr="http://www.nov-electro.com/wp-content/uploads/2011/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ov-electro.com/wp-content/uploads/2011/03/10.jpg"/>
                    <pic:cNvPicPr>
                      <a:picLocks noChangeAspect="1" noChangeArrowheads="1"/>
                    </pic:cNvPicPr>
                  </pic:nvPicPr>
                  <pic:blipFill>
                    <a:blip r:embed="rId75" cstate="print"/>
                    <a:srcRect/>
                    <a:stretch>
                      <a:fillRect/>
                    </a:stretch>
                  </pic:blipFill>
                  <pic:spPr bwMode="auto">
                    <a:xfrm rot="5400000">
                      <a:off x="0" y="0"/>
                      <a:ext cx="1247775" cy="1447800"/>
                    </a:xfrm>
                    <a:prstGeom prst="rect">
                      <a:avLst/>
                    </a:prstGeom>
                    <a:noFill/>
                    <a:ln w="9525">
                      <a:noFill/>
                      <a:miter lim="800000"/>
                      <a:headEnd/>
                      <a:tailEnd/>
                    </a:ln>
                  </pic:spPr>
                </pic:pic>
              </a:graphicData>
            </a:graphic>
          </wp:anchor>
        </w:drawing>
      </w:r>
      <w:r w:rsidRPr="00C06462">
        <w:rPr>
          <w:color w:val="222222"/>
        </w:rPr>
        <w:t>12. Наденьте на жилы концевые манжеты (цветные).</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13. Снимите с концов жил изоляцию и часть жильной трубки в размерах, показанных на рисунке, где А – глубина отверстия в кабельном наконечнике.</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 xml:space="preserve">14. Выполните оконцевание жил </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 xml:space="preserve">Оконцевание для муфт типа 1КВТп – по выбранной технологии; </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Оконцевание для муфт типа 1КВТпН – с использованием болтового наконечника в последовательности:  </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 xml:space="preserve">а) Зачистите конец жилы от окиси (до «металлического блеска»). </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 xml:space="preserve">б) Вставьте конец жилы в отверстие наконечника до упора. </w:t>
      </w:r>
    </w:p>
    <w:p w:rsidR="00992CE8" w:rsidRDefault="00992CE8" w:rsidP="00992CE8">
      <w:pPr>
        <w:pStyle w:val="af0"/>
        <w:shd w:val="clear" w:color="auto" w:fill="FFFFFF"/>
        <w:spacing w:before="0" w:beforeAutospacing="0" w:after="0" w:afterAutospacing="0"/>
        <w:ind w:firstLine="426"/>
        <w:jc w:val="both"/>
        <w:textAlignment w:val="baseline"/>
        <w:rPr>
          <w:rStyle w:val="apple-converted-space"/>
          <w:color w:val="222222"/>
        </w:rPr>
      </w:pPr>
      <w:r>
        <w:rPr>
          <w:noProof/>
          <w:color w:val="222222"/>
        </w:rPr>
        <w:drawing>
          <wp:anchor distT="0" distB="0" distL="114300" distR="114300" simplePos="0" relativeHeight="251782144" behindDoc="1" locked="0" layoutInCell="1" allowOverlap="1">
            <wp:simplePos x="0" y="0"/>
            <wp:positionH relativeFrom="column">
              <wp:posOffset>5318760</wp:posOffset>
            </wp:positionH>
            <wp:positionV relativeFrom="paragraph">
              <wp:posOffset>31115</wp:posOffset>
            </wp:positionV>
            <wp:extent cx="1122045" cy="1647825"/>
            <wp:effectExtent l="285750" t="0" r="268605" b="0"/>
            <wp:wrapTight wrapText="bothSides">
              <wp:wrapPolygon edited="0">
                <wp:start x="73" y="21900"/>
                <wp:lineTo x="21343" y="21900"/>
                <wp:lineTo x="21343" y="-75"/>
                <wp:lineTo x="73" y="-75"/>
                <wp:lineTo x="73" y="21900"/>
              </wp:wrapPolygon>
            </wp:wrapTight>
            <wp:docPr id="6" name="Рисунок 4" descr="http://www.nov-electro.com/wp-content/uploads/2011/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nov-electro.com/wp-content/uploads/2011/03/11.jpg"/>
                    <pic:cNvPicPr>
                      <a:picLocks noChangeAspect="1" noChangeArrowheads="1"/>
                    </pic:cNvPicPr>
                  </pic:nvPicPr>
                  <pic:blipFill>
                    <a:blip r:embed="rId76" cstate="print"/>
                    <a:srcRect/>
                    <a:stretch>
                      <a:fillRect/>
                    </a:stretch>
                  </pic:blipFill>
                  <pic:spPr bwMode="auto">
                    <a:xfrm rot="5400000">
                      <a:off x="0" y="0"/>
                      <a:ext cx="1122045" cy="1647825"/>
                    </a:xfrm>
                    <a:prstGeom prst="rect">
                      <a:avLst/>
                    </a:prstGeom>
                    <a:noFill/>
                    <a:ln w="9525">
                      <a:noFill/>
                      <a:miter lim="800000"/>
                      <a:headEnd/>
                      <a:tailEnd/>
                    </a:ln>
                  </pic:spPr>
                </pic:pic>
              </a:graphicData>
            </a:graphic>
          </wp:anchor>
        </w:drawing>
      </w:r>
      <w:r w:rsidRPr="00C06462">
        <w:rPr>
          <w:color w:val="222222"/>
        </w:rPr>
        <w:t>г) Зафиксируйте наконечник на жиле, подтянув болты.</w:t>
      </w:r>
      <w:r w:rsidRPr="00C06462">
        <w:rPr>
          <w:rStyle w:val="apple-converted-space"/>
          <w:color w:val="222222"/>
        </w:rPr>
        <w:t> </w:t>
      </w:r>
    </w:p>
    <w:p w:rsidR="00992CE8" w:rsidRPr="00992CE8" w:rsidRDefault="00992CE8" w:rsidP="00992CE8">
      <w:pPr>
        <w:pStyle w:val="af0"/>
        <w:shd w:val="clear" w:color="auto" w:fill="FFFFFF"/>
        <w:spacing w:before="0" w:beforeAutospacing="0" w:after="0" w:afterAutospacing="0"/>
        <w:ind w:firstLine="426"/>
        <w:jc w:val="both"/>
        <w:textAlignment w:val="baseline"/>
        <w:rPr>
          <w:rStyle w:val="af1"/>
          <w:i w:val="0"/>
          <w:color w:val="222222"/>
          <w:bdr w:val="none" w:sz="0" w:space="0" w:color="auto" w:frame="1"/>
        </w:rPr>
      </w:pPr>
      <w:r w:rsidRPr="00992CE8">
        <w:rPr>
          <w:rStyle w:val="af1"/>
          <w:i w:val="0"/>
          <w:color w:val="222222"/>
          <w:bdr w:val="none" w:sz="0" w:space="0" w:color="auto" w:frame="1"/>
        </w:rPr>
        <w:t>Концы однопроволочных секторных жил перед закреплением в наконечнике необходимо развернуть относительно болта наконечника до положении, показанного на рисунке.</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д) Закрутите болт наконечника торцевым ключом до скручивания головки.</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drawing>
          <wp:anchor distT="0" distB="0" distL="114300" distR="114300" simplePos="0" relativeHeight="251783168" behindDoc="1" locked="0" layoutInCell="1" allowOverlap="1">
            <wp:simplePos x="0" y="0"/>
            <wp:positionH relativeFrom="column">
              <wp:posOffset>5032375</wp:posOffset>
            </wp:positionH>
            <wp:positionV relativeFrom="paragraph">
              <wp:posOffset>395605</wp:posOffset>
            </wp:positionV>
            <wp:extent cx="610235" cy="1619250"/>
            <wp:effectExtent l="514350" t="0" r="513715" b="0"/>
            <wp:wrapTight wrapText="bothSides">
              <wp:wrapPolygon edited="0">
                <wp:start x="-326" y="21731"/>
                <wp:lineTo x="21252" y="21731"/>
                <wp:lineTo x="21252" y="-123"/>
                <wp:lineTo x="-326" y="-123"/>
                <wp:lineTo x="-326" y="21731"/>
              </wp:wrapPolygon>
            </wp:wrapTight>
            <wp:docPr id="7" name="Рисунок 5" descr="http://www.nov-electro.com/wp-content/uploads/2011/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nov-electro.com/wp-content/uploads/2011/03/13.jpg"/>
                    <pic:cNvPicPr>
                      <a:picLocks noChangeAspect="1" noChangeArrowheads="1"/>
                    </pic:cNvPicPr>
                  </pic:nvPicPr>
                  <pic:blipFill>
                    <a:blip r:embed="rId77" cstate="print"/>
                    <a:srcRect/>
                    <a:stretch>
                      <a:fillRect/>
                    </a:stretch>
                  </pic:blipFill>
                  <pic:spPr bwMode="auto">
                    <a:xfrm rot="5400000">
                      <a:off x="0" y="0"/>
                      <a:ext cx="610235" cy="1619250"/>
                    </a:xfrm>
                    <a:prstGeom prst="rect">
                      <a:avLst/>
                    </a:prstGeom>
                    <a:noFill/>
                    <a:ln w="9525">
                      <a:noFill/>
                      <a:miter lim="800000"/>
                      <a:headEnd/>
                      <a:tailEnd/>
                    </a:ln>
                  </pic:spPr>
                </pic:pic>
              </a:graphicData>
            </a:graphic>
          </wp:anchor>
        </w:drawing>
      </w:r>
      <w:r w:rsidRPr="00C06462">
        <w:rPr>
          <w:color w:val="222222"/>
        </w:rPr>
        <w:t>15. Нагрейте цилиндрическую часть наконечника (или конец однопроволочной жилы с выпрессованной контактной частью) до температуры 60-70</w:t>
      </w:r>
      <w:r w:rsidRPr="00C06462">
        <w:rPr>
          <w:color w:val="222222"/>
          <w:vertAlign w:val="superscript"/>
        </w:rPr>
        <w:t>о</w:t>
      </w:r>
      <w:r w:rsidRPr="00C06462">
        <w:rPr>
          <w:color w:val="222222"/>
        </w:rPr>
        <w:t>С («на выдержку руки»). 16. Надвиньте до контактной части наконечника (или до выпрессованной контактной части) концевую манжету и усадите ее.</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17. Усадите концевые манжеты на другие жилы.</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drawing>
          <wp:anchor distT="0" distB="0" distL="114300" distR="114300" simplePos="0" relativeHeight="251785216" behindDoc="1" locked="0" layoutInCell="1" allowOverlap="1">
            <wp:simplePos x="0" y="0"/>
            <wp:positionH relativeFrom="column">
              <wp:posOffset>5565775</wp:posOffset>
            </wp:positionH>
            <wp:positionV relativeFrom="paragraph">
              <wp:posOffset>1769745</wp:posOffset>
            </wp:positionV>
            <wp:extent cx="1010285" cy="1200150"/>
            <wp:effectExtent l="114300" t="0" r="94615" b="0"/>
            <wp:wrapTight wrapText="bothSides">
              <wp:wrapPolygon edited="0">
                <wp:start x="7" y="21949"/>
                <wp:lineTo x="21186" y="21949"/>
                <wp:lineTo x="21186" y="6"/>
                <wp:lineTo x="7" y="6"/>
                <wp:lineTo x="7" y="21949"/>
              </wp:wrapPolygon>
            </wp:wrapTight>
            <wp:docPr id="10" name="Рисунок 12" descr="http://www.nov-electro.com/wp-content/uploads/2011/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nov-electro.com/wp-content/uploads/2011/03/15.jpg"/>
                    <pic:cNvPicPr>
                      <a:picLocks noChangeAspect="1" noChangeArrowheads="1"/>
                    </pic:cNvPicPr>
                  </pic:nvPicPr>
                  <pic:blipFill>
                    <a:blip r:embed="rId78" cstate="print"/>
                    <a:srcRect/>
                    <a:stretch>
                      <a:fillRect/>
                    </a:stretch>
                  </pic:blipFill>
                  <pic:spPr bwMode="auto">
                    <a:xfrm rot="5400000">
                      <a:off x="0" y="0"/>
                      <a:ext cx="1010285" cy="1200150"/>
                    </a:xfrm>
                    <a:prstGeom prst="rect">
                      <a:avLst/>
                    </a:prstGeom>
                    <a:noFill/>
                    <a:ln w="9525">
                      <a:noFill/>
                      <a:miter lim="800000"/>
                      <a:headEnd/>
                      <a:tailEnd/>
                    </a:ln>
                  </pic:spPr>
                </pic:pic>
              </a:graphicData>
            </a:graphic>
          </wp:anchor>
        </w:drawing>
      </w:r>
      <w:r>
        <w:rPr>
          <w:noProof/>
          <w:color w:val="222222"/>
        </w:rPr>
        <w:drawing>
          <wp:anchor distT="0" distB="0" distL="114300" distR="114300" simplePos="0" relativeHeight="251784192" behindDoc="1" locked="0" layoutInCell="1" allowOverlap="1">
            <wp:simplePos x="0" y="0"/>
            <wp:positionH relativeFrom="column">
              <wp:posOffset>5709285</wp:posOffset>
            </wp:positionH>
            <wp:positionV relativeFrom="paragraph">
              <wp:posOffset>675005</wp:posOffset>
            </wp:positionV>
            <wp:extent cx="732790" cy="923925"/>
            <wp:effectExtent l="114300" t="0" r="86360" b="0"/>
            <wp:wrapTight wrapText="bothSides">
              <wp:wrapPolygon edited="0">
                <wp:start x="-9" y="22038"/>
                <wp:lineTo x="20767" y="22038"/>
                <wp:lineTo x="20767" y="215"/>
                <wp:lineTo x="-9" y="215"/>
                <wp:lineTo x="-9" y="22038"/>
              </wp:wrapPolygon>
            </wp:wrapTight>
            <wp:docPr id="11" name="Рисунок 11" descr="http://www.nov-electro.com/wp-content/uploads/2011/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nov-electro.com/wp-content/uploads/2011/03/14.jpg"/>
                    <pic:cNvPicPr>
                      <a:picLocks noChangeAspect="1" noChangeArrowheads="1"/>
                    </pic:cNvPicPr>
                  </pic:nvPicPr>
                  <pic:blipFill>
                    <a:blip r:embed="rId79" cstate="print"/>
                    <a:srcRect/>
                    <a:stretch>
                      <a:fillRect/>
                    </a:stretch>
                  </pic:blipFill>
                  <pic:spPr bwMode="auto">
                    <a:xfrm rot="5400000">
                      <a:off x="0" y="0"/>
                      <a:ext cx="732790" cy="923925"/>
                    </a:xfrm>
                    <a:prstGeom prst="rect">
                      <a:avLst/>
                    </a:prstGeom>
                    <a:noFill/>
                    <a:ln w="9525">
                      <a:noFill/>
                      <a:miter lim="800000"/>
                      <a:headEnd/>
                      <a:tailEnd/>
                    </a:ln>
                  </pic:spPr>
                </pic:pic>
              </a:graphicData>
            </a:graphic>
          </wp:anchor>
        </w:drawing>
      </w:r>
      <w:r w:rsidRPr="00C06462">
        <w:rPr>
          <w:color w:val="222222"/>
        </w:rPr>
        <w:t>18. Смонтируйте на оболочке кабеля детали непаянного заземления (используются только в случае кабеля с нетоковедущей металлической оболочкой), для этого:</w:t>
      </w:r>
      <w:r w:rsidRPr="00C06462">
        <w:rPr>
          <w:rStyle w:val="apple-converted-space"/>
          <w:color w:val="222222"/>
        </w:rPr>
        <w:t> </w:t>
      </w:r>
      <w:r w:rsidRPr="00C06462">
        <w:rPr>
          <w:rStyle w:val="af1"/>
          <w:color w:val="222222"/>
          <w:bdr w:val="none" w:sz="0" w:space="0" w:color="auto" w:frame="1"/>
        </w:rPr>
        <w:t>1</w:t>
      </w:r>
      <w:r w:rsidRPr="00C06462">
        <w:rPr>
          <w:color w:val="222222"/>
        </w:rPr>
        <w:t>. Зачистите до «металлического блеска» на оболочке (на расстоянии 5 мм от торца перчатки) площадку шириной 30-35 мм.</w:t>
      </w:r>
      <w:r w:rsidRPr="00C06462">
        <w:rPr>
          <w:rStyle w:val="af1"/>
          <w:color w:val="222222"/>
          <w:bdr w:val="none" w:sz="0" w:space="0" w:color="auto" w:frame="1"/>
        </w:rPr>
        <w:t>2</w:t>
      </w:r>
      <w:r w:rsidRPr="00C06462">
        <w:rPr>
          <w:color w:val="222222"/>
        </w:rPr>
        <w:t>. Установите на площадку терку и разместите на ней конец провода заземления, направив другой его конец в сторону разделки.</w:t>
      </w:r>
      <w:r w:rsidRPr="00C06462">
        <w:rPr>
          <w:rStyle w:val="af1"/>
          <w:color w:val="222222"/>
          <w:bdr w:val="none" w:sz="0" w:space="0" w:color="auto" w:frame="1"/>
        </w:rPr>
        <w:t>3</w:t>
      </w:r>
      <w:r w:rsidRPr="00C06462">
        <w:rPr>
          <w:color w:val="222222"/>
        </w:rPr>
        <w:t>. Прижмите конец провода к терке одним витком нажимной пружины.</w:t>
      </w:r>
      <w:r w:rsidRPr="00C06462">
        <w:rPr>
          <w:rStyle w:val="af1"/>
          <w:color w:val="222222"/>
          <w:bdr w:val="none" w:sz="0" w:space="0" w:color="auto" w:frame="1"/>
        </w:rPr>
        <w:t>4</w:t>
      </w:r>
      <w:r w:rsidRPr="00C06462">
        <w:rPr>
          <w:color w:val="222222"/>
        </w:rPr>
        <w:t>. Перегните провод в обратную сторону и прижмите его оставшимися витками нажимной пружины.  19. Подсоедините провод заземления к броне кабеля с использованием пайки или другого метода в соответствии с принятой технологией.20. Надвиньте на юбку перчатки (на 40-50 мм) поясную манжету и усадите ее, начиная прогрев от перчатки.</w:t>
      </w:r>
    </w:p>
    <w:p w:rsidR="00992CE8"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Default="00992CE8" w:rsidP="00992CE8">
      <w:pPr>
        <w:pStyle w:val="af0"/>
        <w:shd w:val="clear" w:color="auto" w:fill="FFFFFF"/>
        <w:spacing w:before="0" w:beforeAutospacing="0" w:after="0" w:afterAutospacing="0"/>
        <w:ind w:firstLine="426"/>
        <w:jc w:val="both"/>
        <w:textAlignment w:val="baseline"/>
        <w:rPr>
          <w:color w:val="222222"/>
        </w:rPr>
      </w:pPr>
      <w:r>
        <w:rPr>
          <w:noProof/>
          <w:color w:val="222222"/>
        </w:rPr>
        <w:drawing>
          <wp:anchor distT="0" distB="0" distL="114300" distR="114300" simplePos="0" relativeHeight="251789312" behindDoc="1" locked="0" layoutInCell="1" allowOverlap="1">
            <wp:simplePos x="0" y="0"/>
            <wp:positionH relativeFrom="column">
              <wp:posOffset>5473065</wp:posOffset>
            </wp:positionH>
            <wp:positionV relativeFrom="paragraph">
              <wp:posOffset>-321945</wp:posOffset>
            </wp:positionV>
            <wp:extent cx="508000" cy="1276350"/>
            <wp:effectExtent l="400050" t="0" r="387350" b="0"/>
            <wp:wrapTight wrapText="bothSides">
              <wp:wrapPolygon edited="0">
                <wp:start x="-135" y="21869"/>
                <wp:lineTo x="20925" y="21869"/>
                <wp:lineTo x="20925" y="-54"/>
                <wp:lineTo x="-135" y="-54"/>
                <wp:lineTo x="-135" y="21869"/>
              </wp:wrapPolygon>
            </wp:wrapTight>
            <wp:docPr id="16" name="Рисунок 16" descr="http://www.nov-electro.com/wp-content/uploads/2011/0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nov-electro.com/wp-content/uploads/2011/03/17.jpg"/>
                    <pic:cNvPicPr>
                      <a:picLocks noChangeAspect="1" noChangeArrowheads="1"/>
                    </pic:cNvPicPr>
                  </pic:nvPicPr>
                  <pic:blipFill>
                    <a:blip r:embed="rId80" cstate="print"/>
                    <a:srcRect/>
                    <a:stretch>
                      <a:fillRect/>
                    </a:stretch>
                  </pic:blipFill>
                  <pic:spPr bwMode="auto">
                    <a:xfrm rot="5400000">
                      <a:off x="0" y="0"/>
                      <a:ext cx="508000" cy="1276350"/>
                    </a:xfrm>
                    <a:prstGeom prst="rect">
                      <a:avLst/>
                    </a:prstGeom>
                    <a:noFill/>
                    <a:ln w="9525">
                      <a:noFill/>
                      <a:miter lim="800000"/>
                      <a:headEnd/>
                      <a:tailEnd/>
                    </a:ln>
                  </pic:spPr>
                </pic:pic>
              </a:graphicData>
            </a:graphic>
          </wp:anchor>
        </w:drawing>
      </w:r>
      <w:r>
        <w:rPr>
          <w:noProof/>
          <w:color w:val="222222"/>
        </w:rPr>
        <w:drawing>
          <wp:anchor distT="0" distB="0" distL="114300" distR="114300" simplePos="0" relativeHeight="251788288" behindDoc="1" locked="0" layoutInCell="1" allowOverlap="1">
            <wp:simplePos x="0" y="0"/>
            <wp:positionH relativeFrom="column">
              <wp:posOffset>3737610</wp:posOffset>
            </wp:positionH>
            <wp:positionV relativeFrom="paragraph">
              <wp:posOffset>-293370</wp:posOffset>
            </wp:positionV>
            <wp:extent cx="491490" cy="1228725"/>
            <wp:effectExtent l="381000" t="0" r="365760" b="0"/>
            <wp:wrapTight wrapText="bothSides">
              <wp:wrapPolygon edited="0">
                <wp:start x="-293" y="21818"/>
                <wp:lineTo x="20637" y="21818"/>
                <wp:lineTo x="20637" y="50"/>
                <wp:lineTo x="-293" y="50"/>
                <wp:lineTo x="-293" y="21818"/>
              </wp:wrapPolygon>
            </wp:wrapTight>
            <wp:docPr id="12" name="Рисунок 15" descr="http://www.nov-electro.com/wp-content/uploads/2011/03/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nov-electro.com/wp-content/uploads/2011/03/18-4.jpg"/>
                    <pic:cNvPicPr>
                      <a:picLocks noChangeAspect="1" noChangeArrowheads="1"/>
                    </pic:cNvPicPr>
                  </pic:nvPicPr>
                  <pic:blipFill>
                    <a:blip r:embed="rId81" cstate="print"/>
                    <a:srcRect/>
                    <a:stretch>
                      <a:fillRect/>
                    </a:stretch>
                  </pic:blipFill>
                  <pic:spPr bwMode="auto">
                    <a:xfrm rot="5400000">
                      <a:off x="0" y="0"/>
                      <a:ext cx="491490" cy="1228725"/>
                    </a:xfrm>
                    <a:prstGeom prst="rect">
                      <a:avLst/>
                    </a:prstGeom>
                    <a:noFill/>
                    <a:ln w="9525">
                      <a:noFill/>
                      <a:miter lim="800000"/>
                      <a:headEnd/>
                      <a:tailEnd/>
                    </a:ln>
                  </pic:spPr>
                </pic:pic>
              </a:graphicData>
            </a:graphic>
          </wp:anchor>
        </w:drawing>
      </w:r>
      <w:r>
        <w:rPr>
          <w:noProof/>
          <w:color w:val="222222"/>
        </w:rPr>
        <w:drawing>
          <wp:anchor distT="0" distB="0" distL="114300" distR="114300" simplePos="0" relativeHeight="251787264" behindDoc="1" locked="0" layoutInCell="1" allowOverlap="1">
            <wp:simplePos x="0" y="0"/>
            <wp:positionH relativeFrom="column">
              <wp:posOffset>2013585</wp:posOffset>
            </wp:positionH>
            <wp:positionV relativeFrom="paragraph">
              <wp:posOffset>-397510</wp:posOffset>
            </wp:positionV>
            <wp:extent cx="710565" cy="1238250"/>
            <wp:effectExtent l="285750" t="0" r="260985" b="0"/>
            <wp:wrapTight wrapText="bothSides">
              <wp:wrapPolygon edited="0">
                <wp:start x="87" y="21982"/>
                <wp:lineTo x="20934" y="21982"/>
                <wp:lineTo x="20934" y="50"/>
                <wp:lineTo x="87" y="50"/>
                <wp:lineTo x="87" y="21982"/>
              </wp:wrapPolygon>
            </wp:wrapTight>
            <wp:docPr id="23" name="Рисунок 14" descr="http://www.nov-electro.com/wp-content/uploads/2011/03/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nov-electro.com/wp-content/uploads/2011/03/18-3.jpg"/>
                    <pic:cNvPicPr>
                      <a:picLocks noChangeAspect="1" noChangeArrowheads="1"/>
                    </pic:cNvPicPr>
                  </pic:nvPicPr>
                  <pic:blipFill>
                    <a:blip r:embed="rId82" cstate="print"/>
                    <a:srcRect/>
                    <a:stretch>
                      <a:fillRect/>
                    </a:stretch>
                  </pic:blipFill>
                  <pic:spPr bwMode="auto">
                    <a:xfrm rot="5400000">
                      <a:off x="0" y="0"/>
                      <a:ext cx="710565" cy="1238250"/>
                    </a:xfrm>
                    <a:prstGeom prst="rect">
                      <a:avLst/>
                    </a:prstGeom>
                    <a:noFill/>
                    <a:ln w="9525">
                      <a:noFill/>
                      <a:miter lim="800000"/>
                      <a:headEnd/>
                      <a:tailEnd/>
                    </a:ln>
                  </pic:spPr>
                </pic:pic>
              </a:graphicData>
            </a:graphic>
          </wp:anchor>
        </w:drawing>
      </w:r>
      <w:r>
        <w:rPr>
          <w:noProof/>
          <w:color w:val="222222"/>
        </w:rPr>
        <w:drawing>
          <wp:anchor distT="0" distB="0" distL="114300" distR="114300" simplePos="0" relativeHeight="251786240" behindDoc="1" locked="0" layoutInCell="1" allowOverlap="1">
            <wp:simplePos x="0" y="0"/>
            <wp:positionH relativeFrom="column">
              <wp:posOffset>413385</wp:posOffset>
            </wp:positionH>
            <wp:positionV relativeFrom="paragraph">
              <wp:posOffset>-435610</wp:posOffset>
            </wp:positionV>
            <wp:extent cx="579755" cy="1371600"/>
            <wp:effectExtent l="419100" t="0" r="391795" b="0"/>
            <wp:wrapTight wrapText="bothSides">
              <wp:wrapPolygon edited="0">
                <wp:start x="154" y="21965"/>
                <wp:lineTo x="20736" y="21965"/>
                <wp:lineTo x="20736" y="65"/>
                <wp:lineTo x="154" y="65"/>
                <wp:lineTo x="154" y="21965"/>
              </wp:wrapPolygon>
            </wp:wrapTight>
            <wp:docPr id="24" name="Рисунок 13" descr="http://www.nov-electro.com/wp-content/uploads/2011/03/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nov-electro.com/wp-content/uploads/2011/03/18-2.jpg"/>
                    <pic:cNvPicPr>
                      <a:picLocks noChangeAspect="1" noChangeArrowheads="1"/>
                    </pic:cNvPicPr>
                  </pic:nvPicPr>
                  <pic:blipFill>
                    <a:blip r:embed="rId83" cstate="print"/>
                    <a:srcRect/>
                    <a:stretch>
                      <a:fillRect/>
                    </a:stretch>
                  </pic:blipFill>
                  <pic:spPr bwMode="auto">
                    <a:xfrm rot="5400000">
                      <a:off x="0" y="0"/>
                      <a:ext cx="579755" cy="1371600"/>
                    </a:xfrm>
                    <a:prstGeom prst="rect">
                      <a:avLst/>
                    </a:prstGeom>
                    <a:noFill/>
                    <a:ln w="9525">
                      <a:noFill/>
                      <a:miter lim="800000"/>
                      <a:headEnd/>
                      <a:tailEnd/>
                    </a:ln>
                  </pic:spPr>
                </pic:pic>
              </a:graphicData>
            </a:graphic>
          </wp:anchor>
        </w:drawing>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r>
        <w:rPr>
          <w:b/>
          <w:bCs/>
          <w:noProof/>
          <w:color w:val="222222"/>
        </w:rPr>
        <w:drawing>
          <wp:anchor distT="0" distB="0" distL="114300" distR="114300" simplePos="0" relativeHeight="251790336" behindDoc="1" locked="0" layoutInCell="1" allowOverlap="1">
            <wp:simplePos x="0" y="0"/>
            <wp:positionH relativeFrom="column">
              <wp:posOffset>441960</wp:posOffset>
            </wp:positionH>
            <wp:positionV relativeFrom="paragraph">
              <wp:posOffset>120015</wp:posOffset>
            </wp:positionV>
            <wp:extent cx="895350" cy="1276350"/>
            <wp:effectExtent l="209550" t="0" r="190500" b="0"/>
            <wp:wrapTight wrapText="bothSides">
              <wp:wrapPolygon edited="0">
                <wp:start x="0" y="21922"/>
                <wp:lineTo x="21140" y="21922"/>
                <wp:lineTo x="21140" y="0"/>
                <wp:lineTo x="0" y="0"/>
                <wp:lineTo x="0" y="21922"/>
              </wp:wrapPolygon>
            </wp:wrapTight>
            <wp:docPr id="27" name="Рисунок 17" descr="http://www.nov-electro.com/wp-content/uploads/2011/0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nov-electro.com/wp-content/uploads/2011/03/18.jpg"/>
                    <pic:cNvPicPr>
                      <a:picLocks noChangeAspect="1" noChangeArrowheads="1"/>
                    </pic:cNvPicPr>
                  </pic:nvPicPr>
                  <pic:blipFill>
                    <a:blip r:embed="rId84" cstate="print"/>
                    <a:srcRect/>
                    <a:stretch>
                      <a:fillRect/>
                    </a:stretch>
                  </pic:blipFill>
                  <pic:spPr bwMode="auto">
                    <a:xfrm rot="5400000">
                      <a:off x="0" y="0"/>
                      <a:ext cx="895350" cy="1276350"/>
                    </a:xfrm>
                    <a:prstGeom prst="rect">
                      <a:avLst/>
                    </a:prstGeom>
                    <a:noFill/>
                    <a:ln w="9525">
                      <a:noFill/>
                      <a:miter lim="800000"/>
                      <a:headEnd/>
                      <a:tailEnd/>
                    </a:ln>
                  </pic:spPr>
                </pic:pic>
              </a:graphicData>
            </a:graphic>
          </wp:anchor>
        </w:drawing>
      </w: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Default="00992CE8" w:rsidP="00992CE8">
      <w:pPr>
        <w:pStyle w:val="af0"/>
        <w:shd w:val="clear" w:color="auto" w:fill="FFFFFF"/>
        <w:spacing w:before="0" w:beforeAutospacing="0" w:after="0" w:afterAutospacing="0"/>
        <w:ind w:firstLine="426"/>
        <w:jc w:val="both"/>
        <w:textAlignment w:val="baseline"/>
        <w:rPr>
          <w:rStyle w:val="af2"/>
          <w:color w:val="222222"/>
        </w:rPr>
      </w:pPr>
    </w:p>
    <w:p w:rsidR="00992CE8" w:rsidRPr="00992CE8" w:rsidRDefault="00992CE8" w:rsidP="00992CE8">
      <w:pPr>
        <w:pStyle w:val="af0"/>
        <w:shd w:val="clear" w:color="auto" w:fill="FFFFFF"/>
        <w:spacing w:before="0" w:beforeAutospacing="0" w:after="0" w:afterAutospacing="0"/>
        <w:ind w:firstLine="426"/>
        <w:jc w:val="both"/>
        <w:textAlignment w:val="baseline"/>
        <w:rPr>
          <w:b/>
          <w:color w:val="222222"/>
        </w:rPr>
      </w:pPr>
      <w:r w:rsidRPr="00992CE8">
        <w:rPr>
          <w:rStyle w:val="af2"/>
          <w:b w:val="0"/>
          <w:color w:val="222222"/>
        </w:rPr>
        <w:t>Монтаж муфты закончен.</w:t>
      </w:r>
    </w:p>
    <w:p w:rsidR="00992CE8" w:rsidRPr="00C06462" w:rsidRDefault="00992CE8" w:rsidP="00992CE8">
      <w:pPr>
        <w:pStyle w:val="af0"/>
        <w:shd w:val="clear" w:color="auto" w:fill="FFFFFF"/>
        <w:spacing w:before="0" w:beforeAutospacing="0" w:after="0" w:afterAutospacing="0"/>
        <w:ind w:firstLine="426"/>
        <w:jc w:val="both"/>
        <w:textAlignment w:val="baseline"/>
        <w:rPr>
          <w:color w:val="222222"/>
        </w:rPr>
      </w:pPr>
      <w:r w:rsidRPr="00C06462">
        <w:rPr>
          <w:color w:val="222222"/>
        </w:rPr>
        <w:t>Дальнейшие работы, связанные с возможным механическим воздействием на муфту, могут производиться только после ее остывания до температуры окружающего воздуха.</w:t>
      </w:r>
    </w:p>
    <w:p w:rsidR="00125401" w:rsidRPr="005874A6" w:rsidRDefault="00125401" w:rsidP="00125401">
      <w:pPr>
        <w:tabs>
          <w:tab w:val="left" w:pos="709"/>
        </w:tabs>
        <w:ind w:firstLine="567"/>
        <w:jc w:val="both"/>
        <w:rPr>
          <w:b/>
          <w:u w:val="single"/>
        </w:rPr>
      </w:pPr>
      <w:r w:rsidRPr="005874A6">
        <w:rPr>
          <w:b/>
          <w:u w:val="single"/>
        </w:rPr>
        <w:t>Инструкция по выполнению практической работы</w:t>
      </w:r>
    </w:p>
    <w:p w:rsidR="00125401" w:rsidRPr="005874A6" w:rsidRDefault="00125401" w:rsidP="00125401">
      <w:pPr>
        <w:tabs>
          <w:tab w:val="left" w:pos="709"/>
        </w:tabs>
        <w:ind w:firstLine="567"/>
        <w:jc w:val="both"/>
      </w:pPr>
      <w:r w:rsidRPr="005874A6">
        <w:t>На выполнение лабораторно-практической работы отводится</w:t>
      </w:r>
      <w:r w:rsidR="00992CE8">
        <w:t>180</w:t>
      </w:r>
      <w:r w:rsidRPr="005874A6">
        <w:t xml:space="preserve"> минут.</w:t>
      </w:r>
    </w:p>
    <w:p w:rsidR="00125401" w:rsidRPr="005874A6" w:rsidRDefault="00125401" w:rsidP="00125401">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125401" w:rsidRPr="005874A6" w:rsidRDefault="00125401" w:rsidP="00125401">
      <w:pPr>
        <w:tabs>
          <w:tab w:val="left" w:pos="709"/>
        </w:tabs>
        <w:ind w:firstLine="567"/>
        <w:jc w:val="both"/>
      </w:pPr>
      <w:r w:rsidRPr="005874A6">
        <w:t xml:space="preserve">Перед составлением технологии просмотреть учебный фильм </w:t>
      </w:r>
    </w:p>
    <w:p w:rsidR="00125401" w:rsidRPr="005874A6" w:rsidRDefault="00125401" w:rsidP="00125401">
      <w:pPr>
        <w:tabs>
          <w:tab w:val="left" w:pos="709"/>
        </w:tabs>
        <w:ind w:firstLine="567"/>
        <w:jc w:val="both"/>
      </w:pPr>
      <w:r w:rsidRPr="005874A6">
        <w:t xml:space="preserve">Работа оформляется в тетради аккуратно. </w:t>
      </w:r>
    </w:p>
    <w:p w:rsidR="00125401" w:rsidRPr="005874A6" w:rsidRDefault="00125401" w:rsidP="00125401">
      <w:pPr>
        <w:tabs>
          <w:tab w:val="left" w:pos="709"/>
        </w:tabs>
        <w:ind w:firstLine="567"/>
        <w:rPr>
          <w:b/>
          <w:u w:val="single"/>
        </w:rPr>
      </w:pPr>
      <w:r w:rsidRPr="005874A6">
        <w:rPr>
          <w:b/>
          <w:u w:val="single"/>
        </w:rPr>
        <w:t xml:space="preserve">Форма контроля выполнения практических работ: </w:t>
      </w:r>
    </w:p>
    <w:p w:rsidR="00125401" w:rsidRPr="005874A6" w:rsidRDefault="00125401" w:rsidP="00125401">
      <w:pPr>
        <w:tabs>
          <w:tab w:val="left" w:pos="709"/>
        </w:tabs>
        <w:ind w:firstLine="567"/>
        <w:jc w:val="both"/>
      </w:pPr>
      <w:r w:rsidRPr="005874A6">
        <w:t>По лабораторно-практической работе №13 учащийся представляет письменный отчет в тетради.</w:t>
      </w:r>
    </w:p>
    <w:p w:rsidR="00125401" w:rsidRPr="005874A6" w:rsidRDefault="00125401" w:rsidP="00125401">
      <w:pPr>
        <w:tabs>
          <w:tab w:val="left" w:pos="709"/>
        </w:tabs>
        <w:ind w:firstLine="567"/>
        <w:rPr>
          <w:b/>
          <w:u w:val="single"/>
        </w:rPr>
      </w:pPr>
      <w:r w:rsidRPr="005874A6">
        <w:rPr>
          <w:b/>
          <w:u w:val="single"/>
        </w:rPr>
        <w:t>Критерии оценки:</w:t>
      </w:r>
    </w:p>
    <w:p w:rsidR="00125401" w:rsidRPr="005874A6" w:rsidRDefault="00125401" w:rsidP="00125401">
      <w:pPr>
        <w:numPr>
          <w:ilvl w:val="0"/>
          <w:numId w:val="15"/>
        </w:numPr>
        <w:tabs>
          <w:tab w:val="left" w:pos="567"/>
          <w:tab w:val="left" w:pos="709"/>
          <w:tab w:val="left" w:pos="851"/>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125401" w:rsidRPr="005874A6" w:rsidRDefault="00125401" w:rsidP="00125401">
      <w:pPr>
        <w:numPr>
          <w:ilvl w:val="0"/>
          <w:numId w:val="15"/>
        </w:numPr>
        <w:tabs>
          <w:tab w:val="left" w:pos="567"/>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125401" w:rsidRPr="005874A6" w:rsidRDefault="00125401" w:rsidP="00125401">
      <w:pPr>
        <w:numPr>
          <w:ilvl w:val="0"/>
          <w:numId w:val="15"/>
        </w:numPr>
        <w:tabs>
          <w:tab w:val="left" w:pos="567"/>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125401" w:rsidRPr="005874A6" w:rsidRDefault="00125401" w:rsidP="00125401">
      <w:pPr>
        <w:tabs>
          <w:tab w:val="left" w:pos="709"/>
        </w:tabs>
        <w:ind w:firstLine="567"/>
        <w:jc w:val="both"/>
        <w:rPr>
          <w:b/>
          <w:u w:val="single"/>
        </w:rPr>
      </w:pPr>
      <w:r w:rsidRPr="005874A6">
        <w:rPr>
          <w:b/>
          <w:u w:val="single"/>
        </w:rPr>
        <w:t>Список рекомендуемой литературы и нормативных актов:</w:t>
      </w:r>
    </w:p>
    <w:p w:rsidR="00125401" w:rsidRPr="005874A6" w:rsidRDefault="00125401" w:rsidP="00125401">
      <w:pPr>
        <w:ind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125401" w:rsidRPr="005874A6" w:rsidRDefault="00125401" w:rsidP="00125401">
      <w:pPr>
        <w:ind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1, с.204.</w:t>
      </w:r>
    </w:p>
    <w:p w:rsidR="00125401" w:rsidRDefault="00125401" w:rsidP="00665050">
      <w:pPr>
        <w:tabs>
          <w:tab w:val="left" w:pos="851"/>
        </w:tabs>
        <w:ind w:right="690" w:firstLine="567"/>
        <w:jc w:val="both"/>
      </w:pPr>
    </w:p>
    <w:p w:rsidR="00125401" w:rsidRDefault="00125401" w:rsidP="00665050">
      <w:pPr>
        <w:tabs>
          <w:tab w:val="left" w:pos="851"/>
        </w:tabs>
        <w:ind w:right="690" w:firstLine="567"/>
        <w:jc w:val="both"/>
      </w:pPr>
    </w:p>
    <w:p w:rsidR="00125401" w:rsidRDefault="00125401" w:rsidP="00665050">
      <w:pPr>
        <w:tabs>
          <w:tab w:val="left" w:pos="851"/>
        </w:tabs>
        <w:ind w:right="690" w:firstLine="567"/>
        <w:jc w:val="both"/>
      </w:pPr>
    </w:p>
    <w:p w:rsidR="00125401" w:rsidRDefault="00125401" w:rsidP="00665050">
      <w:pPr>
        <w:tabs>
          <w:tab w:val="left" w:pos="851"/>
        </w:tabs>
        <w:ind w:right="690" w:firstLine="567"/>
        <w:jc w:val="both"/>
      </w:pPr>
    </w:p>
    <w:p w:rsidR="00992CE8" w:rsidRDefault="00992CE8" w:rsidP="00665050">
      <w:pPr>
        <w:tabs>
          <w:tab w:val="left" w:pos="851"/>
        </w:tabs>
        <w:ind w:right="690" w:firstLine="567"/>
        <w:jc w:val="both"/>
      </w:pPr>
    </w:p>
    <w:p w:rsidR="00992CE8" w:rsidRPr="005874A6" w:rsidRDefault="00992CE8" w:rsidP="00992CE8">
      <w:pPr>
        <w:tabs>
          <w:tab w:val="left" w:pos="851"/>
        </w:tabs>
        <w:ind w:firstLine="567"/>
        <w:jc w:val="both"/>
        <w:rPr>
          <w:u w:val="single"/>
        </w:rPr>
      </w:pPr>
      <w:r>
        <w:rPr>
          <w:b/>
          <w:u w:val="single"/>
        </w:rPr>
        <w:t>Название практической работы №14</w:t>
      </w:r>
      <w:r w:rsidRPr="005874A6">
        <w:rPr>
          <w:b/>
        </w:rPr>
        <w:t xml:space="preserve">: </w:t>
      </w:r>
      <w:r w:rsidRPr="005874A6">
        <w:t xml:space="preserve">Устройство </w:t>
      </w:r>
      <w:r>
        <w:t>ЛЭП</w:t>
      </w:r>
    </w:p>
    <w:p w:rsidR="00992CE8" w:rsidRPr="005874A6" w:rsidRDefault="00992CE8" w:rsidP="00992CE8">
      <w:pPr>
        <w:tabs>
          <w:tab w:val="left" w:pos="851"/>
        </w:tabs>
        <w:ind w:firstLine="567"/>
        <w:jc w:val="both"/>
        <w:rPr>
          <w:b/>
        </w:rPr>
      </w:pPr>
      <w:r w:rsidRPr="005874A6">
        <w:rPr>
          <w:b/>
          <w:u w:val="single"/>
        </w:rPr>
        <w:t>Учебная цель:</w:t>
      </w:r>
      <w:r w:rsidRPr="005874A6">
        <w:rPr>
          <w:b/>
        </w:rPr>
        <w:t xml:space="preserve">   </w:t>
      </w:r>
      <w:r w:rsidRPr="005874A6">
        <w:t xml:space="preserve">изучить устройство </w:t>
      </w:r>
      <w:r>
        <w:t>воздушных линий электропередач</w:t>
      </w:r>
    </w:p>
    <w:p w:rsidR="00992CE8" w:rsidRPr="005874A6" w:rsidRDefault="00992CE8" w:rsidP="00992CE8">
      <w:pPr>
        <w:tabs>
          <w:tab w:val="left" w:pos="851"/>
        </w:tabs>
        <w:ind w:firstLine="567"/>
        <w:jc w:val="both"/>
        <w:rPr>
          <w:b/>
          <w:u w:val="single"/>
        </w:rPr>
      </w:pPr>
      <w:r w:rsidRPr="005874A6">
        <w:rPr>
          <w:b/>
          <w:u w:val="single"/>
        </w:rPr>
        <w:t xml:space="preserve">Учебные задачи: </w:t>
      </w:r>
    </w:p>
    <w:p w:rsidR="00992CE8" w:rsidRPr="005874A6" w:rsidRDefault="00992CE8" w:rsidP="00992CE8">
      <w:pPr>
        <w:tabs>
          <w:tab w:val="left" w:pos="851"/>
        </w:tabs>
        <w:ind w:firstLine="567"/>
        <w:jc w:val="both"/>
      </w:pPr>
      <w:r w:rsidRPr="005874A6">
        <w:t xml:space="preserve">1. Изучить устройство и </w:t>
      </w:r>
      <w:r>
        <w:t>виды опор ВЛ</w:t>
      </w:r>
    </w:p>
    <w:p w:rsidR="00992CE8" w:rsidRPr="005874A6" w:rsidRDefault="00992CE8" w:rsidP="00992CE8">
      <w:pPr>
        <w:tabs>
          <w:tab w:val="left" w:pos="851"/>
        </w:tabs>
        <w:ind w:firstLine="567"/>
        <w:jc w:val="both"/>
      </w:pPr>
      <w:r w:rsidRPr="005874A6">
        <w:t xml:space="preserve">2. </w:t>
      </w:r>
      <w:r>
        <w:t>Изучить виды проводов</w:t>
      </w:r>
    </w:p>
    <w:p w:rsidR="00992CE8" w:rsidRPr="005874A6" w:rsidRDefault="00992CE8" w:rsidP="00992CE8">
      <w:pPr>
        <w:tabs>
          <w:tab w:val="left" w:pos="851"/>
        </w:tabs>
        <w:ind w:firstLine="567"/>
        <w:jc w:val="both"/>
        <w:rPr>
          <w:b/>
          <w:u w:val="single"/>
        </w:rPr>
      </w:pPr>
      <w:r w:rsidRPr="005874A6">
        <w:rPr>
          <w:b/>
          <w:u w:val="single"/>
        </w:rPr>
        <w:t>Образовательные результаты, заявленные во ФГОС:</w:t>
      </w:r>
    </w:p>
    <w:p w:rsidR="00992CE8" w:rsidRPr="005874A6" w:rsidRDefault="00992CE8" w:rsidP="00992CE8">
      <w:pPr>
        <w:tabs>
          <w:tab w:val="left" w:pos="851"/>
        </w:tabs>
        <w:ind w:firstLine="567"/>
        <w:jc w:val="both"/>
      </w:pPr>
      <w:r w:rsidRPr="005874A6">
        <w:t xml:space="preserve">Студент должен </w:t>
      </w:r>
    </w:p>
    <w:p w:rsidR="00992CE8" w:rsidRPr="005874A6" w:rsidRDefault="00992CE8" w:rsidP="00992CE8">
      <w:pPr>
        <w:tabs>
          <w:tab w:val="left" w:pos="851"/>
        </w:tabs>
        <w:ind w:firstLine="567"/>
        <w:jc w:val="both"/>
      </w:pPr>
      <w:r w:rsidRPr="005874A6">
        <w:rPr>
          <w:u w:val="single"/>
        </w:rPr>
        <w:t>уметь:</w:t>
      </w:r>
      <w:r w:rsidRPr="005874A6">
        <w:t xml:space="preserve"> </w:t>
      </w:r>
    </w:p>
    <w:p w:rsidR="00992CE8" w:rsidRPr="005874A6" w:rsidRDefault="00992CE8" w:rsidP="00992CE8">
      <w:pPr>
        <w:pStyle w:val="a7"/>
        <w:numPr>
          <w:ilvl w:val="0"/>
          <w:numId w:val="38"/>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прокладку кабеля, монтаж воздушных линий, проводов и тросов;</w:t>
      </w:r>
    </w:p>
    <w:p w:rsidR="00992CE8" w:rsidRPr="005874A6" w:rsidRDefault="00992CE8" w:rsidP="00992CE8">
      <w:pPr>
        <w:tabs>
          <w:tab w:val="left" w:pos="851"/>
        </w:tabs>
        <w:ind w:firstLine="567"/>
        <w:jc w:val="both"/>
        <w:rPr>
          <w:b/>
          <w:u w:val="single"/>
        </w:rPr>
      </w:pPr>
      <w:r w:rsidRPr="005874A6">
        <w:t xml:space="preserve">   </w:t>
      </w:r>
      <w:r w:rsidRPr="005874A6">
        <w:rPr>
          <w:b/>
          <w:u w:val="single"/>
        </w:rPr>
        <w:t>Обеспеченность занятия:</w:t>
      </w:r>
    </w:p>
    <w:p w:rsidR="00992CE8" w:rsidRPr="005874A6" w:rsidRDefault="00992CE8" w:rsidP="00992CE8">
      <w:pPr>
        <w:tabs>
          <w:tab w:val="left" w:pos="709"/>
          <w:tab w:val="left" w:pos="851"/>
        </w:tabs>
        <w:ind w:firstLine="567"/>
        <w:jc w:val="both"/>
      </w:pPr>
      <w:r w:rsidRPr="005874A6">
        <w:t>1. Методические указания к выполнению лаб</w:t>
      </w:r>
      <w:r>
        <w:t>ораторно-практической работе №14</w:t>
      </w:r>
    </w:p>
    <w:p w:rsidR="00992CE8" w:rsidRPr="005874A6" w:rsidRDefault="00992CE8" w:rsidP="00992CE8">
      <w:pPr>
        <w:tabs>
          <w:tab w:val="left" w:pos="709"/>
          <w:tab w:val="left" w:pos="851"/>
        </w:tabs>
        <w:ind w:firstLine="567"/>
        <w:jc w:val="both"/>
      </w:pPr>
      <w:r w:rsidRPr="005874A6">
        <w:t>2. Тетрадь для лабораторно-практических работ</w:t>
      </w:r>
    </w:p>
    <w:p w:rsidR="00992CE8" w:rsidRPr="005874A6" w:rsidRDefault="00992CE8" w:rsidP="00992CE8">
      <w:pPr>
        <w:tabs>
          <w:tab w:val="left" w:pos="709"/>
          <w:tab w:val="left" w:pos="851"/>
        </w:tabs>
        <w:ind w:firstLine="567"/>
        <w:jc w:val="both"/>
      </w:pPr>
      <w:r w:rsidRPr="005874A6">
        <w:t>3.Ручка, карандаш, линейка, ластик</w:t>
      </w:r>
    </w:p>
    <w:p w:rsidR="00992CE8" w:rsidRPr="005874A6" w:rsidRDefault="00992CE8" w:rsidP="00992CE8">
      <w:pPr>
        <w:tabs>
          <w:tab w:val="left" w:pos="709"/>
          <w:tab w:val="left" w:pos="851"/>
        </w:tabs>
        <w:ind w:firstLine="567"/>
        <w:jc w:val="both"/>
      </w:pPr>
      <w:r w:rsidRPr="005874A6">
        <w:t>4. образец шинопровода</w:t>
      </w:r>
    </w:p>
    <w:p w:rsidR="00992CE8" w:rsidRPr="005874A6" w:rsidRDefault="00992CE8" w:rsidP="00992CE8">
      <w:pPr>
        <w:ind w:firstLine="567"/>
        <w:rPr>
          <w:b/>
          <w:u w:val="single"/>
        </w:rPr>
      </w:pPr>
      <w:r w:rsidRPr="005874A6">
        <w:rPr>
          <w:b/>
          <w:u w:val="single"/>
        </w:rPr>
        <w:lastRenderedPageBreak/>
        <w:t xml:space="preserve">Краткие теоретические и учебно-методические материалы по теме практической  работы </w:t>
      </w:r>
    </w:p>
    <w:p w:rsidR="00992CE8" w:rsidRPr="00992CE8" w:rsidRDefault="00992CE8" w:rsidP="00992CE8">
      <w:pPr>
        <w:shd w:val="clear" w:color="auto" w:fill="FFFFFF"/>
        <w:ind w:firstLine="709"/>
        <w:jc w:val="both"/>
      </w:pPr>
      <w:r w:rsidRPr="00992CE8">
        <w:rPr>
          <w:iCs/>
        </w:rPr>
        <w:t>Электрической воздушной линией (ВЛ) </w:t>
      </w:r>
      <w:r w:rsidRPr="00992CE8">
        <w:t>называется устройство для передачи и распределения электрической энергии по проводам, расположенным на открытом воздухе и прикрепленным при помощи изоляторов и арматуры к опорам или кронштейнам инженерных сооружений.</w:t>
      </w:r>
    </w:p>
    <w:p w:rsidR="00992CE8" w:rsidRPr="00992CE8" w:rsidRDefault="00992CE8" w:rsidP="00992CE8">
      <w:pPr>
        <w:shd w:val="clear" w:color="auto" w:fill="FFFFFF"/>
        <w:ind w:firstLine="709"/>
        <w:jc w:val="both"/>
      </w:pPr>
      <w:r w:rsidRPr="00992CE8">
        <w:t>Большинство наружных электрических сетей стояться воздушными. Основными причинами широкого распространения воздушных сетей является: значительно меньшая стоимость их по сравнению с кабельными сетями, легкое обнаружение мест повреждения и простота ремонта.</w:t>
      </w:r>
    </w:p>
    <w:p w:rsidR="00992CE8" w:rsidRPr="00992CE8" w:rsidRDefault="00992CE8" w:rsidP="00992CE8">
      <w:pPr>
        <w:shd w:val="clear" w:color="auto" w:fill="FFFFFF"/>
        <w:ind w:firstLine="709"/>
        <w:jc w:val="both"/>
      </w:pPr>
      <w:r w:rsidRPr="00992CE8">
        <w:t>Главными конструктивными элементами любой воздушной линии являются (рис. 1):</w:t>
      </w:r>
    </w:p>
    <w:p w:rsidR="00992CE8" w:rsidRPr="00992CE8" w:rsidRDefault="00992CE8" w:rsidP="00992CE8">
      <w:pPr>
        <w:shd w:val="clear" w:color="auto" w:fill="FFFFFF"/>
        <w:ind w:firstLine="709"/>
        <w:jc w:val="both"/>
      </w:pPr>
      <w:r w:rsidRPr="00992CE8">
        <w:t>1. провода, служащие для передачи электрической энергии;</w:t>
      </w:r>
    </w:p>
    <w:p w:rsidR="00992CE8" w:rsidRPr="00992CE8" w:rsidRDefault="00992CE8" w:rsidP="00992CE8">
      <w:pPr>
        <w:shd w:val="clear" w:color="auto" w:fill="FFFFFF"/>
        <w:ind w:firstLine="709"/>
        <w:jc w:val="both"/>
      </w:pPr>
      <w:r w:rsidRPr="00992CE8">
        <w:t>2. защитные тросы, монтируемые в верхней части опор для защиты проводов от атмосферных (грозовых) перенапряжений;</w:t>
      </w:r>
    </w:p>
    <w:p w:rsidR="00992CE8" w:rsidRPr="00992CE8" w:rsidRDefault="00992CE8" w:rsidP="00992CE8">
      <w:pPr>
        <w:shd w:val="clear" w:color="auto" w:fill="FFFFFF"/>
        <w:ind w:firstLine="709"/>
        <w:jc w:val="both"/>
      </w:pPr>
      <w:r w:rsidRPr="00992CE8">
        <w:t>3. опоры, поддерживающие провода и тросы на определенной высоте над уровнем земли или воды;</w:t>
      </w:r>
    </w:p>
    <w:p w:rsidR="00992CE8" w:rsidRPr="00992CE8" w:rsidRDefault="00992CE8" w:rsidP="00992CE8">
      <w:pPr>
        <w:shd w:val="clear" w:color="auto" w:fill="FFFFFF"/>
        <w:ind w:firstLine="709"/>
        <w:jc w:val="both"/>
      </w:pPr>
      <w:r w:rsidRPr="00992CE8">
        <w:t>4. изоляторы, изолирующие провода от корпуса (тела) опоры;</w:t>
      </w:r>
    </w:p>
    <w:p w:rsidR="00992CE8" w:rsidRPr="00992CE8" w:rsidRDefault="00992CE8" w:rsidP="00992CE8">
      <w:pPr>
        <w:shd w:val="clear" w:color="auto" w:fill="FFFFFF"/>
        <w:ind w:firstLine="709"/>
        <w:jc w:val="both"/>
      </w:pPr>
      <w:r w:rsidRPr="00992CE8">
        <w:t>5. арматура, при помощи которой провода и тросы закрепляются на изоляторах , а изоляторы - на опоре.</w:t>
      </w:r>
    </w:p>
    <w:p w:rsidR="00992CE8" w:rsidRPr="00992CE8" w:rsidRDefault="00992CE8" w:rsidP="00992CE8">
      <w:pPr>
        <w:shd w:val="clear" w:color="auto" w:fill="FFFFFF"/>
        <w:ind w:firstLine="709"/>
        <w:jc w:val="both"/>
      </w:pPr>
      <w:r w:rsidRPr="00992CE8">
        <w:t>По конструктивному устройству воздушные линии разделяются на одноцепные и многоцепные, т.е. расположением одной или нескольких цепей на одних и тех же опорах . Цепь – это три провода одной трехфазной линии.</w:t>
      </w:r>
    </w:p>
    <w:p w:rsidR="00992CE8" w:rsidRPr="00992CE8" w:rsidRDefault="00992CE8" w:rsidP="00992CE8">
      <w:pPr>
        <w:ind w:firstLine="709"/>
        <w:jc w:val="both"/>
      </w:pPr>
      <w:r>
        <w:rPr>
          <w:noProof/>
        </w:rPr>
        <w:drawing>
          <wp:anchor distT="0" distB="0" distL="114300" distR="114300" simplePos="0" relativeHeight="251792384" behindDoc="1" locked="0" layoutInCell="1" allowOverlap="1">
            <wp:simplePos x="0" y="0"/>
            <wp:positionH relativeFrom="column">
              <wp:posOffset>2185035</wp:posOffset>
            </wp:positionH>
            <wp:positionV relativeFrom="paragraph">
              <wp:posOffset>90170</wp:posOffset>
            </wp:positionV>
            <wp:extent cx="1724025" cy="1362075"/>
            <wp:effectExtent l="0" t="0" r="0" b="0"/>
            <wp:wrapTight wrapText="bothSides">
              <wp:wrapPolygon edited="0">
                <wp:start x="3819" y="302"/>
                <wp:lineTo x="716" y="2115"/>
                <wp:lineTo x="716" y="3021"/>
                <wp:lineTo x="3341" y="5136"/>
                <wp:lineTo x="716" y="9969"/>
                <wp:lineTo x="716" y="11782"/>
                <wp:lineTo x="4057" y="14803"/>
                <wp:lineTo x="5967" y="14803"/>
                <wp:lineTo x="1671" y="19636"/>
                <wp:lineTo x="5012" y="21449"/>
                <wp:lineTo x="5251" y="21449"/>
                <wp:lineTo x="14798" y="21449"/>
                <wp:lineTo x="15036" y="19938"/>
                <wp:lineTo x="15036" y="19636"/>
                <wp:lineTo x="18855" y="19636"/>
                <wp:lineTo x="18617" y="19032"/>
                <wp:lineTo x="14082" y="14803"/>
                <wp:lineTo x="18855" y="14199"/>
                <wp:lineTo x="19094" y="13292"/>
                <wp:lineTo x="15514" y="9969"/>
                <wp:lineTo x="17185" y="9667"/>
                <wp:lineTo x="16230" y="5438"/>
                <wp:lineTo x="12411" y="5136"/>
                <wp:lineTo x="5967" y="302"/>
                <wp:lineTo x="3819" y="302"/>
              </wp:wrapPolygon>
            </wp:wrapTight>
            <wp:docPr id="32" name="Рисунок 1" descr="http://ok-t.ru/studopedia/baza13/84740528665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baza13/847405286651.files/image002.gif"/>
                    <pic:cNvPicPr>
                      <a:picLocks noChangeAspect="1" noChangeArrowheads="1"/>
                    </pic:cNvPicPr>
                  </pic:nvPicPr>
                  <pic:blipFill>
                    <a:blip r:embed="rId85" cstate="print"/>
                    <a:srcRect/>
                    <a:stretch>
                      <a:fillRect/>
                    </a:stretch>
                  </pic:blipFill>
                  <pic:spPr bwMode="auto">
                    <a:xfrm>
                      <a:off x="0" y="0"/>
                      <a:ext cx="1724025" cy="1362075"/>
                    </a:xfrm>
                    <a:prstGeom prst="rect">
                      <a:avLst/>
                    </a:prstGeom>
                    <a:noFill/>
                    <a:ln w="9525">
                      <a:noFill/>
                      <a:miter lim="800000"/>
                      <a:headEnd/>
                      <a:tailEnd/>
                    </a:ln>
                  </pic:spPr>
                </pic:pic>
              </a:graphicData>
            </a:graphic>
          </wp:anchor>
        </w:drawing>
      </w:r>
      <w:r w:rsidRPr="00992CE8">
        <w:br/>
      </w:r>
    </w:p>
    <w:p w:rsidR="00992CE8" w:rsidRPr="00992CE8" w:rsidRDefault="00992CE8" w:rsidP="00992CE8">
      <w:pPr>
        <w:shd w:val="clear" w:color="auto" w:fill="FFFFFF"/>
        <w:ind w:firstLine="709"/>
        <w:jc w:val="both"/>
      </w:pPr>
    </w:p>
    <w:p w:rsidR="00992CE8" w:rsidRPr="00992CE8" w:rsidRDefault="00992CE8" w:rsidP="00992CE8">
      <w:pPr>
        <w:shd w:val="clear" w:color="auto" w:fill="FFFFFF"/>
        <w:ind w:firstLine="709"/>
        <w:jc w:val="both"/>
      </w:pPr>
      <w:r w:rsidRPr="00992CE8">
        <w:t> </w:t>
      </w:r>
    </w:p>
    <w:p w:rsidR="00992CE8" w:rsidRDefault="00992CE8" w:rsidP="00992CE8">
      <w:pPr>
        <w:shd w:val="clear" w:color="auto" w:fill="FFFFFF"/>
        <w:ind w:firstLine="709"/>
        <w:jc w:val="both"/>
      </w:pPr>
    </w:p>
    <w:p w:rsidR="00992CE8" w:rsidRDefault="00992CE8" w:rsidP="00992CE8">
      <w:pPr>
        <w:shd w:val="clear" w:color="auto" w:fill="FFFFFF"/>
        <w:ind w:firstLine="709"/>
        <w:jc w:val="both"/>
      </w:pPr>
    </w:p>
    <w:p w:rsidR="00992CE8" w:rsidRDefault="00992CE8" w:rsidP="00992CE8">
      <w:pPr>
        <w:shd w:val="clear" w:color="auto" w:fill="FFFFFF"/>
        <w:ind w:firstLine="709"/>
        <w:jc w:val="both"/>
      </w:pPr>
    </w:p>
    <w:p w:rsidR="00992CE8" w:rsidRDefault="00992CE8" w:rsidP="00992CE8">
      <w:pPr>
        <w:shd w:val="clear" w:color="auto" w:fill="FFFFFF"/>
        <w:ind w:firstLine="709"/>
        <w:jc w:val="both"/>
      </w:pPr>
    </w:p>
    <w:p w:rsidR="00992CE8" w:rsidRDefault="00992CE8" w:rsidP="00992CE8">
      <w:pPr>
        <w:shd w:val="clear" w:color="auto" w:fill="FFFFFF"/>
        <w:ind w:firstLine="709"/>
        <w:jc w:val="both"/>
      </w:pPr>
    </w:p>
    <w:p w:rsidR="00992CE8" w:rsidRDefault="00992CE8" w:rsidP="00992CE8">
      <w:pPr>
        <w:shd w:val="clear" w:color="auto" w:fill="FFFFFF"/>
        <w:ind w:firstLine="709"/>
        <w:jc w:val="both"/>
      </w:pPr>
    </w:p>
    <w:p w:rsidR="00992CE8" w:rsidRPr="00992CE8" w:rsidRDefault="00992CE8" w:rsidP="00992CE8">
      <w:pPr>
        <w:shd w:val="clear" w:color="auto" w:fill="FFFFFF"/>
        <w:ind w:firstLine="709"/>
        <w:jc w:val="center"/>
        <w:rPr>
          <w:sz w:val="20"/>
        </w:rPr>
      </w:pPr>
      <w:r>
        <w:rPr>
          <w:sz w:val="20"/>
        </w:rPr>
        <w:t>Рисунок 1-</w:t>
      </w:r>
      <w:r w:rsidRPr="00992CE8">
        <w:rPr>
          <w:sz w:val="20"/>
        </w:rPr>
        <w:t xml:space="preserve"> Элемент воздушной одноцепной линии – деревянная промежуточная опора с грозозащитными тросами (на подходе к подстанции).</w:t>
      </w:r>
    </w:p>
    <w:p w:rsidR="00992CE8" w:rsidRPr="00992CE8" w:rsidRDefault="00992CE8" w:rsidP="00992CE8">
      <w:pPr>
        <w:shd w:val="clear" w:color="auto" w:fill="FFFFFF"/>
        <w:ind w:firstLine="709"/>
        <w:jc w:val="center"/>
        <w:rPr>
          <w:sz w:val="20"/>
        </w:rPr>
      </w:pPr>
      <w:r w:rsidRPr="00992CE8">
        <w:rPr>
          <w:sz w:val="20"/>
        </w:rPr>
        <w:t>1 – пасынок; 2 – бандаж; 3 – стойка опоры; 4 – траверса; 5 – арматура; 6 – грозозащитные тросы; 7 – гирлянда изоляторов; 8 – провода</w:t>
      </w:r>
    </w:p>
    <w:p w:rsidR="00992CE8" w:rsidRPr="00992CE8" w:rsidRDefault="00992CE8" w:rsidP="00992CE8">
      <w:pPr>
        <w:shd w:val="clear" w:color="auto" w:fill="FFFFFF"/>
        <w:ind w:firstLine="709"/>
        <w:jc w:val="both"/>
      </w:pPr>
    </w:p>
    <w:p w:rsidR="00992CE8" w:rsidRPr="00992CE8" w:rsidRDefault="00992CE8" w:rsidP="00992CE8">
      <w:pPr>
        <w:shd w:val="clear" w:color="auto" w:fill="FFFFFF"/>
        <w:ind w:firstLine="709"/>
        <w:jc w:val="both"/>
      </w:pPr>
      <w:r w:rsidRPr="00992CE8">
        <w:rPr>
          <w:u w:val="single"/>
        </w:rPr>
        <w:t>Провода и защитные тросы.</w:t>
      </w:r>
    </w:p>
    <w:p w:rsidR="00992CE8" w:rsidRPr="00992CE8" w:rsidRDefault="00992CE8" w:rsidP="00992CE8">
      <w:pPr>
        <w:shd w:val="clear" w:color="auto" w:fill="FFFFFF"/>
        <w:ind w:firstLine="709"/>
        <w:jc w:val="both"/>
      </w:pPr>
      <w:r w:rsidRPr="00992CE8">
        <w:t>Провода для воздушных линий электропередачи изготавливаются неизолированными (голыми), они должны обладать хорошей электрической проводимостью, изготавливаться из недефицитных металлов, иметь достаточно высокую механическую прочность и значительную стойкость по отношению к коррозии и химическим воздействиям.</w:t>
      </w:r>
    </w:p>
    <w:p w:rsidR="00992CE8" w:rsidRPr="00992CE8" w:rsidRDefault="00992CE8" w:rsidP="00992CE8">
      <w:pPr>
        <w:shd w:val="clear" w:color="auto" w:fill="FFFFFF"/>
        <w:ind w:firstLine="709"/>
        <w:jc w:val="both"/>
      </w:pPr>
      <w:r w:rsidRPr="00992CE8">
        <w:t>Материалами для проводов могут служить алюминий и его сплавы, медь и ее сплавы, сталь и сталеалюминий. Грозозащитные тросы выполняются, как правило, из стали. Сплав алюминия, магния и кремния называется альдреем, а сплав меди с оловом и фосфором называться бронзой. Медь, алюминий и их сплавы с иными металлами применяются в виде холоднотянутой проволоки, обладающей достаточной механической прочностью.</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Медные провода</w:t>
      </w:r>
      <w:r w:rsidRPr="00992CE8">
        <w:t>, изготовленные из твердотянутой медной проволоки, обладают малым удельным сопротивлением (ρ = 18,0 Ом·мм</w:t>
      </w:r>
      <w:r w:rsidRPr="00992CE8">
        <w:rPr>
          <w:vertAlign w:val="superscript"/>
        </w:rPr>
        <w:t>2</w:t>
      </w:r>
      <w:r w:rsidRPr="00992CE8">
        <w:rPr>
          <w:rStyle w:val="apple-converted-space"/>
        </w:rPr>
        <w:t> </w:t>
      </w:r>
      <w:r w:rsidRPr="00992CE8">
        <w:t>/ км) и хорошей механической прочностью, успешно противостоят атмосферным воздействиям и коррозии от вредных примесей в воздухе. Медные провода маркируют буквой М с прибавлением номинального сечения провода.</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Алюминиевые провода</w:t>
      </w:r>
      <w:r w:rsidRPr="00992CE8">
        <w:rPr>
          <w:rStyle w:val="apple-converted-space"/>
          <w:iCs/>
        </w:rPr>
        <w:t> </w:t>
      </w:r>
      <w:r w:rsidRPr="00992CE8">
        <w:t>отличаются от медных значительно меньшей массой, большим удельным сопротивлением (ρ = 28,7 ÷ 28,8 Ом·мм</w:t>
      </w:r>
      <w:r w:rsidRPr="00992CE8">
        <w:rPr>
          <w:vertAlign w:val="superscript"/>
        </w:rPr>
        <w:t>2</w:t>
      </w:r>
      <w:r w:rsidRPr="00992CE8">
        <w:rPr>
          <w:rStyle w:val="apple-converted-space"/>
        </w:rPr>
        <w:t> </w:t>
      </w:r>
      <w:r w:rsidRPr="00992CE8">
        <w:t xml:space="preserve">/ км) и меньшей механической прочностью. Алюминиевые провода применяются в основном в местных сетях. Малая механическая прочность этих проводов не допускает создания большого натяжения. Чтобы избежать больших стрел провеса приходиться уменьшать расстояние между опорами, а это удорожает линию. Для повышения механической прочности алюминиевых проводов их изготавливают многопроволочными, из твердотянутых проволок. Хорошо переносят атмосферные воздействия, </w:t>
      </w:r>
      <w:r w:rsidRPr="00992CE8">
        <w:lastRenderedPageBreak/>
        <w:t>плохо противостоят воздействию вредных примесей воздуха. Поэтому для воздушных линий, сооружаемых вблизи морских побережий, соленых озер и химических предприятий, используют провода защищенные от коррозии (алюминиевые коррозионностойкие, с заполнением межпроволочного пространства нейтральной смазкой). Провода из алюминия маркируются буквой А с добавлением номинального сечения провода.</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Сталеалюминевые провода</w:t>
      </w:r>
      <w:r w:rsidRPr="00992CE8">
        <w:rPr>
          <w:rStyle w:val="apple-converted-space"/>
          <w:iCs/>
        </w:rPr>
        <w:t> </w:t>
      </w:r>
      <w:r w:rsidRPr="00992CE8">
        <w:t>имеют то же удельное сопротивление, что и алюминиевые провода равного им сечения, так как в электрических расчетах сталеалюминевых проводов проводимость стальной части не учитывается ввиду ее незначительности по сравнению с проводимостью алюминиевой части проводов. Если сравнить сталеалюминевые провода с равными им по проводимости и прочности медными проводами, то окажется, что сталеалюминевые провода легче и диаметр их значительно больше, чем у медных. Это благоприятствует применению сталеалюминевых проводов на воздушных линиях напряжением 110 кВ и выше.</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Самонесущие изолированные провода</w:t>
      </w:r>
      <w:r w:rsidRPr="00992CE8">
        <w:t>. В последние десятилетия в мире все большее применение в практике строительства воздушных линий электропередачи находят самонесущие изолированные провода. Они применяются при строительстве воздушных линий электропередачи до 1 кВ и 6—110 кВ при температуре от —45 до +50 °C.</w:t>
      </w:r>
    </w:p>
    <w:p w:rsidR="00992CE8" w:rsidRPr="00992CE8" w:rsidRDefault="00992CE8" w:rsidP="00992CE8">
      <w:pPr>
        <w:pStyle w:val="af0"/>
        <w:shd w:val="clear" w:color="auto" w:fill="FFFFFF"/>
        <w:spacing w:before="0" w:beforeAutospacing="0" w:after="0" w:afterAutospacing="0"/>
        <w:ind w:firstLine="709"/>
        <w:jc w:val="both"/>
      </w:pPr>
      <w:r w:rsidRPr="00992CE8">
        <w:t>Преимущества самонесущих изолированных проводов (СИП):</w:t>
      </w:r>
    </w:p>
    <w:p w:rsidR="00992CE8" w:rsidRPr="00992CE8" w:rsidRDefault="00992CE8" w:rsidP="00992CE8">
      <w:pPr>
        <w:pStyle w:val="af0"/>
        <w:shd w:val="clear" w:color="auto" w:fill="FFFFFF"/>
        <w:spacing w:before="0" w:beforeAutospacing="0" w:after="0" w:afterAutospacing="0"/>
        <w:ind w:firstLine="709"/>
        <w:jc w:val="both"/>
      </w:pPr>
      <w:r w:rsidRPr="00992CE8">
        <w:t>1. возможность применения опор действующих проектов и новых опор меньшей высоты;</w:t>
      </w:r>
    </w:p>
    <w:p w:rsidR="00992CE8" w:rsidRPr="00992CE8" w:rsidRDefault="00992CE8" w:rsidP="00992CE8">
      <w:pPr>
        <w:pStyle w:val="af0"/>
        <w:shd w:val="clear" w:color="auto" w:fill="FFFFFF"/>
        <w:spacing w:before="0" w:beforeAutospacing="0" w:after="0" w:afterAutospacing="0"/>
        <w:ind w:firstLine="709"/>
        <w:jc w:val="both"/>
      </w:pPr>
      <w:r w:rsidRPr="00992CE8">
        <w:t>2. высокая надежность и бесперебойность энергообеспечения потребителей;</w:t>
      </w:r>
    </w:p>
    <w:p w:rsidR="00992CE8" w:rsidRPr="00992CE8" w:rsidRDefault="00992CE8" w:rsidP="00992CE8">
      <w:pPr>
        <w:pStyle w:val="af0"/>
        <w:shd w:val="clear" w:color="auto" w:fill="FFFFFF"/>
        <w:spacing w:before="0" w:beforeAutospacing="0" w:after="0" w:afterAutospacing="0"/>
        <w:ind w:firstLine="709"/>
        <w:jc w:val="both"/>
      </w:pPr>
      <w:r w:rsidRPr="00992CE8">
        <w:t>3. отсутствие коротких замыканий между проводами фаз, случайных перекрытий;</w:t>
      </w:r>
    </w:p>
    <w:p w:rsidR="00992CE8" w:rsidRPr="00992CE8" w:rsidRDefault="00992CE8" w:rsidP="00992CE8">
      <w:pPr>
        <w:pStyle w:val="af0"/>
        <w:shd w:val="clear" w:color="auto" w:fill="FFFFFF"/>
        <w:spacing w:before="0" w:beforeAutospacing="0" w:after="0" w:afterAutospacing="0"/>
        <w:ind w:firstLine="709"/>
        <w:jc w:val="both"/>
      </w:pPr>
      <w:r w:rsidRPr="00992CE8">
        <w:t>4. малая вероятность замыкания на землю;</w:t>
      </w:r>
    </w:p>
    <w:p w:rsidR="00992CE8" w:rsidRPr="00992CE8" w:rsidRDefault="00992CE8" w:rsidP="00992CE8">
      <w:pPr>
        <w:pStyle w:val="af0"/>
        <w:shd w:val="clear" w:color="auto" w:fill="FFFFFF"/>
        <w:spacing w:before="0" w:beforeAutospacing="0" w:after="0" w:afterAutospacing="0"/>
        <w:ind w:firstLine="709"/>
        <w:jc w:val="both"/>
      </w:pPr>
      <w:r w:rsidRPr="00992CE8">
        <w:t>5. уменьшение расстояния между проводами на опорах и в пролете;</w:t>
      </w:r>
    </w:p>
    <w:p w:rsidR="00992CE8" w:rsidRPr="00992CE8" w:rsidRDefault="00992CE8" w:rsidP="00992CE8">
      <w:pPr>
        <w:pStyle w:val="af0"/>
        <w:shd w:val="clear" w:color="auto" w:fill="FFFFFF"/>
        <w:spacing w:before="0" w:beforeAutospacing="0" w:after="0" w:afterAutospacing="0"/>
        <w:ind w:firstLine="709"/>
        <w:jc w:val="both"/>
      </w:pPr>
      <w:r w:rsidRPr="00992CE8">
        <w:t>6. уменьшение ширины просеки при строительстве;</w:t>
      </w:r>
    </w:p>
    <w:p w:rsidR="00992CE8" w:rsidRPr="00992CE8" w:rsidRDefault="00992CE8" w:rsidP="00992CE8">
      <w:pPr>
        <w:pStyle w:val="af0"/>
        <w:shd w:val="clear" w:color="auto" w:fill="FFFFFF"/>
        <w:spacing w:before="0" w:beforeAutospacing="0" w:after="0" w:afterAutospacing="0"/>
        <w:ind w:firstLine="709"/>
        <w:jc w:val="both"/>
      </w:pPr>
      <w:r w:rsidRPr="00992CE8">
        <w:t>7. отсутствие гололедообразования на проводах;</w:t>
      </w:r>
    </w:p>
    <w:p w:rsidR="00992CE8" w:rsidRPr="00992CE8" w:rsidRDefault="00992CE8" w:rsidP="00992CE8">
      <w:pPr>
        <w:pStyle w:val="af0"/>
        <w:shd w:val="clear" w:color="auto" w:fill="FFFFFF"/>
        <w:spacing w:before="0" w:beforeAutospacing="0" w:after="0" w:afterAutospacing="0"/>
        <w:ind w:firstLine="709"/>
        <w:jc w:val="both"/>
      </w:pPr>
      <w:r w:rsidRPr="00992CE8">
        <w:t>8. общее снижение энергетических потерь в линиях электропередачи;</w:t>
      </w:r>
    </w:p>
    <w:p w:rsidR="00992CE8" w:rsidRPr="00992CE8" w:rsidRDefault="00992CE8" w:rsidP="00992CE8">
      <w:pPr>
        <w:pStyle w:val="af0"/>
        <w:shd w:val="clear" w:color="auto" w:fill="FFFFFF"/>
        <w:spacing w:before="0" w:beforeAutospacing="0" w:after="0" w:afterAutospacing="0"/>
        <w:ind w:firstLine="709"/>
        <w:jc w:val="both"/>
      </w:pPr>
      <w:r w:rsidRPr="00992CE8">
        <w:t>9. сокращение трудозатрат при строительстве линий;</w:t>
      </w:r>
    </w:p>
    <w:p w:rsidR="00992CE8" w:rsidRPr="00992CE8" w:rsidRDefault="00992CE8" w:rsidP="00992CE8">
      <w:pPr>
        <w:pStyle w:val="af0"/>
        <w:shd w:val="clear" w:color="auto" w:fill="FFFFFF"/>
        <w:spacing w:before="0" w:beforeAutospacing="0" w:after="0" w:afterAutospacing="0"/>
        <w:ind w:firstLine="709"/>
        <w:jc w:val="both"/>
      </w:pPr>
      <w:r w:rsidRPr="00992CE8">
        <w:t>10. сокращение общих эксплуатационных расходов за счет уменьшения объемов аварийно-восстановительных работ.</w:t>
      </w:r>
    </w:p>
    <w:p w:rsidR="00992CE8" w:rsidRPr="00992CE8" w:rsidRDefault="00992CE8" w:rsidP="00992CE8">
      <w:pPr>
        <w:pStyle w:val="af0"/>
        <w:shd w:val="clear" w:color="auto" w:fill="FFFFFF"/>
        <w:spacing w:before="0" w:beforeAutospacing="0" w:after="0" w:afterAutospacing="0"/>
        <w:ind w:firstLine="709"/>
        <w:jc w:val="both"/>
      </w:pPr>
      <w:r w:rsidRPr="00992CE8">
        <w:t>Провода AMKA и SAX изготовляются из термоупрочненного алюминиевого сплава, имеют круглую форму сечения. Все провода, за исключением несущего нулевого провода, имеют изолированную оболочку из атмосферостойкого полиэтилена с включением газовой сажи для обеспечения длительного срока эксплуатации. Провод SAX покрыт изолирующей оболочкой толщиной не менее 2,3 мм из атмосферостойкого светостабилизированного полиэтилена. Провода AMKA и SAX сохраняют механическую прочность и электрические параметры при температурах окружающей среды от —45 до +50 °C, не распространяют горения.</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Полые провода</w:t>
      </w:r>
      <w:r w:rsidRPr="00992CE8">
        <w:rPr>
          <w:rStyle w:val="apple-converted-space"/>
          <w:iCs/>
        </w:rPr>
        <w:t> </w:t>
      </w:r>
      <w:r w:rsidRPr="00992CE8">
        <w:t>из меди и алюминия имеют большой диаметр по сравнению со сплошными проводами того же активного сечения. Отдельные плоские проволоки соединяются друг с другом в паз, чем обеспечивается конструктивная прочность провода. Полые провода предназначаются главным образом для ошиновки подстанций напряжением 330 кВ и выше.</w:t>
      </w:r>
    </w:p>
    <w:p w:rsidR="00992CE8" w:rsidRPr="00992CE8" w:rsidRDefault="00992CE8" w:rsidP="00992CE8">
      <w:pPr>
        <w:pStyle w:val="af0"/>
        <w:shd w:val="clear" w:color="auto" w:fill="FFFFFF"/>
        <w:spacing w:before="0" w:beforeAutospacing="0" w:after="0" w:afterAutospacing="0"/>
        <w:ind w:firstLine="709"/>
        <w:jc w:val="center"/>
      </w:pPr>
      <w:r w:rsidRPr="00992CE8">
        <w:rPr>
          <w:noProof/>
        </w:rPr>
        <w:drawing>
          <wp:inline distT="0" distB="0" distL="0" distR="0">
            <wp:extent cx="4524375" cy="1192302"/>
            <wp:effectExtent l="0" t="0" r="0" b="0"/>
            <wp:docPr id="33" name="Рисунок 3" descr="http://ok-t.ru/studopedia/baza13/84740528665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baza13/847405286651.files/image004.gif"/>
                    <pic:cNvPicPr>
                      <a:picLocks noChangeAspect="1" noChangeArrowheads="1"/>
                    </pic:cNvPicPr>
                  </pic:nvPicPr>
                  <pic:blipFill>
                    <a:blip r:embed="rId86" cstate="print"/>
                    <a:srcRect/>
                    <a:stretch>
                      <a:fillRect/>
                    </a:stretch>
                  </pic:blipFill>
                  <pic:spPr bwMode="auto">
                    <a:xfrm>
                      <a:off x="0" y="0"/>
                      <a:ext cx="4554890" cy="1200344"/>
                    </a:xfrm>
                    <a:prstGeom prst="rect">
                      <a:avLst/>
                    </a:prstGeom>
                    <a:noFill/>
                    <a:ln w="9525">
                      <a:noFill/>
                      <a:miter lim="800000"/>
                      <a:headEnd/>
                      <a:tailEnd/>
                    </a:ln>
                  </pic:spPr>
                </pic:pic>
              </a:graphicData>
            </a:graphic>
          </wp:inline>
        </w:drawing>
      </w:r>
    </w:p>
    <w:p w:rsidR="00992CE8" w:rsidRPr="00992CE8" w:rsidRDefault="00992CE8" w:rsidP="00992CE8">
      <w:pPr>
        <w:pStyle w:val="af0"/>
        <w:shd w:val="clear" w:color="auto" w:fill="FFFFFF"/>
        <w:spacing w:before="0" w:beforeAutospacing="0" w:after="0" w:afterAutospacing="0"/>
        <w:ind w:firstLine="709"/>
        <w:jc w:val="center"/>
        <w:rPr>
          <w:sz w:val="20"/>
        </w:rPr>
      </w:pPr>
      <w:r>
        <w:rPr>
          <w:sz w:val="20"/>
        </w:rPr>
        <w:t>Рисунок 2-</w:t>
      </w:r>
      <w:r w:rsidRPr="00992CE8">
        <w:rPr>
          <w:sz w:val="20"/>
        </w:rPr>
        <w:t xml:space="preserve"> Конструкция проводов воздушных линий.</w:t>
      </w:r>
    </w:p>
    <w:p w:rsidR="00992CE8" w:rsidRPr="00992CE8" w:rsidRDefault="00992CE8" w:rsidP="00992CE8">
      <w:pPr>
        <w:pStyle w:val="af0"/>
        <w:shd w:val="clear" w:color="auto" w:fill="FFFFFF"/>
        <w:spacing w:before="0" w:beforeAutospacing="0" w:after="0" w:afterAutospacing="0"/>
        <w:ind w:firstLine="709"/>
        <w:jc w:val="both"/>
      </w:pPr>
      <w:r w:rsidRPr="00992CE8">
        <w:t> </w:t>
      </w:r>
    </w:p>
    <w:p w:rsidR="00992CE8" w:rsidRPr="00992CE8" w:rsidRDefault="00992CE8" w:rsidP="00992CE8">
      <w:pPr>
        <w:pStyle w:val="af0"/>
        <w:shd w:val="clear" w:color="auto" w:fill="FFFFFF"/>
        <w:spacing w:before="0" w:beforeAutospacing="0" w:after="0" w:afterAutospacing="0"/>
        <w:ind w:firstLine="709"/>
        <w:jc w:val="both"/>
      </w:pPr>
      <w:r w:rsidRPr="00992CE8">
        <w:t>По конструкции различают следующие типы проводов:</w:t>
      </w:r>
    </w:p>
    <w:p w:rsidR="00992CE8" w:rsidRPr="00992CE8" w:rsidRDefault="00992CE8" w:rsidP="00992CE8">
      <w:pPr>
        <w:pStyle w:val="af0"/>
        <w:shd w:val="clear" w:color="auto" w:fill="FFFFFF"/>
        <w:spacing w:before="0" w:beforeAutospacing="0" w:after="0" w:afterAutospacing="0"/>
        <w:ind w:firstLine="709"/>
        <w:jc w:val="both"/>
      </w:pPr>
      <w:r w:rsidRPr="00992CE8">
        <w:t>1. однопроволочные провода, состоящие из одной проволоки сплошного сечения (рис.2, а);</w:t>
      </w:r>
    </w:p>
    <w:p w:rsidR="00992CE8" w:rsidRPr="00992CE8" w:rsidRDefault="00992CE8" w:rsidP="00992CE8">
      <w:pPr>
        <w:pStyle w:val="af0"/>
        <w:shd w:val="clear" w:color="auto" w:fill="FFFFFF"/>
        <w:spacing w:before="0" w:beforeAutospacing="0" w:after="0" w:afterAutospacing="0"/>
        <w:ind w:firstLine="709"/>
        <w:jc w:val="both"/>
      </w:pPr>
      <w:r w:rsidRPr="00992CE8">
        <w:t>2. многопроволочные провода из одного металла, состоящие из скрученных между собой отдельных проволок (рис.2, б);</w:t>
      </w:r>
    </w:p>
    <w:p w:rsidR="00992CE8" w:rsidRPr="00992CE8" w:rsidRDefault="00992CE8" w:rsidP="00992CE8">
      <w:pPr>
        <w:pStyle w:val="af0"/>
        <w:shd w:val="clear" w:color="auto" w:fill="FFFFFF"/>
        <w:spacing w:before="0" w:beforeAutospacing="0" w:after="0" w:afterAutospacing="0"/>
        <w:ind w:firstLine="709"/>
        <w:jc w:val="both"/>
      </w:pPr>
      <w:r w:rsidRPr="00992CE8">
        <w:t>3. многопроволочные провода из двух металлов (рис. 2, в);</w:t>
      </w:r>
    </w:p>
    <w:p w:rsidR="00992CE8" w:rsidRPr="00992CE8" w:rsidRDefault="00992CE8" w:rsidP="00992CE8">
      <w:pPr>
        <w:pStyle w:val="af0"/>
        <w:shd w:val="clear" w:color="auto" w:fill="FFFFFF"/>
        <w:spacing w:before="0" w:beforeAutospacing="0" w:after="0" w:afterAutospacing="0"/>
        <w:ind w:firstLine="709"/>
        <w:jc w:val="both"/>
      </w:pPr>
      <w:r w:rsidRPr="00992CE8">
        <w:t>4. полые провода (рис. 2, г).</w:t>
      </w:r>
    </w:p>
    <w:p w:rsidR="00992CE8" w:rsidRPr="00992CE8" w:rsidRDefault="00992CE8" w:rsidP="00992CE8">
      <w:pPr>
        <w:pStyle w:val="af0"/>
        <w:shd w:val="clear" w:color="auto" w:fill="FFFFFF"/>
        <w:spacing w:before="0" w:beforeAutospacing="0" w:after="0" w:afterAutospacing="0"/>
        <w:ind w:firstLine="709"/>
        <w:jc w:val="both"/>
      </w:pPr>
      <w:r w:rsidRPr="00992CE8">
        <w:t> </w:t>
      </w:r>
    </w:p>
    <w:p w:rsidR="00992CE8" w:rsidRPr="00992CE8" w:rsidRDefault="00992CE8" w:rsidP="00992CE8">
      <w:pPr>
        <w:pStyle w:val="af0"/>
        <w:shd w:val="clear" w:color="auto" w:fill="FFFFFF"/>
        <w:spacing w:before="0" w:beforeAutospacing="0" w:after="0" w:afterAutospacing="0"/>
        <w:ind w:firstLine="709"/>
        <w:jc w:val="both"/>
      </w:pPr>
      <w:r w:rsidRPr="00992CE8">
        <w:rPr>
          <w:u w:val="single"/>
        </w:rPr>
        <w:t>Изоляторы.</w:t>
      </w:r>
    </w:p>
    <w:p w:rsidR="00992CE8" w:rsidRPr="00992CE8" w:rsidRDefault="00992CE8" w:rsidP="00992CE8">
      <w:pPr>
        <w:pStyle w:val="af0"/>
        <w:shd w:val="clear" w:color="auto" w:fill="FFFFFF"/>
        <w:spacing w:before="0" w:beforeAutospacing="0" w:after="0" w:afterAutospacing="0"/>
        <w:ind w:firstLine="709"/>
        <w:jc w:val="both"/>
      </w:pPr>
      <w:r w:rsidRPr="00992CE8">
        <w:lastRenderedPageBreak/>
        <w:t>Электрический изолятор — устройство для подвешивания и изоляции проводов и кабелей на опорах воздушной линии электропередачи (ВЛ).</w:t>
      </w:r>
    </w:p>
    <w:p w:rsidR="00992CE8" w:rsidRPr="00992CE8" w:rsidRDefault="00992CE8" w:rsidP="00992CE8">
      <w:pPr>
        <w:pStyle w:val="af0"/>
        <w:shd w:val="clear" w:color="auto" w:fill="FFFFFF"/>
        <w:spacing w:before="0" w:beforeAutospacing="0" w:after="0" w:afterAutospacing="0"/>
        <w:ind w:firstLine="709"/>
        <w:jc w:val="both"/>
      </w:pPr>
      <w:r w:rsidRPr="00992CE8">
        <w:t>Изоляторы, применяемые в воздушных линиях изготавливаются на различные рабочие напряжения линии.</w:t>
      </w:r>
    </w:p>
    <w:p w:rsidR="00992CE8" w:rsidRPr="00992CE8" w:rsidRDefault="00992CE8" w:rsidP="00992CE8">
      <w:pPr>
        <w:pStyle w:val="af0"/>
        <w:shd w:val="clear" w:color="auto" w:fill="FFFFFF"/>
        <w:spacing w:before="0" w:beforeAutospacing="0" w:after="0" w:afterAutospacing="0"/>
        <w:ind w:firstLine="709"/>
        <w:jc w:val="both"/>
      </w:pPr>
      <w:r w:rsidRPr="00992CE8">
        <w:t>По материалу изготовления изоляторы подразделяются на фарфоровые, стеклянные и полимерные:</w:t>
      </w:r>
    </w:p>
    <w:p w:rsidR="00992CE8" w:rsidRPr="00992CE8" w:rsidRDefault="00992CE8" w:rsidP="00992CE8">
      <w:pPr>
        <w:pStyle w:val="af0"/>
        <w:shd w:val="clear" w:color="auto" w:fill="FFFFFF"/>
        <w:spacing w:before="0" w:beforeAutospacing="0" w:after="0" w:afterAutospacing="0"/>
        <w:ind w:firstLine="709"/>
        <w:jc w:val="both"/>
      </w:pPr>
      <w:r w:rsidRPr="00992CE8">
        <w:t>· Фарфоровые изоляторы изготавливают из электротехнического фарфора, покрывают слоем глазури и обжигают в печах.</w:t>
      </w:r>
    </w:p>
    <w:p w:rsidR="00992CE8" w:rsidRPr="00992CE8" w:rsidRDefault="00992CE8" w:rsidP="00992CE8">
      <w:pPr>
        <w:pStyle w:val="af0"/>
        <w:shd w:val="clear" w:color="auto" w:fill="FFFFFF"/>
        <w:spacing w:before="0" w:beforeAutospacing="0" w:after="0" w:afterAutospacing="0"/>
        <w:ind w:firstLine="709"/>
        <w:jc w:val="both"/>
      </w:pPr>
      <w:r w:rsidRPr="00992CE8">
        <w:t>· Стеклянные изоляторы изготавливают из специального закалённого стекла. Они имеют большую механическую прочность, меньшие размеры и массу, медленнее подвергаются старению по сравнению с фарфоровыми, но имеют меньшее электрическое сопротивление.</w:t>
      </w:r>
    </w:p>
    <w:p w:rsidR="00992CE8" w:rsidRPr="00992CE8" w:rsidRDefault="00992CE8" w:rsidP="00992CE8">
      <w:pPr>
        <w:pStyle w:val="af0"/>
        <w:shd w:val="clear" w:color="auto" w:fill="FFFFFF"/>
        <w:spacing w:before="0" w:beforeAutospacing="0" w:after="0" w:afterAutospacing="0"/>
        <w:ind w:firstLine="709"/>
        <w:jc w:val="both"/>
      </w:pPr>
      <w:r w:rsidRPr="00992CE8">
        <w:t>· Полимерные изоляторы изготавливают из специальных пластических масс.</w:t>
      </w:r>
    </w:p>
    <w:p w:rsidR="00992CE8" w:rsidRPr="00992CE8" w:rsidRDefault="00992CE8" w:rsidP="00992CE8">
      <w:pPr>
        <w:pStyle w:val="af0"/>
        <w:shd w:val="clear" w:color="auto" w:fill="FFFFFF"/>
        <w:spacing w:before="0" w:beforeAutospacing="0" w:after="0" w:afterAutospacing="0"/>
        <w:ind w:firstLine="709"/>
        <w:jc w:val="both"/>
      </w:pPr>
      <w:r w:rsidRPr="00992CE8">
        <w:t>Стеклянные изоляторы легче, дешевле и долговечнее фарфоровых и поэтому в настоящее время почти вытеснили их с линий. Кроме того, пробитый фарфоровый изолятор можно выявить только применяя специальную измерительную штангу, в то время как пробитый стеклянный изолятор выявляется по разрушенной изолирующей детали.</w:t>
      </w:r>
    </w:p>
    <w:p w:rsidR="00992CE8" w:rsidRPr="00992CE8" w:rsidRDefault="00992CE8" w:rsidP="00992CE8">
      <w:pPr>
        <w:pStyle w:val="af0"/>
        <w:shd w:val="clear" w:color="auto" w:fill="FFFFFF"/>
        <w:spacing w:before="0" w:beforeAutospacing="0" w:after="0" w:afterAutospacing="0"/>
        <w:ind w:firstLine="709"/>
        <w:jc w:val="both"/>
      </w:pPr>
      <w:r w:rsidRPr="00992CE8">
        <w:t>Конструктивно изоляторы подразделяются на подвесные, штыревые и стержневые.</w:t>
      </w:r>
    </w:p>
    <w:p w:rsidR="00992CE8" w:rsidRPr="00992CE8" w:rsidRDefault="00992CE8" w:rsidP="00992CE8">
      <w:pPr>
        <w:pStyle w:val="af0"/>
        <w:shd w:val="clear" w:color="auto" w:fill="FFFFFF"/>
        <w:spacing w:before="0" w:beforeAutospacing="0" w:after="0" w:afterAutospacing="0"/>
        <w:ind w:right="2408" w:firstLine="709"/>
        <w:jc w:val="both"/>
      </w:pPr>
      <w:r>
        <w:rPr>
          <w:noProof/>
        </w:rPr>
        <w:drawing>
          <wp:anchor distT="0" distB="0" distL="114300" distR="114300" simplePos="0" relativeHeight="251793408" behindDoc="1" locked="0" layoutInCell="1" allowOverlap="1">
            <wp:simplePos x="0" y="0"/>
            <wp:positionH relativeFrom="column">
              <wp:posOffset>5033010</wp:posOffset>
            </wp:positionH>
            <wp:positionV relativeFrom="paragraph">
              <wp:posOffset>32385</wp:posOffset>
            </wp:positionV>
            <wp:extent cx="1552575" cy="1485900"/>
            <wp:effectExtent l="0" t="0" r="9525" b="0"/>
            <wp:wrapTight wrapText="bothSides">
              <wp:wrapPolygon edited="0">
                <wp:start x="8746" y="277"/>
                <wp:lineTo x="3445" y="1938"/>
                <wp:lineTo x="2915" y="4708"/>
                <wp:lineTo x="1060" y="5262"/>
                <wp:lineTo x="1325" y="6646"/>
                <wp:lineTo x="4240" y="9138"/>
                <wp:lineTo x="1060" y="9969"/>
                <wp:lineTo x="1060" y="20769"/>
                <wp:lineTo x="15107" y="20769"/>
                <wp:lineTo x="18817" y="20769"/>
                <wp:lineTo x="21733" y="19662"/>
                <wp:lineTo x="21733" y="14123"/>
                <wp:lineTo x="21202" y="13846"/>
                <wp:lineTo x="14842" y="13569"/>
                <wp:lineTo x="17757" y="11077"/>
                <wp:lineTo x="17757" y="9692"/>
                <wp:lineTo x="15372" y="9138"/>
                <wp:lineTo x="20672" y="7477"/>
                <wp:lineTo x="21202" y="5262"/>
                <wp:lineTo x="18817" y="4708"/>
                <wp:lineTo x="19082" y="3046"/>
                <wp:lineTo x="15372" y="1108"/>
                <wp:lineTo x="10071" y="277"/>
                <wp:lineTo x="8746" y="277"/>
              </wp:wrapPolygon>
            </wp:wrapTight>
            <wp:docPr id="96" name="Рисунок 4" descr="http://ok-t.ru/studopedia/baza13/84740528665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studopedia/baza13/847405286651.files/image006.gif"/>
                    <pic:cNvPicPr>
                      <a:picLocks noChangeAspect="1" noChangeArrowheads="1"/>
                    </pic:cNvPicPr>
                  </pic:nvPicPr>
                  <pic:blipFill>
                    <a:blip r:embed="rId87" cstate="print"/>
                    <a:srcRect/>
                    <a:stretch>
                      <a:fillRect/>
                    </a:stretch>
                  </pic:blipFill>
                  <pic:spPr bwMode="auto">
                    <a:xfrm>
                      <a:off x="0" y="0"/>
                      <a:ext cx="1552575" cy="1485900"/>
                    </a:xfrm>
                    <a:prstGeom prst="rect">
                      <a:avLst/>
                    </a:prstGeom>
                    <a:noFill/>
                    <a:ln w="9525">
                      <a:noFill/>
                      <a:miter lim="800000"/>
                      <a:headEnd/>
                      <a:tailEnd/>
                    </a:ln>
                  </pic:spPr>
                </pic:pic>
              </a:graphicData>
            </a:graphic>
          </wp:anchor>
        </w:drawing>
      </w:r>
      <w:r w:rsidRPr="00992CE8">
        <w:t>Подвесные изоляторы применяются на линиях от 6 кВ и выше, контактной сети железных дорог, гибких шинах открытых распределительных устройств, они обладают более высокими механическими характеристиками, чем штыревые. Отдельные изоляторы собирают в гирлянды, число единиц которых зависит от напряжения ВЛ.</w:t>
      </w:r>
    </w:p>
    <w:p w:rsidR="00992CE8" w:rsidRPr="00992CE8" w:rsidRDefault="00992CE8" w:rsidP="00992CE8">
      <w:pPr>
        <w:pStyle w:val="af0"/>
        <w:shd w:val="clear" w:color="auto" w:fill="FFFFFF"/>
        <w:spacing w:before="0" w:beforeAutospacing="0" w:after="0" w:afterAutospacing="0"/>
        <w:ind w:right="2408" w:firstLine="709"/>
        <w:jc w:val="both"/>
      </w:pPr>
      <w:r w:rsidRPr="00992CE8">
        <w:t>Подвесной изолятор состоит из следующих частей: шапка (1), изоляторный замок (2), стержень (пестик) (3), изолирующая деталь (4), цементная связка (5).</w:t>
      </w:r>
    </w:p>
    <w:p w:rsidR="00992CE8" w:rsidRPr="00992CE8" w:rsidRDefault="00992CE8" w:rsidP="00992CE8">
      <w:pPr>
        <w:pStyle w:val="af0"/>
        <w:shd w:val="clear" w:color="auto" w:fill="FFFFFF"/>
        <w:spacing w:before="0" w:beforeAutospacing="0" w:after="0" w:afterAutospacing="0"/>
        <w:ind w:firstLine="709"/>
        <w:jc w:val="both"/>
      </w:pPr>
      <w:r w:rsidRPr="00992CE8">
        <w:t>Шапка изготавливается из ковкого чугуна и имеет гнездо для сцепления с пестиком (стержнем) соседнего в цепи изолятора. Стержень изготавливается из стали. Изоляторный замок служит для закрепления пестика в гнезде шапки. Изолирующая деталь изготавливается из электротехнического фарфора или закаленного стекла, конструкция изолирующей детали зависит от назначения и условий эксплуатации изолятора.</w:t>
      </w:r>
    </w:p>
    <w:p w:rsidR="00992CE8" w:rsidRPr="00992CE8" w:rsidRDefault="00992CE8" w:rsidP="00992CE8">
      <w:pPr>
        <w:pStyle w:val="af0"/>
        <w:shd w:val="clear" w:color="auto" w:fill="FFFFFF"/>
        <w:spacing w:before="0" w:beforeAutospacing="0" w:after="0" w:afterAutospacing="0"/>
        <w:ind w:firstLine="709"/>
        <w:jc w:val="both"/>
      </w:pPr>
      <w:r w:rsidRPr="00992CE8">
        <w:t>Для увеличения длины утечки нижняя поверхность изолятора делается ребристой (развитой), либо она состоит из нескольких крыльев-"тарелок". Шапка, изолирующая деталь и стержень соединяются цементной связкой.</w:t>
      </w:r>
      <w:r w:rsidRPr="00992CE8">
        <w:rPr>
          <w:rStyle w:val="apple-converted-space"/>
        </w:rPr>
        <w:t>  </w:t>
      </w:r>
      <w:r w:rsidRPr="00992CE8">
        <w:t>Изолирующую деталь фарфоровых изоляторов для улучшения диэлектрических характеристик покрывают глазурью. Металлические детали оцинковывают. Так же изоляторы покрываются специальными составами для лучшего смывания с них грязи.</w:t>
      </w:r>
    </w:p>
    <w:p w:rsidR="00992CE8" w:rsidRPr="00992CE8" w:rsidRDefault="00992CE8" w:rsidP="00992CE8">
      <w:pPr>
        <w:pStyle w:val="af0"/>
        <w:shd w:val="clear" w:color="auto" w:fill="FFFFFF"/>
        <w:spacing w:before="0" w:beforeAutospacing="0" w:after="0" w:afterAutospacing="0"/>
        <w:ind w:firstLine="709"/>
        <w:jc w:val="both"/>
      </w:pPr>
      <w:r w:rsidRPr="00992CE8">
        <w:t>Подвесные изоляторы собирают в изоляторные гирлянды, которые бывают поддерживающими и натяжными. Первые монтируют на промежуточных опорах, вторые – на анкерных. Число изоляторов в гирлянде определяется как назначением гирлянды (поддерживающая или натяжная), так и напряжением линии.</w:t>
      </w:r>
    </w:p>
    <w:p w:rsidR="00992CE8" w:rsidRPr="00992CE8" w:rsidRDefault="00992CE8" w:rsidP="00992CE8">
      <w:pPr>
        <w:pStyle w:val="af0"/>
        <w:shd w:val="clear" w:color="auto" w:fill="FFFFFF"/>
        <w:spacing w:before="0" w:beforeAutospacing="0" w:after="0" w:afterAutospacing="0"/>
        <w:ind w:firstLine="709"/>
        <w:jc w:val="both"/>
      </w:pPr>
      <w:r w:rsidRPr="00992CE8">
        <w:t>Для линий до 110 кВ количество изоляторов в натяжной гирлянде берется на один больше, чем в подвешивающей, а при более высоком напряжении – одинаковым.</w:t>
      </w:r>
    </w:p>
    <w:p w:rsidR="00992CE8" w:rsidRPr="00992CE8" w:rsidRDefault="00992CE8" w:rsidP="00992CE8">
      <w:pPr>
        <w:pStyle w:val="af0"/>
        <w:shd w:val="clear" w:color="auto" w:fill="FFFFFF"/>
        <w:spacing w:before="0" w:beforeAutospacing="0" w:after="0" w:afterAutospacing="0"/>
        <w:ind w:firstLine="709"/>
        <w:jc w:val="both"/>
      </w:pPr>
      <w:r w:rsidRPr="00992CE8">
        <w:t>Натяжные гирлянды изоляторов работают в более тяжелых условиях, чем поддерживающие, вследствие чего их старение (нарушение электрической прочности) наступает быстрее.</w:t>
      </w:r>
    </w:p>
    <w:p w:rsidR="00992CE8" w:rsidRPr="00992CE8" w:rsidRDefault="00992CE8" w:rsidP="00992CE8">
      <w:pPr>
        <w:pStyle w:val="af0"/>
        <w:shd w:val="clear" w:color="auto" w:fill="FFFFFF"/>
        <w:spacing w:before="0" w:beforeAutospacing="0" w:after="0" w:afterAutospacing="0"/>
        <w:ind w:firstLine="709"/>
        <w:jc w:val="both"/>
      </w:pPr>
      <w:r w:rsidRPr="00992CE8">
        <w:rPr>
          <w:rStyle w:val="apple-converted-space"/>
        </w:rPr>
        <w:t> </w:t>
      </w:r>
      <w:r w:rsidRPr="00992CE8">
        <w:t>Штыревые изоляторы применимы как на линиях напряжением до 1 кВ, так и на линиях напряжением 6-35 кВ.</w:t>
      </w:r>
    </w:p>
    <w:p w:rsidR="00992CE8" w:rsidRPr="00992CE8" w:rsidRDefault="00992CE8" w:rsidP="00992CE8">
      <w:pPr>
        <w:pStyle w:val="af0"/>
        <w:shd w:val="clear" w:color="auto" w:fill="FFFFFF"/>
        <w:spacing w:before="0" w:beforeAutospacing="0" w:after="0" w:afterAutospacing="0"/>
        <w:ind w:firstLine="709"/>
        <w:jc w:val="both"/>
      </w:pPr>
      <w:r w:rsidRPr="00992CE8">
        <w:t> </w:t>
      </w:r>
      <w:r>
        <w:rPr>
          <w:noProof/>
        </w:rPr>
        <w:drawing>
          <wp:anchor distT="0" distB="0" distL="114300" distR="114300" simplePos="0" relativeHeight="251795456" behindDoc="1" locked="0" layoutInCell="1" allowOverlap="1">
            <wp:simplePos x="0" y="0"/>
            <wp:positionH relativeFrom="column">
              <wp:posOffset>4270375</wp:posOffset>
            </wp:positionH>
            <wp:positionV relativeFrom="paragraph">
              <wp:posOffset>76835</wp:posOffset>
            </wp:positionV>
            <wp:extent cx="923925" cy="923925"/>
            <wp:effectExtent l="19050" t="0" r="9525" b="0"/>
            <wp:wrapTight wrapText="bothSides">
              <wp:wrapPolygon edited="0">
                <wp:start x="-445" y="0"/>
                <wp:lineTo x="-445" y="21377"/>
                <wp:lineTo x="21823" y="21377"/>
                <wp:lineTo x="21823" y="0"/>
                <wp:lineTo x="-445" y="0"/>
              </wp:wrapPolygon>
            </wp:wrapTight>
            <wp:docPr id="98" name="Рисунок 6" descr="http://ok-t.ru/studopedia/baza13/847405286651.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baza13/847405286651.files/image011.jpg"/>
                    <pic:cNvPicPr>
                      <a:picLocks noChangeAspect="1" noChangeArrowheads="1"/>
                    </pic:cNvPicPr>
                  </pic:nvPicPr>
                  <pic:blipFill>
                    <a:blip r:embed="rId88" cstate="print"/>
                    <a:srcRect/>
                    <a:stretch>
                      <a:fillRect/>
                    </a:stretch>
                  </pic:blipFill>
                  <pic:spPr bwMode="auto">
                    <a:xfrm>
                      <a:off x="0" y="0"/>
                      <a:ext cx="923925" cy="923925"/>
                    </a:xfrm>
                    <a:prstGeom prst="rect">
                      <a:avLst/>
                    </a:prstGeom>
                    <a:noFill/>
                    <a:ln w="9525">
                      <a:noFill/>
                      <a:miter lim="800000"/>
                      <a:headEnd/>
                      <a:tailEnd/>
                    </a:ln>
                  </pic:spPr>
                </pic:pic>
              </a:graphicData>
            </a:graphic>
          </wp:anchor>
        </w:drawing>
      </w:r>
      <w:r>
        <w:rPr>
          <w:noProof/>
        </w:rPr>
        <w:drawing>
          <wp:anchor distT="0" distB="0" distL="114300" distR="114300" simplePos="0" relativeHeight="251796480" behindDoc="1" locked="0" layoutInCell="1" allowOverlap="1">
            <wp:simplePos x="0" y="0"/>
            <wp:positionH relativeFrom="column">
              <wp:posOffset>1129665</wp:posOffset>
            </wp:positionH>
            <wp:positionV relativeFrom="paragraph">
              <wp:posOffset>139700</wp:posOffset>
            </wp:positionV>
            <wp:extent cx="893445" cy="885825"/>
            <wp:effectExtent l="19050" t="0" r="1905" b="0"/>
            <wp:wrapTight wrapText="bothSides">
              <wp:wrapPolygon edited="0">
                <wp:start x="-461" y="0"/>
                <wp:lineTo x="-461" y="21368"/>
                <wp:lineTo x="21646" y="21368"/>
                <wp:lineTo x="21646" y="0"/>
                <wp:lineTo x="-461" y="0"/>
              </wp:wrapPolygon>
            </wp:wrapTight>
            <wp:docPr id="126" name="Рисунок 7" descr="http://ok-t.ru/studopedia/baza13/847405286651.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baza13/847405286651.files/image013.jpg"/>
                    <pic:cNvPicPr>
                      <a:picLocks noChangeAspect="1" noChangeArrowheads="1"/>
                    </pic:cNvPicPr>
                  </pic:nvPicPr>
                  <pic:blipFill>
                    <a:blip r:embed="rId89" cstate="print"/>
                    <a:srcRect/>
                    <a:stretch>
                      <a:fillRect/>
                    </a:stretch>
                  </pic:blipFill>
                  <pic:spPr bwMode="auto">
                    <a:xfrm>
                      <a:off x="0" y="0"/>
                      <a:ext cx="893445" cy="885825"/>
                    </a:xfrm>
                    <a:prstGeom prst="rect">
                      <a:avLst/>
                    </a:prstGeom>
                    <a:noFill/>
                    <a:ln w="9525">
                      <a:noFill/>
                      <a:miter lim="800000"/>
                      <a:headEnd/>
                      <a:tailEnd/>
                    </a:ln>
                  </pic:spPr>
                </pic:pic>
              </a:graphicData>
            </a:graphic>
          </wp:anchor>
        </w:drawing>
      </w:r>
      <w:r>
        <w:rPr>
          <w:noProof/>
        </w:rPr>
        <w:drawing>
          <wp:anchor distT="0" distB="0" distL="114300" distR="114300" simplePos="0" relativeHeight="251794432" behindDoc="1" locked="0" layoutInCell="1" allowOverlap="1">
            <wp:simplePos x="0" y="0"/>
            <wp:positionH relativeFrom="column">
              <wp:posOffset>2023110</wp:posOffset>
            </wp:positionH>
            <wp:positionV relativeFrom="paragraph">
              <wp:posOffset>139700</wp:posOffset>
            </wp:positionV>
            <wp:extent cx="2000250" cy="923925"/>
            <wp:effectExtent l="19050" t="0" r="0" b="0"/>
            <wp:wrapTight wrapText="bothSides">
              <wp:wrapPolygon edited="0">
                <wp:start x="-206" y="0"/>
                <wp:lineTo x="-206" y="21377"/>
                <wp:lineTo x="21600" y="21377"/>
                <wp:lineTo x="21600" y="0"/>
                <wp:lineTo x="-206" y="0"/>
              </wp:wrapPolygon>
            </wp:wrapTight>
            <wp:docPr id="97" name="Рисунок 5" descr="http://ok-t.ru/studopedia/baza13/84740528665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baza13/847405286651.files/image009.gif"/>
                    <pic:cNvPicPr>
                      <a:picLocks noChangeAspect="1" noChangeArrowheads="1"/>
                    </pic:cNvPicPr>
                  </pic:nvPicPr>
                  <pic:blipFill>
                    <a:blip r:embed="rId90" cstate="print"/>
                    <a:srcRect/>
                    <a:stretch>
                      <a:fillRect/>
                    </a:stretch>
                  </pic:blipFill>
                  <pic:spPr bwMode="auto">
                    <a:xfrm>
                      <a:off x="0" y="0"/>
                      <a:ext cx="2000250" cy="923925"/>
                    </a:xfrm>
                    <a:prstGeom prst="rect">
                      <a:avLst/>
                    </a:prstGeom>
                    <a:noFill/>
                    <a:ln w="9525">
                      <a:noFill/>
                      <a:miter lim="800000"/>
                      <a:headEnd/>
                      <a:tailEnd/>
                    </a:ln>
                  </pic:spPr>
                </pic:pic>
              </a:graphicData>
            </a:graphic>
          </wp:anchor>
        </w:drawing>
      </w: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p>
    <w:p w:rsidR="00992CE8" w:rsidRPr="00992CE8" w:rsidRDefault="00992CE8" w:rsidP="00992CE8">
      <w:pPr>
        <w:pStyle w:val="af0"/>
        <w:shd w:val="clear" w:color="auto" w:fill="FFFFFF"/>
        <w:spacing w:before="0" w:beforeAutospacing="0" w:after="0" w:afterAutospacing="0"/>
        <w:ind w:firstLine="709"/>
        <w:jc w:val="both"/>
      </w:pPr>
      <w:r w:rsidRPr="00992CE8">
        <w:rPr>
          <w:rStyle w:val="apple-converted-space"/>
        </w:rPr>
        <w:t> </w:t>
      </w:r>
    </w:p>
    <w:p w:rsidR="00992CE8" w:rsidRPr="00992CE8" w:rsidRDefault="00992CE8" w:rsidP="00992CE8">
      <w:pPr>
        <w:pStyle w:val="af0"/>
        <w:shd w:val="clear" w:color="auto" w:fill="FFFFFF"/>
        <w:spacing w:before="0" w:beforeAutospacing="0" w:after="0" w:afterAutospacing="0"/>
        <w:ind w:firstLine="709"/>
        <w:jc w:val="center"/>
        <w:rPr>
          <w:sz w:val="22"/>
        </w:rPr>
      </w:pPr>
      <w:r>
        <w:rPr>
          <w:sz w:val="22"/>
        </w:rPr>
        <w:t>Рисунок 2.3-</w:t>
      </w:r>
      <w:r w:rsidRPr="00992CE8">
        <w:rPr>
          <w:sz w:val="22"/>
        </w:rPr>
        <w:t xml:space="preserve"> Изолятор штыревой НС-18А. </w:t>
      </w:r>
      <w:r>
        <w:rPr>
          <w:sz w:val="22"/>
        </w:rPr>
        <w:t xml:space="preserve">                  Рисунок 2.4-</w:t>
      </w:r>
      <w:r w:rsidRPr="00992CE8">
        <w:rPr>
          <w:sz w:val="22"/>
        </w:rPr>
        <w:t>Изолятор фарфоровый штыревой ШФ-</w:t>
      </w:r>
      <w:r>
        <w:rPr>
          <w:sz w:val="22"/>
        </w:rPr>
        <w:t xml:space="preserve">                                   </w:t>
      </w:r>
      <w:r w:rsidRPr="00992CE8">
        <w:rPr>
          <w:sz w:val="22"/>
        </w:rPr>
        <w:t>20Г без колпачка.</w:t>
      </w:r>
    </w:p>
    <w:p w:rsidR="00992CE8" w:rsidRPr="00992CE8" w:rsidRDefault="00992CE8" w:rsidP="00992CE8">
      <w:pPr>
        <w:pStyle w:val="af0"/>
        <w:shd w:val="clear" w:color="auto" w:fill="FFFFFF"/>
        <w:spacing w:before="0" w:beforeAutospacing="0" w:after="0" w:afterAutospacing="0"/>
        <w:ind w:firstLine="709"/>
        <w:jc w:val="both"/>
      </w:pPr>
      <w:r w:rsidRPr="00992CE8">
        <w:t> </w:t>
      </w:r>
    </w:p>
    <w:p w:rsidR="00992CE8" w:rsidRPr="00992CE8" w:rsidRDefault="00992CE8" w:rsidP="00992CE8">
      <w:pPr>
        <w:pStyle w:val="af0"/>
        <w:shd w:val="clear" w:color="auto" w:fill="FFFFFF"/>
        <w:spacing w:before="0" w:beforeAutospacing="0" w:after="0" w:afterAutospacing="0"/>
        <w:ind w:firstLine="709"/>
        <w:jc w:val="both"/>
      </w:pPr>
      <w:r w:rsidRPr="00992CE8">
        <w:lastRenderedPageBreak/>
        <w:t>Стержневые изоляторы изготавливают для номинальных напряжений 6-35 кВ. Они представляют собой цилиндр с выступающими на поверхности ребрами и с металлическими колпаками на концах. Из-за большой длины пути утечки, а также относительно простой формы, обеспечивающей хорошую очистку поверхности дождем и ветром, стержневые изоляторы весьма перспективны для районов с загрязненной атмосферой. Изолятор с винтообразными ребрами хорошо очищается струей дождевой воды, стекающей по желобу, который образует ребро. Стержневые изоляторы легче и дешевле подвесных, но не позволяют проверять состояние изоляции и заменять отдельные элементы, как у подвесных изоляторов.</w:t>
      </w:r>
    </w:p>
    <w:p w:rsidR="00992CE8" w:rsidRPr="00992CE8" w:rsidRDefault="00992CE8" w:rsidP="00992CE8">
      <w:pPr>
        <w:pStyle w:val="af0"/>
        <w:shd w:val="clear" w:color="auto" w:fill="FFFFFF"/>
        <w:spacing w:before="0" w:beforeAutospacing="0" w:after="0" w:afterAutospacing="0"/>
        <w:ind w:firstLine="709"/>
        <w:jc w:val="both"/>
      </w:pPr>
      <w:r w:rsidRPr="00992CE8">
        <w:t>На провода малого сечения изготавливают изоляторы склеенные с двух частей.</w:t>
      </w:r>
    </w:p>
    <w:p w:rsidR="00992CE8" w:rsidRPr="00992CE8" w:rsidRDefault="00992CE8" w:rsidP="00992CE8">
      <w:pPr>
        <w:pStyle w:val="af0"/>
        <w:shd w:val="clear" w:color="auto" w:fill="FFFFFF"/>
        <w:spacing w:before="0" w:beforeAutospacing="0" w:after="0" w:afterAutospacing="0"/>
        <w:ind w:firstLine="709"/>
        <w:jc w:val="both"/>
      </w:pPr>
      <w:r w:rsidRPr="00992CE8">
        <w:t>При маркировке изоляторов применяются следующие обозначения: П – подвесной, С – стеклянный, Ф – фарфоровый, Г – грязестойкий, Д – двукрылый, К - с конической изоляционной деталью, С - со сферической изоляционной поверхностью, В - с вытянутым вниз ребром.</w:t>
      </w:r>
    </w:p>
    <w:p w:rsidR="00992CE8" w:rsidRPr="00992CE8" w:rsidRDefault="00992CE8" w:rsidP="00992CE8">
      <w:pPr>
        <w:pStyle w:val="af0"/>
        <w:shd w:val="clear" w:color="auto" w:fill="FFFFFF"/>
        <w:spacing w:before="0" w:beforeAutospacing="0" w:after="0" w:afterAutospacing="0"/>
        <w:ind w:firstLine="709"/>
        <w:jc w:val="both"/>
      </w:pPr>
      <w:r w:rsidRPr="00992CE8">
        <w:t> </w:t>
      </w:r>
      <w:r w:rsidRPr="00992CE8">
        <w:rPr>
          <w:u w:val="single"/>
        </w:rPr>
        <w:t>Арматура воздушных линий.</w:t>
      </w:r>
    </w:p>
    <w:p w:rsidR="00992CE8" w:rsidRPr="00992CE8" w:rsidRDefault="00992CE8" w:rsidP="00992CE8">
      <w:pPr>
        <w:pStyle w:val="af0"/>
        <w:shd w:val="clear" w:color="auto" w:fill="FFFFFF"/>
        <w:spacing w:before="0" w:beforeAutospacing="0" w:after="0" w:afterAutospacing="0"/>
        <w:ind w:firstLine="709"/>
        <w:jc w:val="both"/>
      </w:pPr>
      <w:r w:rsidRPr="00992CE8">
        <w:t>Арматура используется для комплектования изолирующих подвесок проводов и молниезащитных тросов, соединения проводов и тросов в пролетах и шлейфах, присоединения проводов к выводам электрических аппаратов, фиксирования расщепленных проводов фазы на заданном расстоянии, защиты проводов от воздействия вибрации и других колебаний, выравнивания электрического поля вблизи изоляторов, подвесок и др.</w:t>
      </w:r>
    </w:p>
    <w:p w:rsidR="00992CE8" w:rsidRPr="00992CE8" w:rsidRDefault="00992CE8" w:rsidP="00992CE8">
      <w:pPr>
        <w:pStyle w:val="af0"/>
        <w:shd w:val="clear" w:color="auto" w:fill="FFFFFF"/>
        <w:spacing w:before="0" w:beforeAutospacing="0" w:after="0" w:afterAutospacing="0"/>
        <w:ind w:firstLine="709"/>
        <w:jc w:val="both"/>
      </w:pPr>
      <w:r w:rsidRPr="00992CE8">
        <w:t>В процессе эксплуатации арматура воспринимает различные механические нагрузки - статические и динамические, воздействие атмосферных явлений в условиях электрического поля. Вследствие этого линейная арматура ВЛ должна удовлетворять следующим основным требованиям:</w:t>
      </w:r>
    </w:p>
    <w:p w:rsidR="00992CE8" w:rsidRPr="00992CE8" w:rsidRDefault="00992CE8" w:rsidP="00992CE8">
      <w:pPr>
        <w:pStyle w:val="af0"/>
        <w:shd w:val="clear" w:color="auto" w:fill="FFFFFF"/>
        <w:spacing w:before="0" w:beforeAutospacing="0" w:after="0" w:afterAutospacing="0"/>
        <w:ind w:firstLine="709"/>
        <w:jc w:val="both"/>
      </w:pPr>
      <w:r w:rsidRPr="00992CE8">
        <w:t>• обладать достаточной механической прочностью;</w:t>
      </w:r>
    </w:p>
    <w:p w:rsidR="00992CE8" w:rsidRPr="00992CE8" w:rsidRDefault="00992CE8" w:rsidP="00992CE8">
      <w:pPr>
        <w:pStyle w:val="af0"/>
        <w:shd w:val="clear" w:color="auto" w:fill="FFFFFF"/>
        <w:spacing w:before="0" w:beforeAutospacing="0" w:after="0" w:afterAutospacing="0"/>
        <w:ind w:firstLine="709"/>
        <w:jc w:val="both"/>
      </w:pPr>
      <w:r w:rsidRPr="00992CE8">
        <w:t>• обладать высокой коррозионной стойкостью;</w:t>
      </w:r>
    </w:p>
    <w:p w:rsidR="00992CE8" w:rsidRPr="00992CE8" w:rsidRDefault="00992CE8" w:rsidP="00992CE8">
      <w:pPr>
        <w:pStyle w:val="af0"/>
        <w:shd w:val="clear" w:color="auto" w:fill="FFFFFF"/>
        <w:spacing w:before="0" w:beforeAutospacing="0" w:after="0" w:afterAutospacing="0"/>
        <w:ind w:firstLine="709"/>
        <w:jc w:val="both"/>
      </w:pPr>
      <w:r w:rsidRPr="00992CE8">
        <w:t>• по возможности не иметь источников разрядов;</w:t>
      </w:r>
    </w:p>
    <w:p w:rsidR="00992CE8" w:rsidRPr="00992CE8" w:rsidRDefault="00992CE8" w:rsidP="00992CE8">
      <w:pPr>
        <w:pStyle w:val="af0"/>
        <w:shd w:val="clear" w:color="auto" w:fill="FFFFFF"/>
        <w:spacing w:before="0" w:beforeAutospacing="0" w:after="0" w:afterAutospacing="0"/>
        <w:ind w:firstLine="709"/>
        <w:jc w:val="both"/>
      </w:pPr>
      <w:r w:rsidRPr="00992CE8">
        <w:t>•обладать минимальными потерями на перемагничивание при прохождении переменного тока.</w:t>
      </w:r>
    </w:p>
    <w:p w:rsidR="00992CE8" w:rsidRPr="00992CE8" w:rsidRDefault="00992CE8" w:rsidP="00992CE8">
      <w:pPr>
        <w:pStyle w:val="af0"/>
        <w:shd w:val="clear" w:color="auto" w:fill="FFFFFF"/>
        <w:spacing w:before="0" w:beforeAutospacing="0" w:after="0" w:afterAutospacing="0"/>
        <w:ind w:firstLine="709"/>
        <w:jc w:val="both"/>
      </w:pPr>
      <w:r w:rsidRPr="00992CE8">
        <w:t>Токонесущая арматура не должна обладать сопротивлением электрическому току, превышающим электрическое сопротивление провода той же длины.</w:t>
      </w:r>
    </w:p>
    <w:p w:rsidR="00992CE8" w:rsidRPr="00992CE8" w:rsidRDefault="00992CE8" w:rsidP="00992CE8">
      <w:pPr>
        <w:pStyle w:val="af0"/>
        <w:shd w:val="clear" w:color="auto" w:fill="FFFFFF"/>
        <w:spacing w:before="0" w:beforeAutospacing="0" w:after="0" w:afterAutospacing="0"/>
        <w:ind w:firstLine="709"/>
        <w:jc w:val="both"/>
      </w:pPr>
      <w:r w:rsidRPr="00992CE8">
        <w:t>Линейную арматуру, применяемую при закреплении проводов в гирляндах подвесных изоляторов, можно подразделить по назначению на пять основных видов:</w:t>
      </w:r>
    </w:p>
    <w:p w:rsidR="00992CE8" w:rsidRPr="00992CE8" w:rsidRDefault="00992CE8" w:rsidP="00992CE8">
      <w:pPr>
        <w:pStyle w:val="af0"/>
        <w:shd w:val="clear" w:color="auto" w:fill="FFFFFF"/>
        <w:spacing w:before="0" w:beforeAutospacing="0" w:after="0" w:afterAutospacing="0"/>
        <w:ind w:firstLine="709"/>
        <w:jc w:val="both"/>
      </w:pPr>
      <w:r w:rsidRPr="00992CE8">
        <w:t>1. Зажимы, служащие для закрепления проводов и тросов, подразделяющиеся на поддерживающие, подвешиваемые на промежуточных опорах, и натяжные, применяемые на опорах анкерного типа.</w:t>
      </w:r>
    </w:p>
    <w:p w:rsidR="00992CE8" w:rsidRPr="00992CE8" w:rsidRDefault="00992CE8" w:rsidP="00992CE8">
      <w:pPr>
        <w:pStyle w:val="af0"/>
        <w:shd w:val="clear" w:color="auto" w:fill="FFFFFF"/>
        <w:spacing w:before="0" w:beforeAutospacing="0" w:after="0" w:afterAutospacing="0"/>
        <w:ind w:firstLine="709"/>
        <w:jc w:val="both"/>
      </w:pPr>
      <w:r w:rsidRPr="00992CE8">
        <w:t>2. Сцепная арматура (скобы, серьги, ушки, коромысла), служащая для соединения зажимов с изоляторами, для подвески гирлянд на опорах и для соединения многоцепных гирлянд друг с другом.</w:t>
      </w:r>
    </w:p>
    <w:p w:rsidR="00992CE8" w:rsidRPr="00992CE8" w:rsidRDefault="00992CE8" w:rsidP="00992CE8">
      <w:pPr>
        <w:pStyle w:val="af0"/>
        <w:shd w:val="clear" w:color="auto" w:fill="FFFFFF"/>
        <w:spacing w:before="0" w:beforeAutospacing="0" w:after="0" w:afterAutospacing="0"/>
        <w:ind w:firstLine="709"/>
        <w:jc w:val="both"/>
      </w:pPr>
      <w:r w:rsidRPr="00992CE8">
        <w:t>3. Защитная арматура (кольца), монтируемая на гирляндах линий напряжением 330 кВ и выше, предназначенная для более равномерного распределения напряжения между отдельными изоляторами гирлянды и для защиты их от повреждения дугой при перекрытиях.</w:t>
      </w:r>
    </w:p>
    <w:p w:rsidR="00992CE8" w:rsidRPr="00992CE8" w:rsidRDefault="00992CE8" w:rsidP="00992CE8">
      <w:pPr>
        <w:pStyle w:val="af0"/>
        <w:shd w:val="clear" w:color="auto" w:fill="FFFFFF"/>
        <w:spacing w:before="0" w:beforeAutospacing="0" w:after="0" w:afterAutospacing="0"/>
        <w:ind w:firstLine="709"/>
        <w:jc w:val="both"/>
      </w:pPr>
      <w:r w:rsidRPr="00992CE8">
        <w:t>4. Соединительная арматура, служащая для соединения проводов и тросов в пролете, а также для соединения проводов в шлейфах на опорах анкерного типа.</w:t>
      </w:r>
    </w:p>
    <w:p w:rsidR="00992CE8" w:rsidRPr="00992CE8" w:rsidRDefault="00992CE8" w:rsidP="00992CE8">
      <w:pPr>
        <w:pStyle w:val="af0"/>
        <w:shd w:val="clear" w:color="auto" w:fill="FFFFFF"/>
        <w:spacing w:before="0" w:beforeAutospacing="0" w:after="0" w:afterAutospacing="0"/>
        <w:ind w:firstLine="709"/>
        <w:jc w:val="both"/>
      </w:pPr>
      <w:r w:rsidRPr="00992CE8">
        <w:t>5. Распорки, применяемые для соединения друг с другом проводов расщепленной фазы. Поддерживающие зажимы состоят из лодочки, в которую укладывается провод, плашек и болтов (или болта) для за- крепления провода в лодочке, пружин, цапф или кронштейнов для крепления зажима в гирлянде.</w:t>
      </w:r>
    </w:p>
    <w:p w:rsidR="00992CE8" w:rsidRPr="00992CE8" w:rsidRDefault="00992CE8" w:rsidP="00992CE8">
      <w:pPr>
        <w:pStyle w:val="af0"/>
        <w:shd w:val="clear" w:color="auto" w:fill="FFFFFF"/>
        <w:spacing w:before="0" w:beforeAutospacing="0" w:after="0" w:afterAutospacing="0"/>
        <w:ind w:firstLine="709"/>
        <w:jc w:val="both"/>
      </w:pPr>
      <w:r w:rsidRPr="00992CE8">
        <w:rPr>
          <w:iCs/>
          <w:u w:val="single"/>
        </w:rPr>
        <w:t>Зажимы для закрепления проводов и тросов:</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Глухим зажимом</w:t>
      </w:r>
      <w:r w:rsidRPr="00992CE8">
        <w:rPr>
          <w:rStyle w:val="apple-converted-space"/>
          <w:iCs/>
        </w:rPr>
        <w:t> </w:t>
      </w:r>
      <w:r w:rsidRPr="00992CE8">
        <w:t>называется зажим, в котором провод закрепляется настолько прочно, что в случае одностороннего натяжения (при обрыве в соседнем пролете) он не может проскользнуть в зажиме. Провод укладывается в корпусе зажима, шарнирно прикрепленного к подвеске, удерживается в зажиме при помощи плашки и специальных гаек. Глухие зажимы являются основным типом зажимов, применяемых в настоящее время на воздушных линиях.</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Выпадающие зажимы</w:t>
      </w:r>
      <w:r w:rsidRPr="00992CE8">
        <w:rPr>
          <w:rStyle w:val="apple-converted-space"/>
        </w:rPr>
        <w:t> </w:t>
      </w:r>
      <w:r w:rsidRPr="00992CE8">
        <w:t xml:space="preserve">(называемые также выпускающими), выбрасывающие лодочку с проводом при отклонении поддерживающей гирлянды на определенный угол, (около 40°) в случае обрыва провода в одном из пролетов. Таким образом, натяжение провода, оставшегося необорванным, не передается на промежуточную опору. Эта особенность работы выпадающего </w:t>
      </w:r>
      <w:r w:rsidRPr="00992CE8">
        <w:lastRenderedPageBreak/>
        <w:t>зажима позволяет несколько уменьшить массу промежуточной опоры. Однако в эксплуатации наблюдались случаи выбрасывания проводов из выпадающих зажимов при пляске и неравномерной нагрузке гололедом в смежных пролетах. Поэтому выпадающие зажимы в настоящее время не применяются и ниже не рассматриваются.</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Скользящие или зажимы с заделкой ограниченной прочности</w:t>
      </w:r>
      <w:r w:rsidRPr="00992CE8">
        <w:rPr>
          <w:rStyle w:val="apple-converted-space"/>
        </w:rPr>
        <w:t> </w:t>
      </w:r>
      <w:r w:rsidRPr="00992CE8">
        <w:t>применяют для проводов сечением от 300 до 500 мм</w:t>
      </w:r>
      <w:r w:rsidRPr="00992CE8">
        <w:rPr>
          <w:vertAlign w:val="superscript"/>
        </w:rPr>
        <w:t>2.</w:t>
      </w:r>
      <w:r w:rsidRPr="00992CE8">
        <w:rPr>
          <w:rStyle w:val="apple-converted-space"/>
          <w:vertAlign w:val="superscript"/>
        </w:rPr>
        <w:t> </w:t>
      </w:r>
      <w:r w:rsidRPr="00992CE8">
        <w:t>При обрыве провода и появлении одностороннего тяжения, превышающего прочность заделки, провод начинает проскальзывать в зажиме, благодаря чему действующее на промежуточную опору усилие уменьшается. Скользящие зажимы применяются на всех линиях и на линиях с расщепленной фазой.</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Клиновые натяжные зажимы</w:t>
      </w:r>
      <w:r w:rsidRPr="00992CE8">
        <w:t>, применяемые для подвески стальных тросов. Они состоят из корпуса и двойного клина. При тяжении троса клин прижимает трос к корпусу, что обеспечивает надежную заделку. Зажим состоит из корпуса и двух клиньев имеющих полукруглые выемки, в которые закладывается провод. Благодаря неглубоким и плавным поперечным бороздам на поверхности выемок клиньев провод при натяжке его втягивает клинья в корпус зажима. Подвижка клиньев в корпусе, имеющем суживающую форму, обеспечивает закрепление провода. Провод в зажиме не повреждается. Вырывание провода из зажима не бывает – наступает обрыв провода.</w:t>
      </w:r>
    </w:p>
    <w:p w:rsidR="00992CE8" w:rsidRPr="00992CE8" w:rsidRDefault="00992CE8" w:rsidP="00992CE8">
      <w:pPr>
        <w:pStyle w:val="af0"/>
        <w:shd w:val="clear" w:color="auto" w:fill="FFFFFF"/>
        <w:spacing w:before="0" w:beforeAutospacing="0" w:after="0" w:afterAutospacing="0"/>
        <w:ind w:firstLine="709"/>
        <w:jc w:val="both"/>
      </w:pPr>
      <w:r w:rsidRPr="00992CE8">
        <w:t>Для крепления сталеалюминевых, а также медных и алюминиевых проводов, средних сечений изготавливаются</w:t>
      </w:r>
      <w:r w:rsidRPr="00992CE8">
        <w:rPr>
          <w:rStyle w:val="apple-converted-space"/>
        </w:rPr>
        <w:t> </w:t>
      </w:r>
      <w:r w:rsidRPr="00992CE8">
        <w:rPr>
          <w:iCs/>
        </w:rPr>
        <w:t>Солтовые зажимы</w:t>
      </w:r>
      <w:r w:rsidRPr="00992CE8">
        <w:t>. Провод укладывается в борозду зажима и закрепляется в нем при помощи накладок, прижимаемых U-образными болтами. Накладки, поставленные в в хвостовой части зажима, предназначены для отвода провода от гирлянды изоляторов и позволяют осуществлять петлю провода, огибающую траверсу опоры.</w:t>
      </w:r>
    </w:p>
    <w:p w:rsidR="00992CE8" w:rsidRPr="00992CE8" w:rsidRDefault="00992CE8" w:rsidP="00992CE8">
      <w:pPr>
        <w:pStyle w:val="af0"/>
        <w:shd w:val="clear" w:color="auto" w:fill="FFFFFF"/>
        <w:spacing w:before="0" w:beforeAutospacing="0" w:after="0" w:afterAutospacing="0"/>
        <w:ind w:firstLine="709"/>
        <w:jc w:val="both"/>
      </w:pPr>
      <w:r w:rsidRPr="00992CE8">
        <w:t>Для очень крупных сечений сталеалюминевых проводов применяется</w:t>
      </w:r>
      <w:r w:rsidRPr="00992CE8">
        <w:rPr>
          <w:rStyle w:val="apple-converted-space"/>
        </w:rPr>
        <w:t> </w:t>
      </w:r>
      <w:r w:rsidRPr="00992CE8">
        <w:rPr>
          <w:iCs/>
        </w:rPr>
        <w:t>натяжной прессуемый зажим</w:t>
      </w:r>
      <w:r w:rsidRPr="00992CE8">
        <w:t>, изготовленный из алюминия. Провод вставляется в зажим, который опрессовывается под большим давлением на специальном переносном гидравлическом прессе.</w:t>
      </w:r>
    </w:p>
    <w:p w:rsidR="00992CE8" w:rsidRPr="00992CE8" w:rsidRDefault="00992CE8" w:rsidP="00992CE8">
      <w:pPr>
        <w:pStyle w:val="af0"/>
        <w:shd w:val="clear" w:color="auto" w:fill="FFFFFF"/>
        <w:spacing w:before="0" w:beforeAutospacing="0" w:after="0" w:afterAutospacing="0"/>
        <w:ind w:firstLine="709"/>
        <w:jc w:val="both"/>
      </w:pPr>
      <w:r w:rsidRPr="00992CE8">
        <w:t>Соединение проводов на линиях пайкой воспрещается. При пайке провода подвергаются нагреву, что приводит к отжигу метала, а следовательно, и к уменьшению механической прочности. Исключением из этого правила являются линии низкого напряжения. На этих линиях с небольшим натяжением небольшой отжиг при пайке приводит только к снижению запаса прочности места соединения в допустимых пределах. На линиях высокого напряжения применяются специальные</w:t>
      </w:r>
      <w:r w:rsidRPr="00992CE8">
        <w:rPr>
          <w:rStyle w:val="apple-converted-space"/>
        </w:rPr>
        <w:t> </w:t>
      </w:r>
      <w:r w:rsidRPr="00992CE8">
        <w:rPr>
          <w:iCs/>
        </w:rPr>
        <w:t>соединительные зажимы</w:t>
      </w:r>
      <w:r w:rsidRPr="00992CE8">
        <w:rPr>
          <w:rStyle w:val="apple-converted-space"/>
        </w:rPr>
        <w:t> </w:t>
      </w:r>
      <w:r w:rsidRPr="00992CE8">
        <w:t>из того же материала, что и провод. Наиболее распространенным типом является</w:t>
      </w:r>
      <w:r w:rsidRPr="00992CE8">
        <w:rPr>
          <w:rStyle w:val="apple-converted-space"/>
        </w:rPr>
        <w:t> </w:t>
      </w:r>
      <w:r w:rsidRPr="00992CE8">
        <w:rPr>
          <w:iCs/>
        </w:rPr>
        <w:t>соединительный зажим обжатием</w:t>
      </w:r>
      <w:r w:rsidRPr="00992CE8">
        <w:t>. Концы соединительных проводов вводят с двух сторон в трубку овальной формы, а затем пользуясь переносным станком-клещами, трубку в нескольких местах сжимают с обеих сторон. На трубке образуются пологие углубления, а соединяемые провода приобретают волнообразную форму.</w:t>
      </w:r>
    </w:p>
    <w:p w:rsidR="00992CE8" w:rsidRDefault="00992CE8" w:rsidP="00992CE8">
      <w:pPr>
        <w:pStyle w:val="af0"/>
        <w:shd w:val="clear" w:color="auto" w:fill="FFFFFF"/>
        <w:spacing w:before="0" w:beforeAutospacing="0" w:after="0" w:afterAutospacing="0"/>
        <w:ind w:firstLine="709"/>
        <w:jc w:val="both"/>
      </w:pPr>
      <w:r w:rsidRPr="00992CE8">
        <w:rPr>
          <w:rStyle w:val="apple-converted-space"/>
        </w:rPr>
        <w:t> </w:t>
      </w:r>
      <w:r w:rsidRPr="00992CE8">
        <w:t>Для соединения сталеалюминевых проводов и медных полых проводов и стальных тросов применяется</w:t>
      </w:r>
      <w:r w:rsidRPr="00992CE8">
        <w:rPr>
          <w:rStyle w:val="apple-converted-space"/>
        </w:rPr>
        <w:t> </w:t>
      </w:r>
      <w:r w:rsidRPr="00992CE8">
        <w:rPr>
          <w:iCs/>
        </w:rPr>
        <w:t>соединительный зажим с опрессованием</w:t>
      </w:r>
      <w:r w:rsidRPr="00992CE8">
        <w:t>. Эти зажимы состоят из двух трубок: одной - стальной, предназначенной для соединения внутренних стальных жил, и другой – алюминиевой, накладываемой поверх первой служащей для соединения наружных алюминиевых жил. Соединение этим зажимом получается надежным и не подвергается коррозии.</w:t>
      </w:r>
    </w:p>
    <w:p w:rsidR="00992CE8" w:rsidRDefault="00992CE8" w:rsidP="00992CE8">
      <w:pPr>
        <w:pStyle w:val="af0"/>
        <w:shd w:val="clear" w:color="auto" w:fill="FFFFFF"/>
        <w:spacing w:before="0" w:beforeAutospacing="0" w:after="0" w:afterAutospacing="0"/>
        <w:ind w:firstLine="709"/>
        <w:jc w:val="both"/>
      </w:pPr>
      <w:r>
        <w:rPr>
          <w:noProof/>
        </w:rPr>
        <w:drawing>
          <wp:anchor distT="0" distB="0" distL="114300" distR="114300" simplePos="0" relativeHeight="251797504" behindDoc="1" locked="0" layoutInCell="1" allowOverlap="1">
            <wp:simplePos x="0" y="0"/>
            <wp:positionH relativeFrom="column">
              <wp:posOffset>2680335</wp:posOffset>
            </wp:positionH>
            <wp:positionV relativeFrom="paragraph">
              <wp:posOffset>154940</wp:posOffset>
            </wp:positionV>
            <wp:extent cx="1600200" cy="1038225"/>
            <wp:effectExtent l="19050" t="0" r="0" b="0"/>
            <wp:wrapTight wrapText="bothSides">
              <wp:wrapPolygon edited="0">
                <wp:start x="-257" y="0"/>
                <wp:lineTo x="-257" y="21402"/>
                <wp:lineTo x="21600" y="21402"/>
                <wp:lineTo x="21600" y="0"/>
                <wp:lineTo x="-257" y="0"/>
              </wp:wrapPolygon>
            </wp:wrapTight>
            <wp:docPr id="127" name="Рисунок 8" descr="http://ok-t.ru/studopedia/baza13/847405286651.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baza13/847405286651.files/image014.jpg"/>
                    <pic:cNvPicPr>
                      <a:picLocks noChangeAspect="1" noChangeArrowheads="1"/>
                    </pic:cNvPicPr>
                  </pic:nvPicPr>
                  <pic:blipFill>
                    <a:blip r:embed="rId91" cstate="print"/>
                    <a:srcRect/>
                    <a:stretch>
                      <a:fillRect/>
                    </a:stretch>
                  </pic:blipFill>
                  <pic:spPr bwMode="auto">
                    <a:xfrm>
                      <a:off x="0" y="0"/>
                      <a:ext cx="1600200" cy="1038225"/>
                    </a:xfrm>
                    <a:prstGeom prst="rect">
                      <a:avLst/>
                    </a:prstGeom>
                    <a:noFill/>
                    <a:ln w="9525">
                      <a:noFill/>
                      <a:miter lim="800000"/>
                      <a:headEnd/>
                      <a:tailEnd/>
                    </a:ln>
                  </pic:spPr>
                </pic:pic>
              </a:graphicData>
            </a:graphic>
          </wp:anchor>
        </w:drawing>
      </w:r>
    </w:p>
    <w:p w:rsidR="00992CE8" w:rsidRDefault="00992CE8" w:rsidP="00992CE8">
      <w:pPr>
        <w:pStyle w:val="af0"/>
        <w:shd w:val="clear" w:color="auto" w:fill="FFFFFF"/>
        <w:spacing w:before="0" w:beforeAutospacing="0" w:after="0" w:afterAutospacing="0"/>
        <w:ind w:firstLine="709"/>
        <w:jc w:val="both"/>
      </w:pPr>
    </w:p>
    <w:p w:rsidR="00992CE8" w:rsidRDefault="00992CE8" w:rsidP="00992CE8">
      <w:pPr>
        <w:pStyle w:val="af0"/>
        <w:shd w:val="clear" w:color="auto" w:fill="FFFFFF"/>
        <w:spacing w:before="0" w:beforeAutospacing="0" w:after="0" w:afterAutospacing="0"/>
        <w:ind w:firstLine="709"/>
        <w:jc w:val="both"/>
      </w:pPr>
    </w:p>
    <w:p w:rsidR="00992CE8" w:rsidRDefault="00992CE8" w:rsidP="00992CE8">
      <w:pPr>
        <w:pStyle w:val="af0"/>
        <w:shd w:val="clear" w:color="auto" w:fill="FFFFFF"/>
        <w:spacing w:before="0" w:beforeAutospacing="0" w:after="0" w:afterAutospacing="0"/>
        <w:ind w:firstLine="709"/>
        <w:jc w:val="both"/>
      </w:pPr>
    </w:p>
    <w:p w:rsidR="00992CE8" w:rsidRDefault="00992CE8" w:rsidP="00992CE8">
      <w:pPr>
        <w:pStyle w:val="af0"/>
        <w:shd w:val="clear" w:color="auto" w:fill="FFFFFF"/>
        <w:spacing w:before="0" w:beforeAutospacing="0" w:after="0" w:afterAutospacing="0"/>
        <w:ind w:firstLine="709"/>
        <w:jc w:val="both"/>
      </w:pPr>
    </w:p>
    <w:p w:rsidR="00992CE8" w:rsidRDefault="00992CE8" w:rsidP="00992CE8">
      <w:pPr>
        <w:pStyle w:val="af0"/>
        <w:shd w:val="clear" w:color="auto" w:fill="FFFFFF"/>
        <w:spacing w:before="0" w:beforeAutospacing="0" w:after="0" w:afterAutospacing="0"/>
        <w:ind w:firstLine="709"/>
        <w:jc w:val="both"/>
      </w:pPr>
    </w:p>
    <w:p w:rsidR="00992CE8" w:rsidRDefault="00992CE8" w:rsidP="00992CE8">
      <w:pPr>
        <w:pStyle w:val="af0"/>
        <w:shd w:val="clear" w:color="auto" w:fill="FFFFFF"/>
        <w:spacing w:before="0" w:beforeAutospacing="0" w:after="0" w:afterAutospacing="0"/>
        <w:ind w:firstLine="709"/>
        <w:jc w:val="both"/>
      </w:pPr>
    </w:p>
    <w:p w:rsidR="00992CE8" w:rsidRPr="00992CE8" w:rsidRDefault="00992CE8" w:rsidP="00992CE8">
      <w:pPr>
        <w:pStyle w:val="af0"/>
        <w:shd w:val="clear" w:color="auto" w:fill="FFFFFF"/>
        <w:spacing w:before="0" w:beforeAutospacing="0" w:after="0" w:afterAutospacing="0"/>
        <w:ind w:firstLine="709"/>
        <w:jc w:val="center"/>
        <w:rPr>
          <w:sz w:val="22"/>
        </w:rPr>
      </w:pPr>
      <w:r w:rsidRPr="00992CE8">
        <w:rPr>
          <w:sz w:val="22"/>
        </w:rPr>
        <w:t>Рисунок 3 – Клемные соединения типа «Орех»</w:t>
      </w:r>
    </w:p>
    <w:p w:rsidR="00992CE8" w:rsidRPr="00992CE8" w:rsidRDefault="00992CE8" w:rsidP="00992CE8">
      <w:pPr>
        <w:pStyle w:val="af0"/>
        <w:shd w:val="clear" w:color="auto" w:fill="FFFFFF"/>
        <w:spacing w:before="0" w:beforeAutospacing="0" w:after="0" w:afterAutospacing="0"/>
        <w:ind w:firstLine="709"/>
        <w:jc w:val="both"/>
        <w:rPr>
          <w:rStyle w:val="apple-converted-space"/>
        </w:rPr>
      </w:pPr>
      <w:r w:rsidRPr="00992CE8">
        <w:rPr>
          <w:rStyle w:val="apple-converted-space"/>
        </w:rPr>
        <w:t> </w:t>
      </w:r>
    </w:p>
    <w:p w:rsidR="00992CE8" w:rsidRPr="00992CE8" w:rsidRDefault="00992CE8" w:rsidP="00992CE8">
      <w:pPr>
        <w:pStyle w:val="af0"/>
        <w:shd w:val="clear" w:color="auto" w:fill="FFFFFF"/>
        <w:spacing w:before="0" w:beforeAutospacing="0" w:after="0" w:afterAutospacing="0"/>
        <w:ind w:firstLine="709"/>
        <w:jc w:val="both"/>
      </w:pPr>
      <w:r w:rsidRPr="00992CE8">
        <w:t>Одними из старых и проверенных способов соединения проводов являются</w:t>
      </w:r>
      <w:r w:rsidRPr="00992CE8">
        <w:rPr>
          <w:rStyle w:val="apple-converted-space"/>
        </w:rPr>
        <w:t> </w:t>
      </w:r>
      <w:r w:rsidRPr="00992CE8">
        <w:rPr>
          <w:iCs/>
        </w:rPr>
        <w:t>клеммные соединения типа «орешки»</w:t>
      </w:r>
      <w:r w:rsidRPr="00992CE8">
        <w:rPr>
          <w:rStyle w:val="apple-converted-space"/>
        </w:rPr>
        <w:t> </w:t>
      </w:r>
      <w:r w:rsidRPr="00992CE8">
        <w:t>(рис.3). Название свое они получили, из за внешнего сходства с орехами. Соединения этого типа состоят из трех пластин, между которыми, собственно, и зажимаются провода. Одним из преимуществ данного типа соединения является то, что для соединения отходящего провода, нет необходимости разрывать магистраль. Достаточно просто открутить 2 болта, вставить между двух пластин провод, и закрутить болты на место. Отходящий провод вставляется между средней и оставшейся пластиной.</w:t>
      </w:r>
    </w:p>
    <w:p w:rsidR="00992CE8" w:rsidRPr="00992CE8" w:rsidRDefault="00992CE8" w:rsidP="00992CE8">
      <w:pPr>
        <w:pStyle w:val="af0"/>
        <w:shd w:val="clear" w:color="auto" w:fill="FFFFFF"/>
        <w:spacing w:before="0" w:beforeAutospacing="0" w:after="0" w:afterAutospacing="0"/>
        <w:ind w:firstLine="709"/>
        <w:jc w:val="both"/>
      </w:pPr>
      <w:r w:rsidRPr="00992CE8">
        <w:lastRenderedPageBreak/>
        <w:t> </w:t>
      </w:r>
    </w:p>
    <w:p w:rsidR="00992CE8" w:rsidRPr="00992CE8" w:rsidRDefault="00992CE8" w:rsidP="00992CE8">
      <w:pPr>
        <w:pStyle w:val="af0"/>
        <w:shd w:val="clear" w:color="auto" w:fill="FFFFFF"/>
        <w:spacing w:before="0" w:beforeAutospacing="0" w:after="0" w:afterAutospacing="0"/>
        <w:ind w:firstLine="709"/>
        <w:jc w:val="both"/>
      </w:pPr>
      <w:r w:rsidRPr="00992CE8">
        <w:rPr>
          <w:u w:val="single"/>
        </w:rPr>
        <w:t>Типы опор и расположения проводов на опорах.</w:t>
      </w:r>
    </w:p>
    <w:p w:rsidR="00992CE8" w:rsidRPr="00992CE8" w:rsidRDefault="00992CE8" w:rsidP="00992CE8">
      <w:pPr>
        <w:pStyle w:val="af0"/>
        <w:shd w:val="clear" w:color="auto" w:fill="FFFFFF"/>
        <w:spacing w:before="0" w:beforeAutospacing="0" w:after="0" w:afterAutospacing="0"/>
        <w:ind w:firstLine="709"/>
        <w:jc w:val="both"/>
      </w:pPr>
      <w:r w:rsidRPr="00992CE8">
        <w:t>При сооружении линий электропередачи применяются железобетонные, стальные и деревянные опоры. По назначению опоры подразделяются на анкерные, угловые, концевые, промежуточные, ответвительные, транспозиционные и специальные; по числу цепей, на одно– и двухцепные.</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Анкерные (А) опоры</w:t>
      </w:r>
      <w:r w:rsidRPr="00992CE8">
        <w:rPr>
          <w:rStyle w:val="apple-converted-space"/>
          <w:iCs/>
        </w:rPr>
        <w:t> </w:t>
      </w:r>
      <w:r w:rsidRPr="00992CE8">
        <w:t>(рис.5)устанавливают для жесткого закрепления проводов в особо ответственных точках линии (на концах линии, на концах прямых ее участков, на пересечениях особо важных инженерных сооружений и больших водоемов). Анкерные опоры должны выдержать одностороннее тяжение двух проводов.</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Угловые (У) опоры</w:t>
      </w:r>
      <w:r w:rsidRPr="00992CE8">
        <w:rPr>
          <w:rStyle w:val="apple-converted-space"/>
        </w:rPr>
        <w:t> </w:t>
      </w:r>
      <w:r w:rsidRPr="00992CE8">
        <w:t>(рис. 6) устанавливают в местах изменения направления трассы ЛЭП. Опоры воспринимают при нормальной работе суммарную силу тяжений проводов смежных пролетов.</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Концевые анкерные (К</w:t>
      </w:r>
      <w:r w:rsidRPr="00992CE8">
        <w:t>)</w:t>
      </w:r>
      <w:r w:rsidRPr="00992CE8">
        <w:rPr>
          <w:rStyle w:val="apple-converted-space"/>
          <w:iCs/>
        </w:rPr>
        <w:t> </w:t>
      </w:r>
      <w:r w:rsidRPr="00992CE8">
        <w:rPr>
          <w:iCs/>
        </w:rPr>
        <w:t>опоры</w:t>
      </w:r>
      <w:r w:rsidRPr="00992CE8">
        <w:rPr>
          <w:rStyle w:val="apple-converted-space"/>
        </w:rPr>
        <w:t> </w:t>
      </w:r>
      <w:r w:rsidRPr="00992CE8">
        <w:t>(рис.7)сооружают в начале и конце ЛЭП. Эти опоры испытывают одностороннее тяжение всех проводов со стороны линии.</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Промежуточные (П) опоры</w:t>
      </w:r>
      <w:r w:rsidRPr="00992CE8">
        <w:rPr>
          <w:rStyle w:val="apple-converted-space"/>
          <w:iCs/>
        </w:rPr>
        <w:t> </w:t>
      </w:r>
      <w:r w:rsidRPr="00992CE8">
        <w:t>(рис.8)устанавливают на прямых участках трассы ЛЭП. Они служат для поддержания провода на прямых участках линии в анкерном пролете. При нормальной работе опоры не должны воспринимать направленных вдоль линии усилий.</w:t>
      </w:r>
    </w:p>
    <w:p w:rsidR="00992CE8" w:rsidRPr="00992CE8" w:rsidRDefault="00992CE8" w:rsidP="00992CE8">
      <w:pPr>
        <w:pStyle w:val="af0"/>
        <w:shd w:val="clear" w:color="auto" w:fill="FFFFFF"/>
        <w:spacing w:before="0" w:beforeAutospacing="0" w:after="0" w:afterAutospacing="0"/>
        <w:ind w:firstLine="709"/>
        <w:jc w:val="both"/>
      </w:pPr>
      <w:r w:rsidRPr="00992CE8">
        <w:rPr>
          <w:iCs/>
        </w:rPr>
        <w:t>Ответвительные опоры</w:t>
      </w:r>
      <w:r w:rsidRPr="00992CE8">
        <w:rPr>
          <w:rStyle w:val="apple-converted-space"/>
          <w:iCs/>
        </w:rPr>
        <w:t> </w:t>
      </w:r>
      <w:r w:rsidRPr="00992CE8">
        <w:t>(рис.9 а,б) служат для ответвления от ЛЭП.</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Транспозиционные опоры</w:t>
      </w:r>
      <w:r w:rsidRPr="00992CE8">
        <w:rPr>
          <w:rStyle w:val="apple-converted-space"/>
        </w:rPr>
        <w:t> </w:t>
      </w:r>
      <w:r w:rsidRPr="00992CE8">
        <w:t>(рис.10) применяют для транспозиции проводов.</w:t>
      </w:r>
    </w:p>
    <w:p w:rsidR="00992CE8" w:rsidRPr="00992CE8" w:rsidRDefault="00992CE8" w:rsidP="00992CE8">
      <w:pPr>
        <w:pStyle w:val="af0"/>
        <w:shd w:val="clear" w:color="auto" w:fill="FFFFFF"/>
        <w:spacing w:before="0" w:beforeAutospacing="0" w:after="0" w:afterAutospacing="0"/>
        <w:ind w:firstLine="709"/>
        <w:jc w:val="both"/>
      </w:pPr>
      <w:r w:rsidRPr="00992CE8">
        <w:rPr>
          <w:iCs/>
        </w:rPr>
        <w:t>Специальные опоры</w:t>
      </w:r>
      <w:r w:rsidRPr="00992CE8">
        <w:rPr>
          <w:rStyle w:val="apple-converted-space"/>
        </w:rPr>
        <w:t> </w:t>
      </w:r>
      <w:r w:rsidRPr="00992CE8">
        <w:t>бывают двух типов:</w:t>
      </w:r>
      <w:r w:rsidRPr="00992CE8">
        <w:rPr>
          <w:rStyle w:val="apple-converted-space"/>
        </w:rPr>
        <w:t> </w:t>
      </w:r>
      <w:r w:rsidRPr="00992CE8">
        <w:rPr>
          <w:iCs/>
        </w:rPr>
        <w:t>переходные</w:t>
      </w:r>
      <w:r w:rsidRPr="00992CE8">
        <w:rPr>
          <w:rStyle w:val="apple-converted-space"/>
        </w:rPr>
        <w:t> </w:t>
      </w:r>
      <w:r w:rsidRPr="00992CE8">
        <w:t>– для больших пролетов (пересечение рек, озер, ущелий и др.) и</w:t>
      </w:r>
      <w:r w:rsidRPr="00992CE8">
        <w:rPr>
          <w:rStyle w:val="apple-converted-space"/>
        </w:rPr>
        <w:t> </w:t>
      </w:r>
      <w:r w:rsidRPr="00992CE8">
        <w:rPr>
          <w:iCs/>
        </w:rPr>
        <w:t>ответвительные</w:t>
      </w:r>
      <w:r w:rsidRPr="00992CE8">
        <w:rPr>
          <w:rStyle w:val="apple-converted-space"/>
        </w:rPr>
        <w:t> </w:t>
      </w:r>
      <w:r w:rsidRPr="00992CE8">
        <w:t>– когда требуется глухое ответвление от линии.</w:t>
      </w:r>
    </w:p>
    <w:p w:rsidR="00992CE8" w:rsidRPr="00992CE8" w:rsidRDefault="00992CE8" w:rsidP="00992CE8">
      <w:pPr>
        <w:pStyle w:val="af0"/>
        <w:shd w:val="clear" w:color="auto" w:fill="FFFFFF"/>
        <w:spacing w:before="0" w:beforeAutospacing="0" w:after="0" w:afterAutospacing="0"/>
        <w:ind w:firstLine="709"/>
        <w:jc w:val="both"/>
      </w:pPr>
      <w:r w:rsidRPr="00992CE8">
        <w:t>Анкерные опоры значительно сложнее и дороже промежуточных, и поэтому число их на каждой линии должно быть минимальным.</w:t>
      </w:r>
    </w:p>
    <w:p w:rsidR="00992CE8" w:rsidRPr="005874A6" w:rsidRDefault="00992CE8" w:rsidP="00992CE8">
      <w:pPr>
        <w:ind w:firstLine="284"/>
        <w:rPr>
          <w:b/>
          <w:u w:val="single"/>
        </w:rPr>
      </w:pPr>
      <w:r w:rsidRPr="005874A6">
        <w:rPr>
          <w:b/>
          <w:u w:val="single"/>
        </w:rPr>
        <w:t>Вопросы для закрепления теоретического материала к практическому занятию:</w:t>
      </w:r>
    </w:p>
    <w:p w:rsidR="00992CE8" w:rsidRPr="005874A6" w:rsidRDefault="00992CE8" w:rsidP="00992CE8">
      <w:pPr>
        <w:pStyle w:val="a7"/>
        <w:numPr>
          <w:ilvl w:val="1"/>
          <w:numId w:val="66"/>
        </w:numPr>
        <w:ind w:left="709" w:hanging="425"/>
        <w:jc w:val="both"/>
      </w:pPr>
      <w:r>
        <w:t>Перечислите конструктивные элементы ВЛ</w:t>
      </w:r>
      <w:r w:rsidRPr="005874A6">
        <w:t>?</w:t>
      </w:r>
    </w:p>
    <w:p w:rsidR="00992CE8" w:rsidRDefault="00992CE8" w:rsidP="00992CE8">
      <w:pPr>
        <w:pStyle w:val="a7"/>
        <w:numPr>
          <w:ilvl w:val="1"/>
          <w:numId w:val="66"/>
        </w:numPr>
        <w:ind w:left="709" w:hanging="425"/>
        <w:jc w:val="both"/>
      </w:pPr>
      <w:r>
        <w:t>Какие виды проводов используют на ВЛ</w:t>
      </w:r>
      <w:r w:rsidRPr="005874A6">
        <w:t>?</w:t>
      </w:r>
    </w:p>
    <w:p w:rsidR="00992CE8" w:rsidRPr="005874A6" w:rsidRDefault="00992CE8" w:rsidP="00992CE8">
      <w:pPr>
        <w:pStyle w:val="a7"/>
        <w:numPr>
          <w:ilvl w:val="1"/>
          <w:numId w:val="66"/>
        </w:numPr>
        <w:ind w:left="709" w:hanging="425"/>
        <w:jc w:val="both"/>
      </w:pPr>
      <w:r>
        <w:t>Какие виды изоляторов используют на ВЛ?</w:t>
      </w:r>
    </w:p>
    <w:p w:rsidR="00992CE8" w:rsidRDefault="00992CE8" w:rsidP="00992CE8">
      <w:pPr>
        <w:ind w:firstLine="284"/>
        <w:jc w:val="both"/>
        <w:rPr>
          <w:b/>
          <w:u w:val="single"/>
        </w:rPr>
      </w:pPr>
      <w:r w:rsidRPr="005874A6">
        <w:rPr>
          <w:b/>
          <w:u w:val="single"/>
        </w:rPr>
        <w:t>Задания для практического занятия:</w:t>
      </w:r>
    </w:p>
    <w:p w:rsidR="00992CE8" w:rsidRPr="003F0DB6" w:rsidRDefault="00992CE8" w:rsidP="00992CE8">
      <w:pPr>
        <w:ind w:firstLine="709"/>
        <w:jc w:val="both"/>
      </w:pPr>
      <w:r>
        <w:t xml:space="preserve">1.Охарактеризуйте каждую из опор (тип опоры, тип провода, вид изоляторов, способы крепления проводов, применение): </w:t>
      </w:r>
    </w:p>
    <w:p w:rsidR="00992CE8" w:rsidRPr="003F0DB6" w:rsidRDefault="00992CE8" w:rsidP="00992CE8">
      <w:pPr>
        <w:pStyle w:val="af0"/>
        <w:shd w:val="clear" w:color="auto" w:fill="FFFFFF"/>
        <w:spacing w:before="0" w:beforeAutospacing="0" w:after="0" w:afterAutospacing="0"/>
        <w:ind w:left="709"/>
        <w:jc w:val="both"/>
        <w:rPr>
          <w:color w:val="424242"/>
        </w:rPr>
      </w:pPr>
      <w:r w:rsidRPr="003F0DB6">
        <w:rPr>
          <w:color w:val="424242"/>
        </w:rPr>
        <w:t> </w:t>
      </w:r>
      <w:r>
        <w:rPr>
          <w:color w:val="424242"/>
        </w:rPr>
        <w:t xml:space="preserve">На рисунках изображены: </w:t>
      </w:r>
      <w:r w:rsidRPr="003F0DB6">
        <w:rPr>
          <w:color w:val="424242"/>
        </w:rPr>
        <w:t xml:space="preserve"> Анкерная. Угловая</w:t>
      </w:r>
      <w:r>
        <w:rPr>
          <w:color w:val="424242"/>
        </w:rPr>
        <w:t xml:space="preserve">, </w:t>
      </w:r>
      <w:r w:rsidRPr="003F0DB6">
        <w:rPr>
          <w:color w:val="424242"/>
        </w:rPr>
        <w:t>Концевая</w:t>
      </w:r>
      <w:r>
        <w:rPr>
          <w:color w:val="424242"/>
        </w:rPr>
        <w:t xml:space="preserve">, </w:t>
      </w:r>
      <w:r w:rsidRPr="003F0DB6">
        <w:rPr>
          <w:color w:val="424242"/>
        </w:rPr>
        <w:t>Промежуточная</w:t>
      </w:r>
      <w:r>
        <w:rPr>
          <w:color w:val="424242"/>
        </w:rPr>
        <w:t xml:space="preserve"> опора, </w:t>
      </w:r>
      <w:r w:rsidRPr="003F0DB6">
        <w:rPr>
          <w:color w:val="424242"/>
        </w:rPr>
        <w:t>Ответвительная</w:t>
      </w:r>
      <w:r>
        <w:rPr>
          <w:color w:val="424242"/>
        </w:rPr>
        <w:t xml:space="preserve">, </w:t>
      </w:r>
      <w:r w:rsidRPr="003F0DB6">
        <w:rPr>
          <w:color w:val="424242"/>
        </w:rPr>
        <w:t>Транспозиционная</w:t>
      </w:r>
    </w:p>
    <w:p w:rsidR="00992CE8" w:rsidRPr="003F0DB6" w:rsidRDefault="00992CE8" w:rsidP="00992CE8">
      <w:pPr>
        <w:pStyle w:val="a7"/>
        <w:ind w:left="1069"/>
        <w:jc w:val="both"/>
      </w:pPr>
      <w:r>
        <w:rPr>
          <w:noProof/>
        </w:rPr>
        <w:drawing>
          <wp:anchor distT="0" distB="0" distL="114300" distR="114300" simplePos="0" relativeHeight="251799552" behindDoc="1" locked="0" layoutInCell="1" allowOverlap="1">
            <wp:simplePos x="0" y="0"/>
            <wp:positionH relativeFrom="column">
              <wp:posOffset>946785</wp:posOffset>
            </wp:positionH>
            <wp:positionV relativeFrom="paragraph">
              <wp:posOffset>162560</wp:posOffset>
            </wp:positionV>
            <wp:extent cx="4048125" cy="3419475"/>
            <wp:effectExtent l="19050" t="0" r="9525" b="0"/>
            <wp:wrapTight wrapText="bothSides">
              <wp:wrapPolygon edited="0">
                <wp:start x="-102" y="0"/>
                <wp:lineTo x="-102" y="9988"/>
                <wp:lineTo x="9047" y="11552"/>
                <wp:lineTo x="-102" y="11552"/>
                <wp:lineTo x="-102" y="21540"/>
                <wp:lineTo x="21448" y="21540"/>
                <wp:lineTo x="21651" y="11672"/>
                <wp:lineTo x="12503" y="11552"/>
                <wp:lineTo x="21651" y="9988"/>
                <wp:lineTo x="21651" y="0"/>
                <wp:lineTo x="-102" y="0"/>
              </wp:wrapPolygon>
            </wp:wrapTight>
            <wp:docPr id="130" name="Рисунок 13" descr="http://ok-t.ru/studopedia/baza13/847405286651.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studopedia/baza13/847405286651.files/image026.gif"/>
                    <pic:cNvPicPr>
                      <a:picLocks noChangeAspect="1" noChangeArrowheads="1"/>
                    </pic:cNvPicPr>
                  </pic:nvPicPr>
                  <pic:blipFill>
                    <a:blip r:embed="rId92" cstate="print"/>
                    <a:srcRect/>
                    <a:stretch>
                      <a:fillRect/>
                    </a:stretch>
                  </pic:blipFill>
                  <pic:spPr bwMode="auto">
                    <a:xfrm>
                      <a:off x="0" y="0"/>
                      <a:ext cx="4048125" cy="3419475"/>
                    </a:xfrm>
                    <a:prstGeom prst="rect">
                      <a:avLst/>
                    </a:prstGeom>
                    <a:noFill/>
                    <a:ln w="9525">
                      <a:noFill/>
                      <a:miter lim="800000"/>
                      <a:headEnd/>
                      <a:tailEnd/>
                    </a:ln>
                  </pic:spPr>
                </pic:pic>
              </a:graphicData>
            </a:graphic>
          </wp:anchor>
        </w:drawing>
      </w: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Default="00992CE8" w:rsidP="00992CE8">
      <w:pPr>
        <w:ind w:firstLine="284"/>
        <w:jc w:val="both"/>
        <w:rPr>
          <w:b/>
          <w:u w:val="single"/>
        </w:rPr>
      </w:pPr>
    </w:p>
    <w:p w:rsidR="00992CE8" w:rsidRPr="005874A6" w:rsidRDefault="00992CE8" w:rsidP="00992CE8">
      <w:pPr>
        <w:ind w:firstLine="284"/>
        <w:jc w:val="both"/>
        <w:rPr>
          <w:b/>
          <w:u w:val="single"/>
        </w:rPr>
      </w:pPr>
    </w:p>
    <w:p w:rsidR="00992CE8" w:rsidRPr="005874A6" w:rsidRDefault="00992CE8" w:rsidP="00992CE8">
      <w:pPr>
        <w:ind w:left="284"/>
        <w:rPr>
          <w:b/>
          <w:u w:val="single"/>
        </w:rPr>
      </w:pPr>
      <w:r w:rsidRPr="005874A6">
        <w:rPr>
          <w:b/>
          <w:u w:val="single"/>
        </w:rPr>
        <w:t>Инструкция по выполнению практической работы</w:t>
      </w:r>
    </w:p>
    <w:p w:rsidR="00992CE8" w:rsidRPr="005874A6" w:rsidRDefault="00992CE8" w:rsidP="00992CE8">
      <w:pPr>
        <w:tabs>
          <w:tab w:val="left" w:pos="709"/>
        </w:tabs>
        <w:ind w:firstLine="284"/>
        <w:jc w:val="both"/>
      </w:pPr>
      <w:r w:rsidRPr="005874A6">
        <w:t>На выполнение лабораторно-практической работы отводится 270 минут.</w:t>
      </w:r>
    </w:p>
    <w:p w:rsidR="00992CE8" w:rsidRPr="005874A6" w:rsidRDefault="00992CE8" w:rsidP="00992CE8">
      <w:pPr>
        <w:tabs>
          <w:tab w:val="left" w:pos="709"/>
        </w:tabs>
        <w:ind w:firstLine="284"/>
        <w:jc w:val="both"/>
      </w:pPr>
      <w:r w:rsidRPr="005874A6">
        <w:lastRenderedPageBreak/>
        <w:t>Перед выполнением практической работы внимательно прочтите материал теоретической части и ответьте на вопросы.</w:t>
      </w:r>
    </w:p>
    <w:p w:rsidR="00992CE8" w:rsidRPr="005874A6" w:rsidRDefault="00992CE8" w:rsidP="00992CE8">
      <w:pPr>
        <w:tabs>
          <w:tab w:val="left" w:pos="709"/>
        </w:tabs>
        <w:ind w:firstLine="284"/>
        <w:jc w:val="both"/>
      </w:pPr>
      <w:r w:rsidRPr="005874A6">
        <w:t xml:space="preserve">Работа оформляется в тетради аккуратно. </w:t>
      </w:r>
    </w:p>
    <w:p w:rsidR="00992CE8" w:rsidRPr="005874A6" w:rsidRDefault="00992CE8" w:rsidP="00992CE8">
      <w:pPr>
        <w:tabs>
          <w:tab w:val="left" w:pos="709"/>
        </w:tabs>
        <w:ind w:firstLine="284"/>
        <w:jc w:val="both"/>
        <w:rPr>
          <w:b/>
        </w:rPr>
      </w:pPr>
      <w:r w:rsidRPr="005874A6">
        <w:t xml:space="preserve">Расчетную часть выполнять с пояснениями. </w:t>
      </w:r>
    </w:p>
    <w:p w:rsidR="00992CE8" w:rsidRPr="005874A6" w:rsidRDefault="00992CE8" w:rsidP="00992CE8">
      <w:pPr>
        <w:tabs>
          <w:tab w:val="left" w:pos="709"/>
        </w:tabs>
        <w:ind w:firstLine="284"/>
        <w:rPr>
          <w:b/>
          <w:u w:val="single"/>
        </w:rPr>
      </w:pPr>
      <w:r w:rsidRPr="005874A6">
        <w:rPr>
          <w:b/>
          <w:u w:val="single"/>
        </w:rPr>
        <w:t xml:space="preserve">Фома контроля выполнения практических работ: </w:t>
      </w:r>
    </w:p>
    <w:p w:rsidR="00992CE8" w:rsidRPr="005874A6" w:rsidRDefault="00992CE8" w:rsidP="00992CE8">
      <w:pPr>
        <w:tabs>
          <w:tab w:val="left" w:pos="709"/>
        </w:tabs>
        <w:ind w:firstLine="284"/>
        <w:jc w:val="both"/>
      </w:pPr>
      <w:r w:rsidRPr="005874A6">
        <w:t>По лабораторно-практической работе №1</w:t>
      </w:r>
      <w:r>
        <w:t>4</w:t>
      </w:r>
      <w:r w:rsidRPr="005874A6">
        <w:t xml:space="preserve"> учащийся представляет письменный отчет в тетради. </w:t>
      </w:r>
    </w:p>
    <w:p w:rsidR="00992CE8" w:rsidRPr="005874A6" w:rsidRDefault="00992CE8" w:rsidP="00992CE8">
      <w:pPr>
        <w:tabs>
          <w:tab w:val="left" w:pos="709"/>
        </w:tabs>
        <w:ind w:firstLine="284"/>
        <w:rPr>
          <w:b/>
          <w:u w:val="single"/>
        </w:rPr>
      </w:pPr>
      <w:r w:rsidRPr="005874A6">
        <w:rPr>
          <w:b/>
          <w:u w:val="single"/>
        </w:rPr>
        <w:t>Критерии оценки:</w:t>
      </w:r>
    </w:p>
    <w:p w:rsidR="00992CE8" w:rsidRPr="005874A6" w:rsidRDefault="00992CE8" w:rsidP="00992CE8">
      <w:pPr>
        <w:numPr>
          <w:ilvl w:val="0"/>
          <w:numId w:val="13"/>
        </w:numPr>
        <w:tabs>
          <w:tab w:val="left" w:pos="567"/>
          <w:tab w:val="left" w:pos="709"/>
        </w:tabs>
        <w:ind w:left="0" w:firstLine="284"/>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992CE8" w:rsidRPr="005874A6" w:rsidRDefault="00992CE8" w:rsidP="00992CE8">
      <w:pPr>
        <w:numPr>
          <w:ilvl w:val="0"/>
          <w:numId w:val="13"/>
        </w:numPr>
        <w:tabs>
          <w:tab w:val="left" w:pos="567"/>
          <w:tab w:val="left" w:pos="709"/>
        </w:tabs>
        <w:ind w:left="0" w:firstLine="284"/>
        <w:jc w:val="both"/>
      </w:pPr>
      <w:r w:rsidRPr="005874A6">
        <w:t>Работа выполнена, оформление соответствует требованиям, на контрольные вопросы ответов нет – оценка 4 (хорошо)</w:t>
      </w:r>
    </w:p>
    <w:p w:rsidR="00992CE8" w:rsidRPr="005874A6" w:rsidRDefault="00992CE8" w:rsidP="00992CE8">
      <w:pPr>
        <w:numPr>
          <w:ilvl w:val="0"/>
          <w:numId w:val="13"/>
        </w:numPr>
        <w:tabs>
          <w:tab w:val="left" w:pos="567"/>
          <w:tab w:val="left" w:pos="709"/>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992CE8" w:rsidRPr="005874A6" w:rsidRDefault="00992CE8" w:rsidP="00992CE8">
      <w:pPr>
        <w:tabs>
          <w:tab w:val="left" w:pos="709"/>
        </w:tabs>
        <w:ind w:firstLine="567"/>
        <w:jc w:val="both"/>
        <w:rPr>
          <w:b/>
          <w:u w:val="single"/>
        </w:rPr>
      </w:pPr>
      <w:r w:rsidRPr="005874A6">
        <w:rPr>
          <w:b/>
          <w:u w:val="single"/>
        </w:rPr>
        <w:t>Список рекомендуемой литературы и нормативных актов:</w:t>
      </w:r>
    </w:p>
    <w:p w:rsidR="00992CE8" w:rsidRPr="005874A6" w:rsidRDefault="00992CE8" w:rsidP="00992CE8">
      <w:pPr>
        <w:pStyle w:val="a7"/>
        <w:numPr>
          <w:ilvl w:val="0"/>
          <w:numId w:val="44"/>
        </w:numPr>
        <w:tabs>
          <w:tab w:val="num" w:pos="142"/>
          <w:tab w:val="left" w:pos="993"/>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992CE8" w:rsidRPr="005874A6" w:rsidRDefault="00992CE8" w:rsidP="00992CE8">
      <w:pPr>
        <w:pStyle w:val="a7"/>
        <w:numPr>
          <w:ilvl w:val="0"/>
          <w:numId w:val="44"/>
        </w:numPr>
        <w:tabs>
          <w:tab w:val="left" w:pos="993"/>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992CE8" w:rsidRDefault="00992CE8" w:rsidP="00665050">
      <w:pPr>
        <w:tabs>
          <w:tab w:val="left" w:pos="851"/>
        </w:tabs>
        <w:ind w:right="690" w:firstLine="567"/>
        <w:jc w:val="both"/>
      </w:pPr>
    </w:p>
    <w:p w:rsidR="00992CE8" w:rsidRDefault="00992CE8" w:rsidP="00665050">
      <w:pPr>
        <w:tabs>
          <w:tab w:val="left" w:pos="851"/>
        </w:tabs>
        <w:ind w:right="690" w:firstLine="567"/>
        <w:jc w:val="both"/>
      </w:pPr>
    </w:p>
    <w:p w:rsidR="00992CE8" w:rsidRDefault="00992CE8" w:rsidP="00665050">
      <w:pPr>
        <w:tabs>
          <w:tab w:val="left" w:pos="851"/>
        </w:tabs>
        <w:ind w:right="690" w:firstLine="567"/>
        <w:jc w:val="both"/>
      </w:pPr>
    </w:p>
    <w:p w:rsidR="00992CE8" w:rsidRDefault="00992CE8" w:rsidP="00665050">
      <w:pPr>
        <w:tabs>
          <w:tab w:val="left" w:pos="851"/>
        </w:tabs>
        <w:ind w:right="690" w:firstLine="567"/>
        <w:jc w:val="both"/>
      </w:pPr>
    </w:p>
    <w:p w:rsidR="00992CE8" w:rsidRDefault="00992CE8" w:rsidP="00665050">
      <w:pPr>
        <w:tabs>
          <w:tab w:val="left" w:pos="851"/>
        </w:tabs>
        <w:ind w:right="690" w:firstLine="567"/>
        <w:jc w:val="both"/>
      </w:pPr>
    </w:p>
    <w:p w:rsidR="00992CE8" w:rsidRDefault="00992CE8" w:rsidP="00665050">
      <w:pPr>
        <w:tabs>
          <w:tab w:val="left" w:pos="851"/>
        </w:tabs>
        <w:ind w:right="690" w:firstLine="567"/>
        <w:jc w:val="both"/>
      </w:pPr>
    </w:p>
    <w:p w:rsidR="00125401" w:rsidRPr="005874A6" w:rsidRDefault="00125401" w:rsidP="00665050">
      <w:pPr>
        <w:tabs>
          <w:tab w:val="left" w:pos="851"/>
        </w:tabs>
        <w:ind w:right="690" w:firstLine="567"/>
        <w:jc w:val="both"/>
      </w:pPr>
    </w:p>
    <w:p w:rsidR="00856211" w:rsidRPr="005874A6" w:rsidRDefault="00856211" w:rsidP="00665050">
      <w:pPr>
        <w:tabs>
          <w:tab w:val="left" w:pos="851"/>
        </w:tabs>
        <w:ind w:firstLine="567"/>
        <w:jc w:val="both"/>
        <w:rPr>
          <w:u w:val="single"/>
        </w:rPr>
      </w:pPr>
      <w:r w:rsidRPr="005874A6">
        <w:rPr>
          <w:b/>
          <w:u w:val="single"/>
        </w:rPr>
        <w:t>Название практической работы №15</w:t>
      </w:r>
      <w:r w:rsidRPr="005874A6">
        <w:rPr>
          <w:b/>
        </w:rPr>
        <w:t xml:space="preserve">: </w:t>
      </w:r>
      <w:r w:rsidR="00992CE8">
        <w:t>Устройство</w:t>
      </w:r>
      <w:r w:rsidR="008A5517" w:rsidRPr="005874A6">
        <w:t xml:space="preserve"> шинопроводов</w:t>
      </w:r>
    </w:p>
    <w:p w:rsidR="00856211" w:rsidRPr="005874A6" w:rsidRDefault="00856211" w:rsidP="00665050">
      <w:pPr>
        <w:tabs>
          <w:tab w:val="left" w:pos="851"/>
        </w:tabs>
        <w:ind w:firstLine="567"/>
        <w:jc w:val="both"/>
        <w:rPr>
          <w:b/>
        </w:rPr>
      </w:pPr>
      <w:r w:rsidRPr="005874A6">
        <w:rPr>
          <w:b/>
          <w:u w:val="single"/>
        </w:rPr>
        <w:t>Учебная цель:</w:t>
      </w:r>
      <w:r w:rsidRPr="005874A6">
        <w:rPr>
          <w:b/>
        </w:rPr>
        <w:t xml:space="preserve">   </w:t>
      </w:r>
      <w:r w:rsidR="008A5517" w:rsidRPr="005874A6">
        <w:t>изучить устройство магистральных шинопроводов</w:t>
      </w:r>
    </w:p>
    <w:p w:rsidR="00856211" w:rsidRPr="005874A6" w:rsidRDefault="00856211" w:rsidP="00665050">
      <w:pPr>
        <w:tabs>
          <w:tab w:val="left" w:pos="851"/>
        </w:tabs>
        <w:ind w:firstLine="567"/>
        <w:jc w:val="both"/>
        <w:rPr>
          <w:b/>
          <w:u w:val="single"/>
        </w:rPr>
      </w:pPr>
      <w:r w:rsidRPr="005874A6">
        <w:rPr>
          <w:b/>
          <w:u w:val="single"/>
        </w:rPr>
        <w:t xml:space="preserve">Учебные задачи: </w:t>
      </w:r>
    </w:p>
    <w:p w:rsidR="00856211" w:rsidRPr="005874A6" w:rsidRDefault="00856211" w:rsidP="00665050">
      <w:pPr>
        <w:tabs>
          <w:tab w:val="left" w:pos="851"/>
        </w:tabs>
        <w:ind w:firstLine="567"/>
        <w:jc w:val="both"/>
      </w:pPr>
      <w:r w:rsidRPr="005874A6">
        <w:t>1. Изуч</w:t>
      </w:r>
      <w:r w:rsidR="008A5517" w:rsidRPr="005874A6">
        <w:t>ить устройство и научиться производить расчет на нагрев магистральных шинопроводов</w:t>
      </w:r>
    </w:p>
    <w:p w:rsidR="00856211" w:rsidRPr="005874A6" w:rsidRDefault="00856211" w:rsidP="00665050">
      <w:pPr>
        <w:tabs>
          <w:tab w:val="left" w:pos="851"/>
        </w:tabs>
        <w:ind w:firstLine="567"/>
        <w:jc w:val="both"/>
      </w:pPr>
      <w:r w:rsidRPr="005874A6">
        <w:t>2. Выполнить задания в тетради</w:t>
      </w:r>
    </w:p>
    <w:p w:rsidR="00856211" w:rsidRPr="005874A6" w:rsidRDefault="00856211" w:rsidP="00665050">
      <w:pPr>
        <w:tabs>
          <w:tab w:val="left" w:pos="851"/>
        </w:tabs>
        <w:ind w:firstLine="567"/>
        <w:jc w:val="both"/>
        <w:rPr>
          <w:b/>
          <w:u w:val="single"/>
        </w:rPr>
      </w:pPr>
      <w:r w:rsidRPr="005874A6">
        <w:rPr>
          <w:b/>
          <w:u w:val="single"/>
        </w:rPr>
        <w:t>Образовательные результаты, заявленные во ФГОС:</w:t>
      </w:r>
    </w:p>
    <w:p w:rsidR="00856211" w:rsidRPr="005874A6" w:rsidRDefault="00856211" w:rsidP="00665050">
      <w:pPr>
        <w:tabs>
          <w:tab w:val="left" w:pos="851"/>
        </w:tabs>
        <w:ind w:firstLine="567"/>
        <w:jc w:val="both"/>
      </w:pPr>
      <w:r w:rsidRPr="005874A6">
        <w:t xml:space="preserve">Студент должен </w:t>
      </w:r>
    </w:p>
    <w:p w:rsidR="00856211" w:rsidRPr="005874A6" w:rsidRDefault="00856211" w:rsidP="00665050">
      <w:pPr>
        <w:tabs>
          <w:tab w:val="left" w:pos="851"/>
        </w:tabs>
        <w:ind w:firstLine="567"/>
        <w:jc w:val="both"/>
      </w:pPr>
      <w:r w:rsidRPr="005874A6">
        <w:rPr>
          <w:u w:val="single"/>
        </w:rPr>
        <w:t>уметь:</w:t>
      </w:r>
      <w:r w:rsidRPr="005874A6">
        <w:t xml:space="preserve"> </w:t>
      </w:r>
    </w:p>
    <w:p w:rsidR="008A5517" w:rsidRPr="005874A6" w:rsidRDefault="008A5517" w:rsidP="00125401">
      <w:pPr>
        <w:pStyle w:val="a7"/>
        <w:numPr>
          <w:ilvl w:val="0"/>
          <w:numId w:val="38"/>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монтаж осветительных электроустановок, трансформаторов, комплектных трансформаторных подстанций;</w:t>
      </w:r>
    </w:p>
    <w:p w:rsidR="008A5517" w:rsidRPr="005874A6" w:rsidRDefault="008A5517" w:rsidP="00125401">
      <w:pPr>
        <w:pStyle w:val="a7"/>
        <w:numPr>
          <w:ilvl w:val="0"/>
          <w:numId w:val="38"/>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прокладку кабеля, монтаж воздушных линий, проводов и тросов;</w:t>
      </w:r>
    </w:p>
    <w:p w:rsidR="00856211" w:rsidRPr="005874A6" w:rsidRDefault="00856211" w:rsidP="00665050">
      <w:pPr>
        <w:tabs>
          <w:tab w:val="left" w:pos="851"/>
        </w:tabs>
        <w:ind w:firstLine="567"/>
        <w:jc w:val="both"/>
        <w:rPr>
          <w:b/>
          <w:u w:val="single"/>
        </w:rPr>
      </w:pPr>
      <w:r w:rsidRPr="005874A6">
        <w:t xml:space="preserve">   </w:t>
      </w:r>
      <w:r w:rsidRPr="005874A6">
        <w:rPr>
          <w:b/>
          <w:u w:val="single"/>
        </w:rPr>
        <w:t>Обеспеченность занятия:</w:t>
      </w:r>
    </w:p>
    <w:p w:rsidR="00856211" w:rsidRPr="005874A6" w:rsidRDefault="00856211" w:rsidP="00665050">
      <w:pPr>
        <w:tabs>
          <w:tab w:val="left" w:pos="709"/>
          <w:tab w:val="left" w:pos="851"/>
        </w:tabs>
        <w:ind w:firstLine="567"/>
        <w:jc w:val="both"/>
      </w:pPr>
      <w:r w:rsidRPr="005874A6">
        <w:t>1. Методические указания к выполнению лабораторно-практической работе №15</w:t>
      </w:r>
    </w:p>
    <w:p w:rsidR="00856211" w:rsidRPr="005874A6" w:rsidRDefault="00856211" w:rsidP="00665050">
      <w:pPr>
        <w:tabs>
          <w:tab w:val="left" w:pos="709"/>
          <w:tab w:val="left" w:pos="851"/>
        </w:tabs>
        <w:ind w:firstLine="567"/>
        <w:jc w:val="both"/>
      </w:pPr>
      <w:r w:rsidRPr="005874A6">
        <w:t>2. Тетрадь для лабораторно-практических работ</w:t>
      </w:r>
    </w:p>
    <w:p w:rsidR="00856211" w:rsidRPr="005874A6" w:rsidRDefault="00856211" w:rsidP="00665050">
      <w:pPr>
        <w:tabs>
          <w:tab w:val="left" w:pos="709"/>
          <w:tab w:val="left" w:pos="851"/>
        </w:tabs>
        <w:ind w:firstLine="567"/>
        <w:jc w:val="both"/>
      </w:pPr>
      <w:r w:rsidRPr="005874A6">
        <w:t>3.Ручка, карандаш, линейка, ластик</w:t>
      </w:r>
    </w:p>
    <w:p w:rsidR="008A5517" w:rsidRPr="005874A6" w:rsidRDefault="008A5517" w:rsidP="00665050">
      <w:pPr>
        <w:tabs>
          <w:tab w:val="left" w:pos="709"/>
          <w:tab w:val="left" w:pos="851"/>
        </w:tabs>
        <w:ind w:firstLine="567"/>
        <w:jc w:val="both"/>
      </w:pPr>
      <w:r w:rsidRPr="005874A6">
        <w:t>4. образец шинопровода</w:t>
      </w:r>
    </w:p>
    <w:p w:rsidR="00856211" w:rsidRPr="005874A6" w:rsidRDefault="00856211" w:rsidP="00665050">
      <w:pPr>
        <w:ind w:firstLine="567"/>
        <w:rPr>
          <w:b/>
          <w:u w:val="single"/>
        </w:rPr>
      </w:pPr>
      <w:r w:rsidRPr="005874A6">
        <w:rPr>
          <w:b/>
          <w:u w:val="single"/>
        </w:rPr>
        <w:t xml:space="preserve">Краткие теоретические и учебно-методические материалы по теме практической  работы </w:t>
      </w:r>
    </w:p>
    <w:p w:rsidR="00992CE8" w:rsidRPr="000B328F" w:rsidRDefault="00992CE8" w:rsidP="00992CE8">
      <w:pPr>
        <w:ind w:firstLine="709"/>
        <w:jc w:val="both"/>
        <w:rPr>
          <w:noProof/>
        </w:rPr>
      </w:pPr>
      <w:r>
        <w:rPr>
          <w:noProof/>
        </w:rPr>
        <w:drawing>
          <wp:anchor distT="0" distB="0" distL="114300" distR="114300" simplePos="0" relativeHeight="251801600" behindDoc="1" locked="0" layoutInCell="1" allowOverlap="1">
            <wp:simplePos x="0" y="0"/>
            <wp:positionH relativeFrom="column">
              <wp:posOffset>213360</wp:posOffset>
            </wp:positionH>
            <wp:positionV relativeFrom="paragraph">
              <wp:posOffset>956310</wp:posOffset>
            </wp:positionV>
            <wp:extent cx="2114550" cy="1457325"/>
            <wp:effectExtent l="19050" t="0" r="0" b="0"/>
            <wp:wrapTight wrapText="bothSides">
              <wp:wrapPolygon edited="0">
                <wp:start x="-195" y="0"/>
                <wp:lineTo x="-195" y="21459"/>
                <wp:lineTo x="21600" y="21459"/>
                <wp:lineTo x="21600" y="0"/>
                <wp:lineTo x="-195" y="0"/>
              </wp:wrapPolygon>
            </wp:wrapTight>
            <wp:docPr id="1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srcRect/>
                    <a:stretch>
                      <a:fillRect/>
                    </a:stretch>
                  </pic:blipFill>
                  <pic:spPr bwMode="auto">
                    <a:xfrm>
                      <a:off x="0" y="0"/>
                      <a:ext cx="2114550" cy="1457325"/>
                    </a:xfrm>
                    <a:prstGeom prst="rect">
                      <a:avLst/>
                    </a:prstGeom>
                    <a:noFill/>
                    <a:ln w="9525">
                      <a:noFill/>
                      <a:miter lim="800000"/>
                      <a:headEnd/>
                      <a:tailEnd/>
                    </a:ln>
                  </pic:spPr>
                </pic:pic>
              </a:graphicData>
            </a:graphic>
          </wp:anchor>
        </w:drawing>
      </w:r>
      <w:r>
        <w:rPr>
          <w:noProof/>
        </w:rPr>
        <w:t>Магистральный шинопровод состоит из двух боковин двутаврового сечения, верхней и нижней перфорированных стальных крышек. Боковины, как и шины шинопровода, выполнены из сплава АД31Т1. Такой кожух является жестким и несущим. Боковины используют в качестве нулевого провода. Шинопроводы прокладывают горизонтально по напольным стойкам, по стенам и колоннам, на кронштейнах, по строительным фермам и на тросах.</w:t>
      </w:r>
    </w:p>
    <w:p w:rsidR="00992CE8" w:rsidRDefault="00992CE8" w:rsidP="00992CE8">
      <w:pPr>
        <w:ind w:firstLine="709"/>
        <w:jc w:val="center"/>
        <w:rPr>
          <w:b/>
          <w:noProof/>
        </w:rPr>
      </w:pPr>
    </w:p>
    <w:p w:rsidR="00992CE8" w:rsidRDefault="00992CE8" w:rsidP="00992CE8">
      <w:pPr>
        <w:ind w:firstLine="709"/>
        <w:jc w:val="center"/>
        <w:rPr>
          <w:b/>
          <w:noProof/>
        </w:rPr>
      </w:pPr>
      <w:r>
        <w:rPr>
          <w:b/>
          <w:noProof/>
        </w:rPr>
        <w:drawing>
          <wp:anchor distT="0" distB="0" distL="114300" distR="114300" simplePos="0" relativeHeight="251802624" behindDoc="1" locked="0" layoutInCell="1" allowOverlap="1">
            <wp:simplePos x="0" y="0"/>
            <wp:positionH relativeFrom="column">
              <wp:posOffset>314325</wp:posOffset>
            </wp:positionH>
            <wp:positionV relativeFrom="paragraph">
              <wp:posOffset>0</wp:posOffset>
            </wp:positionV>
            <wp:extent cx="1517650" cy="1095375"/>
            <wp:effectExtent l="19050" t="0" r="6350" b="0"/>
            <wp:wrapTight wrapText="bothSides">
              <wp:wrapPolygon edited="0">
                <wp:start x="-271" y="0"/>
                <wp:lineTo x="-271" y="21412"/>
                <wp:lineTo x="21690" y="21412"/>
                <wp:lineTo x="21690" y="0"/>
                <wp:lineTo x="-271" y="0"/>
              </wp:wrapPolygon>
            </wp:wrapTight>
            <wp:docPr id="1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4" cstate="print"/>
                    <a:srcRect t="7031"/>
                    <a:stretch>
                      <a:fillRect/>
                    </a:stretch>
                  </pic:blipFill>
                  <pic:spPr bwMode="auto">
                    <a:xfrm>
                      <a:off x="0" y="0"/>
                      <a:ext cx="1517650" cy="1095375"/>
                    </a:xfrm>
                    <a:prstGeom prst="rect">
                      <a:avLst/>
                    </a:prstGeom>
                    <a:noFill/>
                    <a:ln w="9525">
                      <a:noFill/>
                      <a:miter lim="800000"/>
                      <a:headEnd/>
                      <a:tailEnd/>
                    </a:ln>
                  </pic:spPr>
                </pic:pic>
              </a:graphicData>
            </a:graphic>
          </wp:anchor>
        </w:drawing>
      </w:r>
    </w:p>
    <w:p w:rsidR="00992CE8" w:rsidRPr="00352DA7" w:rsidRDefault="00992CE8" w:rsidP="00992CE8">
      <w:pPr>
        <w:jc w:val="both"/>
        <w:rPr>
          <w:noProof/>
          <w:sz w:val="28"/>
        </w:rPr>
      </w:pPr>
    </w:p>
    <w:p w:rsidR="00992CE8" w:rsidRDefault="00992CE8" w:rsidP="00992CE8">
      <w:pPr>
        <w:ind w:firstLine="709"/>
        <w:jc w:val="both"/>
      </w:pPr>
    </w:p>
    <w:p w:rsidR="00992CE8" w:rsidRDefault="00992CE8" w:rsidP="00992CE8">
      <w:pPr>
        <w:ind w:firstLine="709"/>
        <w:jc w:val="both"/>
      </w:pPr>
    </w:p>
    <w:p w:rsidR="00992CE8" w:rsidRDefault="00992CE8" w:rsidP="00992CE8">
      <w:pPr>
        <w:ind w:firstLine="709"/>
        <w:jc w:val="both"/>
      </w:pPr>
    </w:p>
    <w:p w:rsidR="00992CE8" w:rsidRDefault="00992CE8" w:rsidP="00992CE8">
      <w:pPr>
        <w:ind w:firstLine="709"/>
        <w:jc w:val="both"/>
      </w:pPr>
    </w:p>
    <w:p w:rsidR="00992CE8" w:rsidRDefault="00992CE8" w:rsidP="00992CE8">
      <w:pPr>
        <w:ind w:firstLine="709"/>
        <w:jc w:val="both"/>
      </w:pPr>
    </w:p>
    <w:p w:rsidR="00992CE8" w:rsidRPr="00352DA7" w:rsidRDefault="00992CE8" w:rsidP="00992CE8">
      <w:pPr>
        <w:ind w:firstLine="709"/>
        <w:jc w:val="center"/>
      </w:pPr>
      <w:r>
        <w:t>Рисунок 1-</w:t>
      </w:r>
      <w:r w:rsidRPr="00352DA7">
        <w:t xml:space="preserve"> Магистральный шинопровод ШМА-73:</w:t>
      </w:r>
    </w:p>
    <w:p w:rsidR="00992CE8" w:rsidRPr="00884446" w:rsidRDefault="00992CE8" w:rsidP="00992CE8">
      <w:pPr>
        <w:ind w:firstLine="709"/>
        <w:jc w:val="center"/>
      </w:pPr>
      <w:r w:rsidRPr="00884446">
        <w:t>а - прямая секция; б - поперечный разрез; 1 - фазные шины; 2 - изолятор: 3 - эластичная прокладка; 4 -верхняя крышка; 5 -обойма; 6 - болт; 7 - боковая крышка; 5 -изоляционная перегородка между шинами; 9 - угольник крепления шинопровода к опорной конструкции.</w:t>
      </w:r>
    </w:p>
    <w:p w:rsidR="00992CE8" w:rsidRDefault="00992CE8" w:rsidP="00992CE8">
      <w:pPr>
        <w:ind w:firstLine="709"/>
        <w:jc w:val="both"/>
      </w:pPr>
    </w:p>
    <w:p w:rsidR="00992CE8" w:rsidRDefault="00992CE8" w:rsidP="00992CE8">
      <w:pPr>
        <w:ind w:firstLine="709"/>
        <w:jc w:val="both"/>
      </w:pPr>
      <w:r>
        <w:t>Распределительные шинопроводы прокладывают по возможности без поворота, на одном уровне, максимально приближая их к электроприемникам.</w:t>
      </w:r>
    </w:p>
    <w:p w:rsidR="00992CE8" w:rsidRDefault="00992CE8" w:rsidP="00992CE8">
      <w:pPr>
        <w:ind w:firstLine="709"/>
        <w:jc w:val="both"/>
      </w:pPr>
      <w:r>
        <w:rPr>
          <w:noProof/>
        </w:rPr>
        <w:drawing>
          <wp:anchor distT="0" distB="0" distL="114300" distR="114300" simplePos="0" relativeHeight="251803648" behindDoc="1" locked="0" layoutInCell="1" allowOverlap="1">
            <wp:simplePos x="0" y="0"/>
            <wp:positionH relativeFrom="column">
              <wp:posOffset>-158115</wp:posOffset>
            </wp:positionH>
            <wp:positionV relativeFrom="paragraph">
              <wp:posOffset>81915</wp:posOffset>
            </wp:positionV>
            <wp:extent cx="2659380" cy="1895475"/>
            <wp:effectExtent l="19050" t="0" r="7620" b="0"/>
            <wp:wrapTight wrapText="bothSides">
              <wp:wrapPolygon edited="0">
                <wp:start x="-155" y="0"/>
                <wp:lineTo x="-155" y="21491"/>
                <wp:lineTo x="21662" y="21491"/>
                <wp:lineTo x="21662" y="0"/>
                <wp:lineTo x="-155" y="0"/>
              </wp:wrapPolygon>
            </wp:wrapTight>
            <wp:docPr id="13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5" cstate="print"/>
                    <a:srcRect/>
                    <a:stretch>
                      <a:fillRect/>
                    </a:stretch>
                  </pic:blipFill>
                  <pic:spPr bwMode="auto">
                    <a:xfrm>
                      <a:off x="0" y="0"/>
                      <a:ext cx="2659380" cy="1895475"/>
                    </a:xfrm>
                    <a:prstGeom prst="rect">
                      <a:avLst/>
                    </a:prstGeom>
                    <a:noFill/>
                    <a:ln w="9525">
                      <a:noFill/>
                      <a:miter lim="800000"/>
                      <a:headEnd/>
                      <a:tailEnd/>
                    </a:ln>
                  </pic:spPr>
                </pic:pic>
              </a:graphicData>
            </a:graphic>
          </wp:anchor>
        </w:drawing>
      </w:r>
    </w:p>
    <w:p w:rsidR="00992CE8" w:rsidRPr="00352DA7" w:rsidRDefault="00992CE8" w:rsidP="00992CE8">
      <w:pPr>
        <w:ind w:firstLine="709"/>
        <w:jc w:val="both"/>
      </w:pPr>
      <w:r>
        <w:t>Рис. 2</w:t>
      </w:r>
      <w:r w:rsidRPr="00352DA7">
        <w:t>. Элементы шинопровода ШРА-73:</w:t>
      </w:r>
    </w:p>
    <w:p w:rsidR="00992CE8" w:rsidRPr="00352DA7" w:rsidRDefault="00992CE8" w:rsidP="00992CE8">
      <w:pPr>
        <w:ind w:firstLine="709"/>
        <w:jc w:val="both"/>
      </w:pPr>
      <w:r w:rsidRPr="00352DA7">
        <w:t>1 - прямая секция; 2 - секция с изгибом шин на ребро; 3 - то же на плоскость; 4 - вводная коробка: 5 -ответвительная коробка с автоматом; 6 - то же с предохранителем; 7-то же с пусковым аппаратом; 8 - заглушка торцевая; 9 - коротка с указателем наличия напряжения; 10 - 12 - конструкции для установки и крепления токопровода.</w:t>
      </w:r>
    </w:p>
    <w:p w:rsidR="00992CE8" w:rsidRPr="00352DA7" w:rsidRDefault="00992CE8" w:rsidP="00992CE8">
      <w:pPr>
        <w:ind w:firstLine="709"/>
        <w:jc w:val="both"/>
      </w:pPr>
    </w:p>
    <w:p w:rsidR="00992CE8" w:rsidRDefault="00992CE8" w:rsidP="00992CE8">
      <w:pPr>
        <w:jc w:val="both"/>
      </w:pPr>
    </w:p>
    <w:p w:rsidR="00992CE8" w:rsidRDefault="00992CE8" w:rsidP="00992CE8">
      <w:pPr>
        <w:ind w:firstLine="709"/>
        <w:jc w:val="both"/>
      </w:pPr>
    </w:p>
    <w:p w:rsidR="00992CE8" w:rsidRPr="00352DA7" w:rsidRDefault="00992CE8" w:rsidP="00992CE8">
      <w:pPr>
        <w:ind w:firstLine="709"/>
        <w:jc w:val="both"/>
      </w:pPr>
      <w:r>
        <w:t>Осветительные шинопроводы предназначены для групповых четырехпроводных линий в сетях 380\220 В с нулевым проводом. В качестве проводников используют медные изолированные провода, алюминиевые шины, плакированные медью, и медные шины. Шинопровод крепят на стенах, колоннах, фермах, перекрытиях, стойках. Светильники подвешивают к несущим конструкциям или непосредственно к осветительным шинопроводам. При этом общая нагрузка на 1 м шинопровода ШОС73 при максимальном пролете 3 м должна составлять не более 20 кг, а для  ШОС67 примаксимальном пролете 2м – 12 кг.</w:t>
      </w:r>
    </w:p>
    <w:p w:rsidR="00992CE8" w:rsidRPr="00352DA7" w:rsidRDefault="00992CE8" w:rsidP="00992CE8">
      <w:pPr>
        <w:jc w:val="both"/>
      </w:pPr>
      <w:r>
        <w:rPr>
          <w:noProof/>
        </w:rPr>
        <w:drawing>
          <wp:anchor distT="0" distB="0" distL="114300" distR="114300" simplePos="0" relativeHeight="251804672" behindDoc="1" locked="0" layoutInCell="1" allowOverlap="1">
            <wp:simplePos x="0" y="0"/>
            <wp:positionH relativeFrom="column">
              <wp:posOffset>-291465</wp:posOffset>
            </wp:positionH>
            <wp:positionV relativeFrom="paragraph">
              <wp:posOffset>137795</wp:posOffset>
            </wp:positionV>
            <wp:extent cx="2676525" cy="1742440"/>
            <wp:effectExtent l="19050" t="0" r="9525" b="0"/>
            <wp:wrapTight wrapText="bothSides">
              <wp:wrapPolygon edited="0">
                <wp:start x="-154" y="0"/>
                <wp:lineTo x="-154" y="21254"/>
                <wp:lineTo x="21677" y="21254"/>
                <wp:lineTo x="21677" y="0"/>
                <wp:lineTo x="-154" y="0"/>
              </wp:wrapPolygon>
            </wp:wrapTight>
            <wp:docPr id="13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6" cstate="print"/>
                    <a:srcRect/>
                    <a:stretch>
                      <a:fillRect/>
                    </a:stretch>
                  </pic:blipFill>
                  <pic:spPr bwMode="auto">
                    <a:xfrm>
                      <a:off x="0" y="0"/>
                      <a:ext cx="2676525" cy="1742440"/>
                    </a:xfrm>
                    <a:prstGeom prst="rect">
                      <a:avLst/>
                    </a:prstGeom>
                    <a:noFill/>
                    <a:ln w="9525">
                      <a:noFill/>
                      <a:miter lim="800000"/>
                      <a:headEnd/>
                      <a:tailEnd/>
                    </a:ln>
                  </pic:spPr>
                </pic:pic>
              </a:graphicData>
            </a:graphic>
          </wp:anchor>
        </w:drawing>
      </w:r>
    </w:p>
    <w:p w:rsidR="00992CE8" w:rsidRPr="00352DA7" w:rsidRDefault="00992CE8" w:rsidP="00992CE8">
      <w:pPr>
        <w:jc w:val="both"/>
      </w:pPr>
      <w:r>
        <w:t>Рис. 3</w:t>
      </w:r>
      <w:r w:rsidRPr="00352DA7">
        <w:t>. Осветительный шинопровод ШОС-73:</w:t>
      </w:r>
    </w:p>
    <w:p w:rsidR="00992CE8" w:rsidRPr="00352DA7" w:rsidRDefault="00992CE8" w:rsidP="00992CE8">
      <w:pPr>
        <w:ind w:firstLine="709"/>
        <w:jc w:val="both"/>
      </w:pPr>
      <w:r w:rsidRPr="00352DA7">
        <w:t>а - общий вид; б - штепсельное соединение секций; 1 - прямая секция; 2 - осветительный штепсель: 3 - провод к светильнику; 4 - соединительная муфта; 5 - гнездо розетки; 6 - изолятор</w:t>
      </w:r>
    </w:p>
    <w:p w:rsidR="00992CE8" w:rsidRDefault="00992CE8" w:rsidP="00992CE8"/>
    <w:p w:rsidR="00992CE8" w:rsidRDefault="00992CE8" w:rsidP="00992CE8"/>
    <w:p w:rsidR="00992CE8" w:rsidRDefault="00992CE8" w:rsidP="00992CE8">
      <w:pPr>
        <w:pStyle w:val="af0"/>
        <w:shd w:val="clear" w:color="auto" w:fill="FFFFFF"/>
        <w:spacing w:before="0" w:beforeAutospacing="0" w:after="0" w:afterAutospacing="0"/>
        <w:ind w:firstLine="709"/>
        <w:jc w:val="both"/>
        <w:rPr>
          <w:color w:val="333333"/>
        </w:rPr>
      </w:pPr>
    </w:p>
    <w:p w:rsidR="00992CE8" w:rsidRDefault="00992CE8" w:rsidP="00992CE8">
      <w:pPr>
        <w:pStyle w:val="af0"/>
        <w:shd w:val="clear" w:color="auto" w:fill="FFFFFF"/>
        <w:spacing w:before="0" w:beforeAutospacing="0" w:after="0" w:afterAutospacing="0"/>
        <w:ind w:firstLine="709"/>
        <w:jc w:val="both"/>
        <w:rPr>
          <w:color w:val="333333"/>
        </w:rPr>
      </w:pPr>
    </w:p>
    <w:p w:rsidR="00992CE8" w:rsidRDefault="00992CE8" w:rsidP="00992CE8">
      <w:pPr>
        <w:pStyle w:val="af0"/>
        <w:shd w:val="clear" w:color="auto" w:fill="FFFFFF"/>
        <w:spacing w:before="0" w:beforeAutospacing="0" w:after="0" w:afterAutospacing="0"/>
        <w:ind w:firstLine="709"/>
        <w:jc w:val="both"/>
        <w:rPr>
          <w:color w:val="333333"/>
        </w:rPr>
      </w:pPr>
    </w:p>
    <w:p w:rsidR="00992CE8" w:rsidRPr="00884446" w:rsidRDefault="00992CE8" w:rsidP="00992CE8">
      <w:pPr>
        <w:pStyle w:val="af0"/>
        <w:shd w:val="clear" w:color="auto" w:fill="FFFFFF"/>
        <w:spacing w:before="0" w:beforeAutospacing="0" w:after="0" w:afterAutospacing="0"/>
        <w:ind w:firstLine="709"/>
        <w:jc w:val="center"/>
        <w:rPr>
          <w:b/>
          <w:color w:val="333333"/>
        </w:rPr>
      </w:pPr>
      <w:r>
        <w:rPr>
          <w:b/>
          <w:color w:val="333333"/>
        </w:rPr>
        <w:t>Монтаж шинопроводов</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При монтаже открытых токопроводов или шинных магистралей сначала в заготовительных мастерских готовят алюминиевые шины. Для этого их правят, сваривают между собой в рулоны длиной 50—300 м и наматывают на кассеты. Шинодержателями комплектуют крепежные конструкции с изоляторами, подбирают изоляционные вставки, шинные распорки и натяжные устройства. Комплект всех материалов открытого токопровода доставляют на место монтажа в цех. После этого устанавливают концевые и промежуточные конструкции. На промежуточных конструкциях закрепляют раска- точные ролики. Используя электрическую лебедку, разматывают шины с кассет и натягивают их поверх нижнего пояса ферм. Размотку шин начинают со средней шины. Один конец ее закрепляют на изоляторе с помощью шинодержателя, а второй — в натяжном устройстве, после чего натягивают шины в анкерном пролете. Размотку и натяжку крайней внутренней шины осуществляют после предварительного укрепления оттяжками натяжных конструкций. Затем натягивают наружную шину.</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 xml:space="preserve">Далее снимают раскаточные ролики и укладывают шины в шинодержатели, устанавливают шинные распорки и производят окончательное натяжение шин с помощью натяжных винтов концевых шинодержателей. В шинодержателях, установленных на промежуточных конструкциях, шины должны свободно перемещаться вдоль линии. По концам магистрали, а также при переходе </w:t>
      </w:r>
      <w:r w:rsidRPr="00884446">
        <w:rPr>
          <w:color w:val="333333"/>
        </w:rPr>
        <w:lastRenderedPageBreak/>
        <w:t>токопровода через температурные швы здания и в местах установки секционных разъединителей делают анкерные натяжные крепления.</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Защищенные или закрытые шинопроводы монтируют укрупненными блоками, предварительно собранными в мастерских. Магистральные шинопроводы ШМА обычно комплектуют в блоки длиной 12 м из трех-четырех секций по 3 м или из двух секций по 4,5 м. В соответствии с разбивкой трассы шинопровода секции сваривают или соединяют болтовыми сжимами и выполняют изоляцию стыков.</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Секцию или блоки укладывают на автомашину с прицепом (специальный трейлер) в один ряд; в два ряда — только при транспортировке в специальных контейнерах. Укладывать секции или блоки навалом на разрешается.</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Разметку оси прокладки шинопроводов и мест укладки опорных конструкций производят в соответствии с рабочими чертежами. Для этого используют гидростатический уровень и отвес или нивелир. Отметки строительной части дает строительная организация.</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Магистральные шинопроводы прокладывают на кронштейнах по фермам, колоннам, стенам, балкам, на стойках, устанавливаемых на полу, или подвешивают под перекрытием. Монтаж начинают со сложных узлов: с вертикальных участков или присоединительных секций на подходах к КТП. Вертикальные участки начинают монтировать с нижней угловой секции и затем наращивают шинопровод вверх до отметки верхнего горизонтального участка. Горизонтальные прямые участки шинопровода, секцию с компенсатором и подгоночные секции монтируют в последнюю очередь. Как правило, в цехе устанавливают несколько КТП, при этом магистральные шинопроводы от соседних КТП соединяют через секционные автоматические выключатели.</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Ответственной операцией является фазировка соединяемых шинопроводов. Необходимое чередование фаз обеспечивают с помощью фазировочных секций, устанавливаемых на подходе к КТП.</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На опорные конструкции поднимают блоки электролебедками или мостовым краном. Крепление блоков, сборку и сварку стыков и другие монтажные работы выполняют с автогидроподъемника, самоходных подмостей или мостового крана.</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При монтаже с автогидроподъемника к нижнему поясу ферм крепят монтажный ролик, через который пропускают трос лебедки. К концу троса крепят траверсу с укрепленным на ней блоком. Лебедкой управляют с пола. Концы блока удерживают от разворота с помощью веревочных оттяжек.</w:t>
      </w:r>
      <w:r w:rsidRPr="00884446">
        <w:rPr>
          <w:color w:val="333333"/>
        </w:rPr>
        <w:br/>
        <w:t>С самоходных подмостей монтаж производят аналогично описанному выше способу. Смежные секции стыкуют после подъема и установки блоков на места креплений. При монтаже смостового крана на настиле крана оборудуют монтажную площадку.</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Прогрессивной технологией является монтаж шинопроводов ШМА на 1600 А укрупненными блоками. Секции шинопровода длиной 12 м собирают в длинномерные плети (100 м и более) до подъема их на проектную отметку. Предварительно их раскладывают автомобильным краном на «козлах», установленных на черновом полу цеха или на временных кронштейнах, закрепленных на колоннах по оси подъема. Стыки стягивают шпильками, сваривают сверху и снизу, изолируют и закрывают крышками. После этого плеть поднимают на проектную отметку лебедкой с использованием монтажных блоков, подвешенных к нижней полке подкрановой балки.</w:t>
      </w:r>
      <w:r w:rsidRPr="00884446">
        <w:rPr>
          <w:color w:val="333333"/>
        </w:rPr>
        <w:br/>
        <w:t>Продолжительность монтажа шинопроводов при этом способе сокращается более чем в 2 раза, уменьшаются трудовые затраты, значительно улучшаются условия и качество монтажа.</w:t>
      </w:r>
      <w:r w:rsidRPr="00884446">
        <w:rPr>
          <w:color w:val="333333"/>
        </w:rPr>
        <w:br/>
        <w:t>Распределительные шинопроводы монтируют над полом, на стенах и колоннах на специальных опорных конструкциях: стойках-кронштейнах, подвесах. Опорные конструкции устанавливают заблаговременно, в период подготовки и комплектования секций. Расстояние между соседними опорными конструкциями принимают не более 3 м. Секции шинопровода тщательно осматривают, удаляют консервирующую смазку с контактных поверхностей токоведущих шин коробов секций и ответвительных коробок в местах заземления.</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Секции после подъема на опорные конструкции закрепляют нажимными болтами. При этом нулевая шина должна располагаться сверху. Соединение шин секций производят болтовыми контактами. Короба смежных секций соединяют винтами и соединительными планками.</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 xml:space="preserve">Осветительные шинопроводы крепят к металлоконструкциям здания на подвесках самостоятельно или вместе с распределительным шинопроводом. Соединение смежных секций и подсоединение светильников выполняют штепсельным контактом. Светильники подвешивают с </w:t>
      </w:r>
      <w:r w:rsidRPr="00884446">
        <w:rPr>
          <w:color w:val="333333"/>
        </w:rPr>
        <w:lastRenderedPageBreak/>
        <w:t>помощью хомута с крючком или крепят к строительным конструкциям.</w:t>
      </w:r>
      <w:r w:rsidRPr="00884446">
        <w:rPr>
          <w:color w:val="333333"/>
        </w:rPr>
        <w:br/>
        <w:t>Открытые крановые троллеи монтируют укрупненными блоками (обычно длиной 6 м). Троллеи с конструкциями, изоляторами, крепежными деталями, отрихтованными шинами подпитки доставляют на место монтажа блоками.</w:t>
      </w:r>
    </w:p>
    <w:p w:rsidR="00992CE8" w:rsidRDefault="00992CE8" w:rsidP="00992CE8">
      <w:pPr>
        <w:pStyle w:val="af0"/>
        <w:shd w:val="clear" w:color="auto" w:fill="FFFFFF"/>
        <w:spacing w:before="0" w:beforeAutospacing="0" w:after="0" w:afterAutospacing="0"/>
        <w:ind w:firstLine="709"/>
        <w:jc w:val="both"/>
        <w:rPr>
          <w:color w:val="333333"/>
        </w:rPr>
      </w:pPr>
      <w:r w:rsidRPr="00884446">
        <w:rPr>
          <w:color w:val="333333"/>
        </w:rPr>
        <w:t>Вдоль трассы троллейной линии блоки раскладывают. Затем их поднимают, крепят к подкрановым балкам и стыкуют. Укрупненные блоки троллеев поднимают мостовым краном, электролебедками или другими подъемными средствами. Кронштейны к металлическим балкам крепят электросваркой, а к железобетонным — шпильками. Работы выполняют с монтажных люлек, подвешенных к мостовому крану или передвижным подмостям.</w:t>
      </w:r>
      <w:r w:rsidRPr="00884446">
        <w:rPr>
          <w:color w:val="333333"/>
        </w:rPr>
        <w:br/>
        <w:t>Между осями крепления кронштейнов расстояние не должно быть более 3 м. После окончательной выверки сваривают троллеи смежных блоков, приваривают температурные компенсаторы и подсоединяют питающие линии. К стальным троллеям алюминиевые провода подсоединяют через троллейные планки.</w:t>
      </w:r>
    </w:p>
    <w:p w:rsidR="00992CE8" w:rsidRPr="00884446" w:rsidRDefault="00992CE8" w:rsidP="00992CE8">
      <w:pPr>
        <w:pStyle w:val="af0"/>
        <w:shd w:val="clear" w:color="auto" w:fill="FFFFFF"/>
        <w:spacing w:before="0" w:beforeAutospacing="0" w:after="0" w:afterAutospacing="0"/>
        <w:ind w:firstLine="709"/>
        <w:jc w:val="both"/>
        <w:rPr>
          <w:color w:val="333333"/>
        </w:rPr>
      </w:pPr>
      <w:r w:rsidRPr="00884446">
        <w:rPr>
          <w:color w:val="333333"/>
        </w:rPr>
        <w:t>Выполняя операции по монтажу троллеев, соблюдают следующие требования: отклонения троллеев от основных осей по горизонтали допускается не более 10 мм, по вертикали — не более 20 мм; зазор между торцами троллеев у температурных швов здания — не менее 50 мм; расстояние между токоведущими и неизолированными конструкциями должно быть не менее 50 мм. Торцы троллеев на стыках запиливают так, чтобы был обеспечен свободный переход токосъемника. Троллеи каждого участка между компенсаторами закрепляют жестко в средней точке, а в остальных местах креплений должна быть обеспечена возможность продольного перемещения. У троллеев ремонтного участка по длине стыка оставляют воздушный зазор не менее 50 мм, при этом по обе стороны стыка устанавливают троллеедержатели.</w:t>
      </w:r>
    </w:p>
    <w:p w:rsidR="00856211" w:rsidRPr="005874A6" w:rsidRDefault="00856211" w:rsidP="00856211">
      <w:pPr>
        <w:ind w:firstLine="284"/>
      </w:pPr>
    </w:p>
    <w:p w:rsidR="00856211" w:rsidRPr="005874A6" w:rsidRDefault="00856211" w:rsidP="00856211">
      <w:pPr>
        <w:ind w:firstLine="284"/>
        <w:rPr>
          <w:b/>
          <w:u w:val="single"/>
        </w:rPr>
      </w:pPr>
      <w:r w:rsidRPr="005874A6">
        <w:rPr>
          <w:b/>
          <w:u w:val="single"/>
        </w:rPr>
        <w:t>Вопросы для закрепления теоретического материала к практическому занятию:</w:t>
      </w:r>
    </w:p>
    <w:p w:rsidR="00856211" w:rsidRPr="005874A6" w:rsidRDefault="005219F8" w:rsidP="00992CE8">
      <w:pPr>
        <w:pStyle w:val="a7"/>
        <w:numPr>
          <w:ilvl w:val="1"/>
          <w:numId w:val="105"/>
        </w:numPr>
        <w:tabs>
          <w:tab w:val="left" w:pos="426"/>
          <w:tab w:val="left" w:pos="567"/>
        </w:tabs>
        <w:ind w:left="0" w:firstLine="284"/>
        <w:jc w:val="both"/>
      </w:pPr>
      <w:r w:rsidRPr="005874A6">
        <w:t>Из чего состоит магистральный шинопровод?</w:t>
      </w:r>
    </w:p>
    <w:p w:rsidR="005219F8" w:rsidRDefault="005219F8" w:rsidP="00992CE8">
      <w:pPr>
        <w:pStyle w:val="a7"/>
        <w:numPr>
          <w:ilvl w:val="1"/>
          <w:numId w:val="105"/>
        </w:numPr>
        <w:tabs>
          <w:tab w:val="left" w:pos="426"/>
          <w:tab w:val="left" w:pos="567"/>
        </w:tabs>
        <w:ind w:left="0" w:firstLine="284"/>
        <w:jc w:val="both"/>
      </w:pPr>
      <w:r w:rsidRPr="005874A6">
        <w:t>Как прокладывают магистральный шинопровод?</w:t>
      </w:r>
    </w:p>
    <w:p w:rsidR="00992CE8" w:rsidRDefault="00992CE8" w:rsidP="00992CE8">
      <w:pPr>
        <w:pStyle w:val="a7"/>
        <w:numPr>
          <w:ilvl w:val="1"/>
          <w:numId w:val="105"/>
        </w:numPr>
        <w:tabs>
          <w:tab w:val="left" w:pos="426"/>
          <w:tab w:val="left" w:pos="567"/>
        </w:tabs>
        <w:ind w:left="0" w:firstLine="284"/>
        <w:jc w:val="both"/>
      </w:pPr>
      <w:r>
        <w:t>Назначение распределительного шинопровода</w:t>
      </w:r>
    </w:p>
    <w:p w:rsidR="00992CE8" w:rsidRPr="005874A6" w:rsidRDefault="00992CE8" w:rsidP="00992CE8">
      <w:pPr>
        <w:pStyle w:val="a7"/>
        <w:numPr>
          <w:ilvl w:val="1"/>
          <w:numId w:val="105"/>
        </w:numPr>
        <w:tabs>
          <w:tab w:val="left" w:pos="426"/>
          <w:tab w:val="left" w:pos="567"/>
        </w:tabs>
        <w:ind w:left="0" w:firstLine="284"/>
        <w:jc w:val="both"/>
      </w:pPr>
      <w:r>
        <w:t>Устройство осветительного шинопровода</w:t>
      </w:r>
    </w:p>
    <w:p w:rsidR="00856211" w:rsidRPr="005874A6" w:rsidRDefault="00856211" w:rsidP="00856211">
      <w:pPr>
        <w:ind w:firstLine="284"/>
        <w:jc w:val="both"/>
        <w:rPr>
          <w:b/>
          <w:u w:val="single"/>
        </w:rPr>
      </w:pPr>
      <w:r w:rsidRPr="005874A6">
        <w:rPr>
          <w:b/>
          <w:u w:val="single"/>
        </w:rPr>
        <w:t>Задания для практического занятия:</w:t>
      </w:r>
    </w:p>
    <w:p w:rsidR="00992CE8" w:rsidRPr="00CC2039" w:rsidRDefault="00992CE8" w:rsidP="00992CE8">
      <w:pPr>
        <w:numPr>
          <w:ilvl w:val="0"/>
          <w:numId w:val="103"/>
        </w:numPr>
        <w:spacing w:after="200" w:line="276" w:lineRule="auto"/>
        <w:jc w:val="both"/>
      </w:pPr>
      <w:r>
        <w:rPr>
          <w:noProof/>
        </w:rPr>
        <w:drawing>
          <wp:anchor distT="0" distB="0" distL="114300" distR="114300" simplePos="0" relativeHeight="251806720" behindDoc="1" locked="0" layoutInCell="1" allowOverlap="1">
            <wp:simplePos x="0" y="0"/>
            <wp:positionH relativeFrom="column">
              <wp:posOffset>-243840</wp:posOffset>
            </wp:positionH>
            <wp:positionV relativeFrom="paragraph">
              <wp:posOffset>252095</wp:posOffset>
            </wp:positionV>
            <wp:extent cx="4070985" cy="1390650"/>
            <wp:effectExtent l="19050" t="0" r="5715" b="0"/>
            <wp:wrapTight wrapText="bothSides">
              <wp:wrapPolygon edited="0">
                <wp:start x="-101" y="0"/>
                <wp:lineTo x="-101" y="21304"/>
                <wp:lineTo x="21630" y="21304"/>
                <wp:lineTo x="21630" y="0"/>
                <wp:lineTo x="-101" y="0"/>
              </wp:wrapPolygon>
            </wp:wrapTight>
            <wp:docPr id="140" name="Рисунок 36" descr="Токопроводящие планки на стальных тролле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Токопроводящие планки на стальных троллеях"/>
                    <pic:cNvPicPr>
                      <a:picLocks noChangeAspect="1" noChangeArrowheads="1"/>
                    </pic:cNvPicPr>
                  </pic:nvPicPr>
                  <pic:blipFill>
                    <a:blip r:embed="rId97" r:link="rId98" cstate="print"/>
                    <a:srcRect/>
                    <a:stretch>
                      <a:fillRect/>
                    </a:stretch>
                  </pic:blipFill>
                  <pic:spPr bwMode="auto">
                    <a:xfrm>
                      <a:off x="0" y="0"/>
                      <a:ext cx="4070985" cy="1390650"/>
                    </a:xfrm>
                    <a:prstGeom prst="rect">
                      <a:avLst/>
                    </a:prstGeom>
                    <a:noFill/>
                    <a:ln w="9525">
                      <a:noFill/>
                      <a:miter lim="800000"/>
                      <a:headEnd/>
                      <a:tailEnd/>
                    </a:ln>
                  </pic:spPr>
                </pic:pic>
              </a:graphicData>
            </a:graphic>
          </wp:anchor>
        </w:drawing>
      </w:r>
      <w:r>
        <w:t>Расставить правильно позиции.</w:t>
      </w:r>
    </w:p>
    <w:p w:rsidR="00992CE8" w:rsidRDefault="00992CE8" w:rsidP="00992CE8">
      <w:pPr>
        <w:tabs>
          <w:tab w:val="left" w:pos="2188"/>
        </w:tabs>
        <w:ind w:left="720"/>
      </w:pPr>
      <w:r w:rsidRPr="00CC2039">
        <w:t>Токопроводящие планки на стальных троллеях:</w:t>
      </w:r>
    </w:p>
    <w:p w:rsidR="00992CE8" w:rsidRDefault="00992CE8" w:rsidP="00992CE8">
      <w:pPr>
        <w:tabs>
          <w:tab w:val="left" w:pos="2188"/>
        </w:tabs>
        <w:ind w:left="720"/>
      </w:pPr>
      <w:r>
        <w:t xml:space="preserve"> А</w:t>
      </w:r>
      <w:r w:rsidRPr="00CC2039">
        <w:t xml:space="preserve"> — планка; </w:t>
      </w:r>
    </w:p>
    <w:p w:rsidR="00992CE8" w:rsidRPr="00CC2039" w:rsidRDefault="00992CE8" w:rsidP="00992CE8">
      <w:pPr>
        <w:tabs>
          <w:tab w:val="left" w:pos="2188"/>
        </w:tabs>
        <w:ind w:left="720"/>
      </w:pPr>
      <w:r>
        <w:t>Б</w:t>
      </w:r>
      <w:r w:rsidRPr="00CC2039">
        <w:t xml:space="preserve"> — провода</w:t>
      </w:r>
    </w:p>
    <w:p w:rsidR="00992CE8" w:rsidRDefault="00992CE8" w:rsidP="00992CE8">
      <w:pPr>
        <w:tabs>
          <w:tab w:val="left" w:pos="2188"/>
        </w:tabs>
        <w:ind w:left="720"/>
      </w:pPr>
      <w:r>
        <w:t>В</w:t>
      </w:r>
      <w:r w:rsidRPr="00CC2039">
        <w:t xml:space="preserve">— троллей; </w:t>
      </w:r>
    </w:p>
    <w:p w:rsidR="00992CE8" w:rsidRDefault="00992CE8" w:rsidP="00992CE8">
      <w:pPr>
        <w:tabs>
          <w:tab w:val="left" w:pos="2188"/>
        </w:tabs>
        <w:ind w:left="720" w:hanging="294"/>
        <w:jc w:val="both"/>
        <w:rPr>
          <w:b/>
        </w:rPr>
      </w:pPr>
    </w:p>
    <w:p w:rsidR="00992CE8" w:rsidRDefault="00992CE8" w:rsidP="00992CE8">
      <w:pPr>
        <w:tabs>
          <w:tab w:val="left" w:pos="2188"/>
        </w:tabs>
        <w:ind w:left="720" w:hanging="294"/>
        <w:jc w:val="both"/>
        <w:rPr>
          <w:b/>
        </w:rPr>
      </w:pPr>
    </w:p>
    <w:p w:rsidR="00992CE8" w:rsidRDefault="00992CE8" w:rsidP="00992CE8">
      <w:pPr>
        <w:tabs>
          <w:tab w:val="left" w:pos="2188"/>
        </w:tabs>
        <w:ind w:left="720" w:hanging="294"/>
        <w:jc w:val="both"/>
        <w:rPr>
          <w:b/>
        </w:rPr>
      </w:pPr>
    </w:p>
    <w:p w:rsidR="00992CE8" w:rsidRDefault="00992CE8" w:rsidP="00992CE8">
      <w:pPr>
        <w:tabs>
          <w:tab w:val="left" w:pos="2188"/>
        </w:tabs>
        <w:ind w:left="720" w:hanging="294"/>
        <w:jc w:val="both"/>
        <w:rPr>
          <w:b/>
        </w:rPr>
      </w:pPr>
    </w:p>
    <w:p w:rsidR="00992CE8" w:rsidRDefault="00992CE8" w:rsidP="00992CE8">
      <w:pPr>
        <w:tabs>
          <w:tab w:val="left" w:pos="2188"/>
        </w:tabs>
        <w:ind w:left="720" w:hanging="294"/>
        <w:jc w:val="both"/>
      </w:pPr>
      <w:r w:rsidRPr="00CC2039">
        <w:rPr>
          <w:b/>
        </w:rPr>
        <w:t>2</w:t>
      </w:r>
      <w:r>
        <w:t>. Составить описание операций монтажа представленного на рисунке. Указать монтаж какого шинопровода изображен.</w:t>
      </w:r>
    </w:p>
    <w:p w:rsidR="00992CE8" w:rsidRDefault="00992CE8" w:rsidP="00992CE8">
      <w:pPr>
        <w:tabs>
          <w:tab w:val="left" w:pos="2188"/>
        </w:tabs>
        <w:ind w:left="720"/>
      </w:pPr>
      <w:r>
        <w:rPr>
          <w:noProof/>
          <w:color w:val="333333"/>
        </w:rPr>
        <w:drawing>
          <wp:inline distT="0" distB="0" distL="0" distR="0">
            <wp:extent cx="3609975" cy="1840005"/>
            <wp:effectExtent l="19050" t="0" r="9525" b="0"/>
            <wp:docPr id="139" name="Рисунок 1" descr="Монтаж осветительных шинопроводов Ш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нтаж осветительных шинопроводов ШОС"/>
                    <pic:cNvPicPr>
                      <a:picLocks noChangeAspect="1" noChangeArrowheads="1"/>
                    </pic:cNvPicPr>
                  </pic:nvPicPr>
                  <pic:blipFill>
                    <a:blip r:embed="rId99" r:link="rId100" cstate="print"/>
                    <a:srcRect/>
                    <a:stretch>
                      <a:fillRect/>
                    </a:stretch>
                  </pic:blipFill>
                  <pic:spPr bwMode="auto">
                    <a:xfrm>
                      <a:off x="0" y="0"/>
                      <a:ext cx="3609975" cy="1840005"/>
                    </a:xfrm>
                    <a:prstGeom prst="rect">
                      <a:avLst/>
                    </a:prstGeom>
                    <a:noFill/>
                    <a:ln w="9525">
                      <a:noFill/>
                      <a:miter lim="800000"/>
                      <a:headEnd/>
                      <a:tailEnd/>
                    </a:ln>
                  </pic:spPr>
                </pic:pic>
              </a:graphicData>
            </a:graphic>
          </wp:inline>
        </w:drawing>
      </w:r>
    </w:p>
    <w:p w:rsidR="00992CE8" w:rsidRDefault="00992CE8" w:rsidP="00992CE8">
      <w:pPr>
        <w:numPr>
          <w:ilvl w:val="0"/>
          <w:numId w:val="104"/>
        </w:numPr>
        <w:spacing w:after="200" w:line="276" w:lineRule="auto"/>
        <w:jc w:val="both"/>
      </w:pPr>
      <w:r>
        <w:t xml:space="preserve">Составить технологическую карту по монтажу распределительного шинопровода </w:t>
      </w:r>
    </w:p>
    <w:p w:rsidR="00856211" w:rsidRPr="005874A6" w:rsidRDefault="00856211" w:rsidP="00665050">
      <w:pPr>
        <w:ind w:left="284"/>
        <w:rPr>
          <w:b/>
          <w:u w:val="single"/>
        </w:rPr>
      </w:pPr>
      <w:r w:rsidRPr="005874A6">
        <w:t xml:space="preserve"> </w:t>
      </w:r>
      <w:r w:rsidRPr="005874A6">
        <w:rPr>
          <w:b/>
          <w:u w:val="single"/>
        </w:rPr>
        <w:t>Инструкция по выполнению практической работы</w:t>
      </w:r>
    </w:p>
    <w:p w:rsidR="00856211" w:rsidRPr="005874A6" w:rsidRDefault="00856211" w:rsidP="00856211">
      <w:pPr>
        <w:tabs>
          <w:tab w:val="left" w:pos="709"/>
        </w:tabs>
        <w:ind w:firstLine="284"/>
        <w:jc w:val="both"/>
      </w:pPr>
      <w:r w:rsidRPr="005874A6">
        <w:t>На выполнение лабораторно-</w:t>
      </w:r>
      <w:r w:rsidR="00DC580E" w:rsidRPr="005874A6">
        <w:t>практической работы отводится 270</w:t>
      </w:r>
      <w:r w:rsidRPr="005874A6">
        <w:t xml:space="preserve"> минут.</w:t>
      </w:r>
    </w:p>
    <w:p w:rsidR="00856211" w:rsidRPr="005874A6" w:rsidRDefault="00856211" w:rsidP="00856211">
      <w:pPr>
        <w:tabs>
          <w:tab w:val="left" w:pos="709"/>
        </w:tabs>
        <w:ind w:firstLine="284"/>
        <w:jc w:val="both"/>
      </w:pPr>
      <w:r w:rsidRPr="005874A6">
        <w:lastRenderedPageBreak/>
        <w:t>Перед выполнением практической работы внимательно прочтите материал теоретической части и ответьте на вопросы.</w:t>
      </w:r>
    </w:p>
    <w:p w:rsidR="00856211" w:rsidRPr="005874A6" w:rsidRDefault="00856211" w:rsidP="00856211">
      <w:pPr>
        <w:tabs>
          <w:tab w:val="left" w:pos="709"/>
        </w:tabs>
        <w:ind w:firstLine="284"/>
        <w:jc w:val="both"/>
      </w:pPr>
      <w:r w:rsidRPr="005874A6">
        <w:t xml:space="preserve">Работа оформляется в тетради аккуратно. </w:t>
      </w:r>
    </w:p>
    <w:p w:rsidR="00856211" w:rsidRPr="005874A6" w:rsidRDefault="00856211" w:rsidP="00856211">
      <w:pPr>
        <w:tabs>
          <w:tab w:val="left" w:pos="709"/>
        </w:tabs>
        <w:ind w:firstLine="284"/>
        <w:jc w:val="both"/>
        <w:rPr>
          <w:b/>
        </w:rPr>
      </w:pPr>
      <w:r w:rsidRPr="005874A6">
        <w:t xml:space="preserve">Расчетную часть выполнять с пояснениями. </w:t>
      </w:r>
    </w:p>
    <w:p w:rsidR="00856211" w:rsidRPr="005874A6" w:rsidRDefault="00856211" w:rsidP="00856211">
      <w:pPr>
        <w:tabs>
          <w:tab w:val="left" w:pos="709"/>
        </w:tabs>
        <w:ind w:firstLine="284"/>
        <w:rPr>
          <w:b/>
          <w:u w:val="single"/>
        </w:rPr>
      </w:pPr>
      <w:r w:rsidRPr="005874A6">
        <w:rPr>
          <w:b/>
          <w:u w:val="single"/>
        </w:rPr>
        <w:t xml:space="preserve">Фома контроля выполнения практических работ: </w:t>
      </w:r>
    </w:p>
    <w:p w:rsidR="00856211" w:rsidRPr="005874A6" w:rsidRDefault="00856211" w:rsidP="00856211">
      <w:pPr>
        <w:tabs>
          <w:tab w:val="left" w:pos="709"/>
        </w:tabs>
        <w:ind w:firstLine="284"/>
        <w:jc w:val="both"/>
      </w:pPr>
      <w:r w:rsidRPr="005874A6">
        <w:t xml:space="preserve">По лабораторно-практической работе №15 учащийся представляет письменный отчет в тетради. </w:t>
      </w:r>
    </w:p>
    <w:p w:rsidR="00856211" w:rsidRPr="005874A6" w:rsidRDefault="00856211" w:rsidP="00856211">
      <w:pPr>
        <w:tabs>
          <w:tab w:val="left" w:pos="709"/>
        </w:tabs>
        <w:ind w:firstLine="284"/>
        <w:rPr>
          <w:b/>
          <w:u w:val="single"/>
        </w:rPr>
      </w:pPr>
      <w:r w:rsidRPr="005874A6">
        <w:rPr>
          <w:b/>
          <w:u w:val="single"/>
        </w:rPr>
        <w:t>Критерии оценки:</w:t>
      </w:r>
    </w:p>
    <w:p w:rsidR="00856211" w:rsidRPr="005874A6" w:rsidRDefault="00856211" w:rsidP="00125401">
      <w:pPr>
        <w:numPr>
          <w:ilvl w:val="0"/>
          <w:numId w:val="13"/>
        </w:numPr>
        <w:tabs>
          <w:tab w:val="left" w:pos="567"/>
          <w:tab w:val="left" w:pos="709"/>
        </w:tabs>
        <w:ind w:left="0" w:firstLine="284"/>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856211" w:rsidRPr="005874A6" w:rsidRDefault="00856211" w:rsidP="00125401">
      <w:pPr>
        <w:numPr>
          <w:ilvl w:val="0"/>
          <w:numId w:val="13"/>
        </w:numPr>
        <w:tabs>
          <w:tab w:val="left" w:pos="567"/>
          <w:tab w:val="left" w:pos="709"/>
        </w:tabs>
        <w:ind w:left="0" w:firstLine="284"/>
        <w:jc w:val="both"/>
      </w:pPr>
      <w:r w:rsidRPr="005874A6">
        <w:t>Работа выполнена, оформление соответствует требованиям, на контрольные вопросы ответов нет – оценка 4 (хорошо)</w:t>
      </w:r>
    </w:p>
    <w:p w:rsidR="00856211" w:rsidRPr="005874A6" w:rsidRDefault="00856211" w:rsidP="00125401">
      <w:pPr>
        <w:numPr>
          <w:ilvl w:val="0"/>
          <w:numId w:val="13"/>
        </w:numPr>
        <w:tabs>
          <w:tab w:val="left" w:pos="567"/>
          <w:tab w:val="left" w:pos="709"/>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856211" w:rsidRPr="005874A6" w:rsidRDefault="00856211" w:rsidP="00665050">
      <w:pPr>
        <w:tabs>
          <w:tab w:val="left" w:pos="709"/>
        </w:tabs>
        <w:ind w:firstLine="567"/>
        <w:jc w:val="both"/>
        <w:rPr>
          <w:b/>
          <w:u w:val="single"/>
        </w:rPr>
      </w:pPr>
      <w:r w:rsidRPr="005874A6">
        <w:rPr>
          <w:b/>
          <w:u w:val="single"/>
        </w:rPr>
        <w:t>Список рекомендуемой литературы и нормативных актов:</w:t>
      </w:r>
    </w:p>
    <w:p w:rsidR="00DC580E" w:rsidRPr="005874A6" w:rsidRDefault="00DC580E" w:rsidP="00125401">
      <w:pPr>
        <w:pStyle w:val="a7"/>
        <w:numPr>
          <w:ilvl w:val="0"/>
          <w:numId w:val="44"/>
        </w:numPr>
        <w:tabs>
          <w:tab w:val="num" w:pos="142"/>
          <w:tab w:val="left" w:pos="993"/>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DC580E" w:rsidRPr="005874A6" w:rsidRDefault="00DC580E" w:rsidP="00125401">
      <w:pPr>
        <w:pStyle w:val="a7"/>
        <w:numPr>
          <w:ilvl w:val="0"/>
          <w:numId w:val="44"/>
        </w:numPr>
        <w:tabs>
          <w:tab w:val="left" w:pos="993"/>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856211" w:rsidRPr="005874A6" w:rsidRDefault="00856211" w:rsidP="00665050">
      <w:pPr>
        <w:tabs>
          <w:tab w:val="left" w:pos="709"/>
        </w:tabs>
        <w:ind w:firstLine="567"/>
        <w:jc w:val="both"/>
      </w:pPr>
    </w:p>
    <w:p w:rsidR="00E65C8C" w:rsidRPr="000E12C9" w:rsidRDefault="00720CD4" w:rsidP="000E12C9">
      <w:pPr>
        <w:pStyle w:val="a7"/>
        <w:ind w:left="0" w:firstLine="567"/>
        <w:contextualSpacing/>
        <w:jc w:val="both"/>
        <w:rPr>
          <w:b/>
          <w:u w:val="single"/>
        </w:rPr>
      </w:pPr>
      <w:r w:rsidRPr="005874A6">
        <w:br w:type="column"/>
      </w:r>
      <w:r w:rsidRPr="005874A6">
        <w:lastRenderedPageBreak/>
        <w:br w:type="column"/>
      </w:r>
    </w:p>
    <w:sectPr w:rsidR="00E65C8C" w:rsidRPr="000E12C9" w:rsidSect="00BB661E">
      <w:pgSz w:w="11906" w:h="16838"/>
      <w:pgMar w:top="567" w:right="567"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03C49"/>
    <w:multiLevelType w:val="hybridMultilevel"/>
    <w:tmpl w:val="0D5A7242"/>
    <w:lvl w:ilvl="0" w:tplc="B3A8B8C2">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063CB4"/>
    <w:multiLevelType w:val="hybridMultilevel"/>
    <w:tmpl w:val="1472BEA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4654C4"/>
    <w:multiLevelType w:val="hybridMultilevel"/>
    <w:tmpl w:val="E750A122"/>
    <w:lvl w:ilvl="0" w:tplc="5D6459F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454373E"/>
    <w:multiLevelType w:val="multilevel"/>
    <w:tmpl w:val="E2E04D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4FB4BC3"/>
    <w:multiLevelType w:val="multilevel"/>
    <w:tmpl w:val="8A905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DF6664"/>
    <w:multiLevelType w:val="multilevel"/>
    <w:tmpl w:val="352096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8EA2442"/>
    <w:multiLevelType w:val="hybridMultilevel"/>
    <w:tmpl w:val="711479CC"/>
    <w:lvl w:ilvl="0" w:tplc="F7700A88">
      <w:start w:val="1"/>
      <w:numFmt w:val="decimal"/>
      <w:lvlText w:val="%1."/>
      <w:lvlJc w:val="left"/>
      <w:pPr>
        <w:ind w:left="928" w:hanging="360"/>
      </w:pPr>
      <w:rPr>
        <w:b w:val="0"/>
        <w:sz w:val="24"/>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
    <w:nsid w:val="0B5E53F2"/>
    <w:multiLevelType w:val="hybridMultilevel"/>
    <w:tmpl w:val="A9C46A1A"/>
    <w:lvl w:ilvl="0" w:tplc="53AC651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DC5677E"/>
    <w:multiLevelType w:val="hybridMultilevel"/>
    <w:tmpl w:val="0EAC576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
    <w:nsid w:val="10A659CC"/>
    <w:multiLevelType w:val="multilevel"/>
    <w:tmpl w:val="3B9C2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1412E5F"/>
    <w:multiLevelType w:val="hybridMultilevel"/>
    <w:tmpl w:val="47781D1A"/>
    <w:lvl w:ilvl="0" w:tplc="DE14592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1791114"/>
    <w:multiLevelType w:val="hybridMultilevel"/>
    <w:tmpl w:val="85D27172"/>
    <w:lvl w:ilvl="0" w:tplc="178CAB34">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1EA7DAF"/>
    <w:multiLevelType w:val="hybridMultilevel"/>
    <w:tmpl w:val="A3C654FA"/>
    <w:lvl w:ilvl="0" w:tplc="7F9CF96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2087BDC"/>
    <w:multiLevelType w:val="hybridMultilevel"/>
    <w:tmpl w:val="13144DDA"/>
    <w:lvl w:ilvl="0" w:tplc="7E1ED404">
      <w:start w:val="1"/>
      <w:numFmt w:val="decimal"/>
      <w:lvlText w:val="%1."/>
      <w:lvlJc w:val="left"/>
      <w:pPr>
        <w:tabs>
          <w:tab w:val="num" w:pos="1440"/>
        </w:tabs>
        <w:ind w:left="144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48C6936"/>
    <w:multiLevelType w:val="hybridMultilevel"/>
    <w:tmpl w:val="331C2CA2"/>
    <w:lvl w:ilvl="0" w:tplc="F7700A88">
      <w:start w:val="1"/>
      <w:numFmt w:val="decimal"/>
      <w:lvlText w:val="%1."/>
      <w:lvlJc w:val="left"/>
      <w:pPr>
        <w:ind w:left="928" w:hanging="360"/>
      </w:pPr>
      <w:rPr>
        <w:b w:val="0"/>
        <w:sz w:val="24"/>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5">
    <w:nsid w:val="153C5D38"/>
    <w:multiLevelType w:val="hybridMultilevel"/>
    <w:tmpl w:val="0616F9D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1669735C"/>
    <w:multiLevelType w:val="hybridMultilevel"/>
    <w:tmpl w:val="C862F17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7">
    <w:nsid w:val="167C3B30"/>
    <w:multiLevelType w:val="multilevel"/>
    <w:tmpl w:val="1D84B23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6B54114"/>
    <w:multiLevelType w:val="multilevel"/>
    <w:tmpl w:val="61F6A7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181816EC"/>
    <w:multiLevelType w:val="hybridMultilevel"/>
    <w:tmpl w:val="07966120"/>
    <w:lvl w:ilvl="0" w:tplc="9C7A693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A0485B2C">
      <w:start w:val="1"/>
      <w:numFmt w:val="decimal"/>
      <w:lvlText w:val="%3."/>
      <w:lvlJc w:val="right"/>
      <w:pPr>
        <w:ind w:left="2084" w:hanging="180"/>
      </w:pPr>
      <w:rPr>
        <w:rFonts w:ascii="Times New Roman" w:eastAsia="Times New Roman" w:hAnsi="Times New Roman" w:cs="Times New Roman"/>
      </w:r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18505972"/>
    <w:multiLevelType w:val="hybridMultilevel"/>
    <w:tmpl w:val="0B0AC1A0"/>
    <w:lvl w:ilvl="0" w:tplc="1C1EED4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85C425B"/>
    <w:multiLevelType w:val="hybridMultilevel"/>
    <w:tmpl w:val="BB96EEBE"/>
    <w:lvl w:ilvl="0" w:tplc="89A27C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1B1F3893"/>
    <w:multiLevelType w:val="hybridMultilevel"/>
    <w:tmpl w:val="5D7CE65C"/>
    <w:lvl w:ilvl="0" w:tplc="46EC43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F181411"/>
    <w:multiLevelType w:val="hybridMultilevel"/>
    <w:tmpl w:val="0DB2D6DA"/>
    <w:lvl w:ilvl="0" w:tplc="F7700A88">
      <w:start w:val="1"/>
      <w:numFmt w:val="decimal"/>
      <w:lvlText w:val="%1."/>
      <w:lvlJc w:val="left"/>
      <w:pPr>
        <w:ind w:left="644" w:hanging="360"/>
      </w:pPr>
      <w:rPr>
        <w:b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1F193251"/>
    <w:multiLevelType w:val="multilevel"/>
    <w:tmpl w:val="25465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1F791FBB"/>
    <w:multiLevelType w:val="hybridMultilevel"/>
    <w:tmpl w:val="273C74E6"/>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6">
    <w:nsid w:val="20132C05"/>
    <w:multiLevelType w:val="hybridMultilevel"/>
    <w:tmpl w:val="0EECD584"/>
    <w:lvl w:ilvl="0" w:tplc="4C1634E6">
      <w:start w:val="1"/>
      <w:numFmt w:val="decimal"/>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0F75699"/>
    <w:multiLevelType w:val="hybridMultilevel"/>
    <w:tmpl w:val="D908B2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21586DF6"/>
    <w:multiLevelType w:val="multilevel"/>
    <w:tmpl w:val="906C22D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4655E0B"/>
    <w:multiLevelType w:val="hybridMultilevel"/>
    <w:tmpl w:val="EF285494"/>
    <w:lvl w:ilvl="0" w:tplc="44281F0A">
      <w:start w:val="1"/>
      <w:numFmt w:val="decimal"/>
      <w:lvlText w:val="%1."/>
      <w:lvlJc w:val="left"/>
      <w:pPr>
        <w:ind w:left="92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26BB123F"/>
    <w:multiLevelType w:val="hybridMultilevel"/>
    <w:tmpl w:val="6BB8FD9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1">
    <w:nsid w:val="27B57A42"/>
    <w:multiLevelType w:val="hybridMultilevel"/>
    <w:tmpl w:val="EEDAE670"/>
    <w:lvl w:ilvl="0" w:tplc="F03265F8">
      <w:start w:val="1"/>
      <w:numFmt w:val="decimal"/>
      <w:lvlText w:val="%1."/>
      <w:lvlJc w:val="left"/>
      <w:pPr>
        <w:ind w:left="928" w:hanging="360"/>
      </w:pPr>
      <w:rPr>
        <w:b w:val="0"/>
      </w:rPr>
    </w:lvl>
    <w:lvl w:ilvl="1" w:tplc="04190019">
      <w:start w:val="1"/>
      <w:numFmt w:val="decimal"/>
      <w:lvlText w:val="%2."/>
      <w:lvlJc w:val="left"/>
      <w:pPr>
        <w:tabs>
          <w:tab w:val="num" w:pos="1288"/>
        </w:tabs>
        <w:ind w:left="1288" w:hanging="360"/>
      </w:pPr>
    </w:lvl>
    <w:lvl w:ilvl="2" w:tplc="0419001B">
      <w:start w:val="1"/>
      <w:numFmt w:val="decimal"/>
      <w:lvlText w:val="%3."/>
      <w:lvlJc w:val="left"/>
      <w:pPr>
        <w:tabs>
          <w:tab w:val="num" w:pos="2008"/>
        </w:tabs>
        <w:ind w:left="2008" w:hanging="360"/>
      </w:pPr>
    </w:lvl>
    <w:lvl w:ilvl="3" w:tplc="0419000F">
      <w:start w:val="1"/>
      <w:numFmt w:val="decimal"/>
      <w:lvlText w:val="%4."/>
      <w:lvlJc w:val="left"/>
      <w:pPr>
        <w:tabs>
          <w:tab w:val="num" w:pos="2728"/>
        </w:tabs>
        <w:ind w:left="2728" w:hanging="360"/>
      </w:pPr>
    </w:lvl>
    <w:lvl w:ilvl="4" w:tplc="04190019">
      <w:start w:val="1"/>
      <w:numFmt w:val="decimal"/>
      <w:lvlText w:val="%5."/>
      <w:lvlJc w:val="left"/>
      <w:pPr>
        <w:tabs>
          <w:tab w:val="num" w:pos="3448"/>
        </w:tabs>
        <w:ind w:left="3448" w:hanging="360"/>
      </w:pPr>
    </w:lvl>
    <w:lvl w:ilvl="5" w:tplc="0419001B">
      <w:start w:val="1"/>
      <w:numFmt w:val="decimal"/>
      <w:lvlText w:val="%6."/>
      <w:lvlJc w:val="left"/>
      <w:pPr>
        <w:tabs>
          <w:tab w:val="num" w:pos="4168"/>
        </w:tabs>
        <w:ind w:left="4168" w:hanging="360"/>
      </w:pPr>
    </w:lvl>
    <w:lvl w:ilvl="6" w:tplc="0419000F">
      <w:start w:val="1"/>
      <w:numFmt w:val="decimal"/>
      <w:lvlText w:val="%7."/>
      <w:lvlJc w:val="left"/>
      <w:pPr>
        <w:tabs>
          <w:tab w:val="num" w:pos="4888"/>
        </w:tabs>
        <w:ind w:left="4888" w:hanging="360"/>
      </w:pPr>
    </w:lvl>
    <w:lvl w:ilvl="7" w:tplc="04190019">
      <w:start w:val="1"/>
      <w:numFmt w:val="decimal"/>
      <w:lvlText w:val="%8."/>
      <w:lvlJc w:val="left"/>
      <w:pPr>
        <w:tabs>
          <w:tab w:val="num" w:pos="5608"/>
        </w:tabs>
        <w:ind w:left="5608" w:hanging="360"/>
      </w:pPr>
    </w:lvl>
    <w:lvl w:ilvl="8" w:tplc="0419001B">
      <w:start w:val="1"/>
      <w:numFmt w:val="decimal"/>
      <w:lvlText w:val="%9."/>
      <w:lvlJc w:val="left"/>
      <w:pPr>
        <w:tabs>
          <w:tab w:val="num" w:pos="6328"/>
        </w:tabs>
        <w:ind w:left="6328" w:hanging="360"/>
      </w:pPr>
    </w:lvl>
  </w:abstractNum>
  <w:abstractNum w:abstractNumId="32">
    <w:nsid w:val="28200856"/>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28347C4A"/>
    <w:multiLevelType w:val="hybridMultilevel"/>
    <w:tmpl w:val="97089362"/>
    <w:lvl w:ilvl="0" w:tplc="0ED089A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4">
    <w:nsid w:val="29D220A9"/>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2A4A1CB2"/>
    <w:multiLevelType w:val="hybridMultilevel"/>
    <w:tmpl w:val="42C852B2"/>
    <w:lvl w:ilvl="0" w:tplc="B37894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A565BEB"/>
    <w:multiLevelType w:val="multilevel"/>
    <w:tmpl w:val="B88ECA9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2D3A3711"/>
    <w:multiLevelType w:val="multilevel"/>
    <w:tmpl w:val="A95CB0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D6A7514"/>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31C47784"/>
    <w:multiLevelType w:val="multilevel"/>
    <w:tmpl w:val="56B85D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32C90519"/>
    <w:multiLevelType w:val="hybridMultilevel"/>
    <w:tmpl w:val="4CDCF7E8"/>
    <w:lvl w:ilvl="0" w:tplc="EE16643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32F050D2"/>
    <w:multiLevelType w:val="multilevel"/>
    <w:tmpl w:val="5D5E5746"/>
    <w:lvl w:ilvl="0">
      <w:start w:val="1"/>
      <w:numFmt w:val="decimal"/>
      <w:lvlText w:val="%1."/>
      <w:lvlJc w:val="left"/>
      <w:pPr>
        <w:tabs>
          <w:tab w:val="num" w:pos="502"/>
        </w:tabs>
        <w:ind w:left="502" w:hanging="360"/>
      </w:pPr>
      <w:rPr>
        <w:rFonts w:hint="default"/>
      </w:rPr>
    </w:lvl>
    <w:lvl w:ilvl="1">
      <w:start w:val="3"/>
      <w:numFmt w:val="decimal"/>
      <w:isLgl/>
      <w:lvlText w:val="%1.%2."/>
      <w:lvlJc w:val="left"/>
      <w:pPr>
        <w:ind w:left="637" w:hanging="49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42">
    <w:nsid w:val="33A8693D"/>
    <w:multiLevelType w:val="hybridMultilevel"/>
    <w:tmpl w:val="1A1C0B0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3">
    <w:nsid w:val="33FC7DEC"/>
    <w:multiLevelType w:val="multilevel"/>
    <w:tmpl w:val="696A84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34363977"/>
    <w:multiLevelType w:val="multilevel"/>
    <w:tmpl w:val="979A5B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349206CF"/>
    <w:multiLevelType w:val="hybridMultilevel"/>
    <w:tmpl w:val="848ECD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49D323D"/>
    <w:multiLevelType w:val="multilevel"/>
    <w:tmpl w:val="120476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35344C5B"/>
    <w:multiLevelType w:val="hybridMultilevel"/>
    <w:tmpl w:val="341EACEE"/>
    <w:lvl w:ilvl="0" w:tplc="4C1634E6">
      <w:start w:val="1"/>
      <w:numFmt w:val="decimal"/>
      <w:lvlText w:val="%1."/>
      <w:lvlJc w:val="left"/>
      <w:pPr>
        <w:ind w:left="1080" w:hanging="360"/>
      </w:pPr>
    </w:lvl>
    <w:lvl w:ilvl="1" w:tplc="D56636E2">
      <w:start w:val="1"/>
      <w:numFmt w:val="decimal"/>
      <w:lvlText w:val="%2."/>
      <w:lvlJc w:val="left"/>
      <w:pPr>
        <w:tabs>
          <w:tab w:val="num" w:pos="1440"/>
        </w:tabs>
        <w:ind w:left="1440" w:hanging="360"/>
      </w:pPr>
      <w:rPr>
        <w:b w:val="0"/>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35A82063"/>
    <w:multiLevelType w:val="hybridMultilevel"/>
    <w:tmpl w:val="3DCE7A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6D82A63"/>
    <w:multiLevelType w:val="hybridMultilevel"/>
    <w:tmpl w:val="0DB2D6DA"/>
    <w:lvl w:ilvl="0" w:tplc="F7700A88">
      <w:start w:val="1"/>
      <w:numFmt w:val="decimal"/>
      <w:lvlText w:val="%1."/>
      <w:lvlJc w:val="left"/>
      <w:pPr>
        <w:ind w:left="644" w:hanging="360"/>
      </w:pPr>
      <w:rPr>
        <w:b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3C1940AA"/>
    <w:multiLevelType w:val="hybridMultilevel"/>
    <w:tmpl w:val="6AD267E8"/>
    <w:lvl w:ilvl="0" w:tplc="FD32FF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3CFD6D94"/>
    <w:multiLevelType w:val="hybridMultilevel"/>
    <w:tmpl w:val="3AD8BCC6"/>
    <w:lvl w:ilvl="0" w:tplc="B860EE66">
      <w:start w:val="1"/>
      <w:numFmt w:val="decimal"/>
      <w:lvlText w:val="%1."/>
      <w:lvlJc w:val="left"/>
      <w:pPr>
        <w:tabs>
          <w:tab w:val="num" w:pos="1440"/>
        </w:tabs>
        <w:ind w:left="144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FEF01CE"/>
    <w:multiLevelType w:val="hybridMultilevel"/>
    <w:tmpl w:val="191CC29A"/>
    <w:lvl w:ilvl="0" w:tplc="22CA132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3">
    <w:nsid w:val="433331AE"/>
    <w:multiLevelType w:val="multilevel"/>
    <w:tmpl w:val="3F8EB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3654B39"/>
    <w:multiLevelType w:val="hybridMultilevel"/>
    <w:tmpl w:val="0C8478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3B54A9B"/>
    <w:multiLevelType w:val="hybridMultilevel"/>
    <w:tmpl w:val="59D6BC9A"/>
    <w:lvl w:ilvl="0" w:tplc="EBE0740A">
      <w:start w:val="1"/>
      <w:numFmt w:val="decimal"/>
      <w:lvlText w:val="%1."/>
      <w:lvlJc w:val="left"/>
      <w:pPr>
        <w:ind w:left="1070" w:hanging="360"/>
      </w:pPr>
      <w:rPr>
        <w:rFonts w:hint="default"/>
        <w:b w:val="0"/>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6">
    <w:nsid w:val="44E95969"/>
    <w:multiLevelType w:val="multilevel"/>
    <w:tmpl w:val="5D5E5746"/>
    <w:lvl w:ilvl="0">
      <w:start w:val="1"/>
      <w:numFmt w:val="decimal"/>
      <w:lvlText w:val="%1."/>
      <w:lvlJc w:val="left"/>
      <w:pPr>
        <w:tabs>
          <w:tab w:val="num" w:pos="502"/>
        </w:tabs>
        <w:ind w:left="502" w:hanging="360"/>
      </w:pPr>
      <w:rPr>
        <w:rFonts w:hint="default"/>
      </w:rPr>
    </w:lvl>
    <w:lvl w:ilvl="1">
      <w:start w:val="3"/>
      <w:numFmt w:val="decimal"/>
      <w:isLgl/>
      <w:lvlText w:val="%1.%2."/>
      <w:lvlJc w:val="left"/>
      <w:pPr>
        <w:ind w:left="637" w:hanging="49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7">
    <w:nsid w:val="46200086"/>
    <w:multiLevelType w:val="multilevel"/>
    <w:tmpl w:val="D004E0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48023533"/>
    <w:multiLevelType w:val="multilevel"/>
    <w:tmpl w:val="2BB67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496E57F2"/>
    <w:multiLevelType w:val="multilevel"/>
    <w:tmpl w:val="814E08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nsid w:val="499B0CDF"/>
    <w:multiLevelType w:val="multilevel"/>
    <w:tmpl w:val="DC22AB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4CAD567B"/>
    <w:multiLevelType w:val="hybridMultilevel"/>
    <w:tmpl w:val="A0009A94"/>
    <w:lvl w:ilvl="0" w:tplc="AFD4CDC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2">
    <w:nsid w:val="4CB80546"/>
    <w:multiLevelType w:val="hybridMultilevel"/>
    <w:tmpl w:val="112E767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nsid w:val="4F913BC3"/>
    <w:multiLevelType w:val="multilevel"/>
    <w:tmpl w:val="3716C7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501042D4"/>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nsid w:val="504C3AF8"/>
    <w:multiLevelType w:val="hybridMultilevel"/>
    <w:tmpl w:val="A9AA5FB8"/>
    <w:lvl w:ilvl="0" w:tplc="16DEB8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nsid w:val="50575D53"/>
    <w:multiLevelType w:val="hybridMultilevel"/>
    <w:tmpl w:val="13F8570C"/>
    <w:lvl w:ilvl="0" w:tplc="8DFEB338">
      <w:start w:val="1"/>
      <w:numFmt w:val="decimal"/>
      <w:lvlText w:val="%1."/>
      <w:lvlJc w:val="left"/>
      <w:pPr>
        <w:ind w:left="704" w:hanging="360"/>
      </w:pPr>
      <w:rPr>
        <w:rFonts w:hint="default"/>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67">
    <w:nsid w:val="50BE53BB"/>
    <w:multiLevelType w:val="multilevel"/>
    <w:tmpl w:val="D1460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0D9589B"/>
    <w:multiLevelType w:val="hybridMultilevel"/>
    <w:tmpl w:val="D096C4F4"/>
    <w:lvl w:ilvl="0" w:tplc="130CF392">
      <w:start w:val="1"/>
      <w:numFmt w:val="decimal"/>
      <w:lvlText w:val="%1."/>
      <w:lvlJc w:val="left"/>
      <w:pPr>
        <w:ind w:left="704" w:hanging="360"/>
      </w:pPr>
      <w:rPr>
        <w:rFonts w:hint="default"/>
      </w:rPr>
    </w:lvl>
    <w:lvl w:ilvl="1" w:tplc="04190019">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69">
    <w:nsid w:val="55C37268"/>
    <w:multiLevelType w:val="hybridMultilevel"/>
    <w:tmpl w:val="2F321F42"/>
    <w:lvl w:ilvl="0" w:tplc="A20C194E">
      <w:start w:val="1"/>
      <w:numFmt w:val="decimal"/>
      <w:lvlText w:val="%1."/>
      <w:lvlJc w:val="left"/>
      <w:pPr>
        <w:ind w:left="720" w:hanging="360"/>
      </w:pPr>
      <w:rPr>
        <w:rFonts w:asciiTheme="minorHAnsi" w:hAnsiTheme="minorHAnsi" w:cstheme="minorBid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6682C8D"/>
    <w:multiLevelType w:val="multilevel"/>
    <w:tmpl w:val="D58E2A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nsid w:val="57285D3F"/>
    <w:multiLevelType w:val="multilevel"/>
    <w:tmpl w:val="36A23B4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nsid w:val="5A1E02A6"/>
    <w:multiLevelType w:val="multilevel"/>
    <w:tmpl w:val="F9D280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nsid w:val="5AFE0E9C"/>
    <w:multiLevelType w:val="hybridMultilevel"/>
    <w:tmpl w:val="AAAC2746"/>
    <w:lvl w:ilvl="0" w:tplc="F2B00142">
      <w:start w:val="1"/>
      <w:numFmt w:val="decimal"/>
      <w:lvlText w:val="%1."/>
      <w:lvlJc w:val="left"/>
      <w:pPr>
        <w:ind w:left="1684"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4">
    <w:nsid w:val="5D19523A"/>
    <w:multiLevelType w:val="hybridMultilevel"/>
    <w:tmpl w:val="29DA1670"/>
    <w:lvl w:ilvl="0" w:tplc="082E3AE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5">
    <w:nsid w:val="5D2E7C1A"/>
    <w:multiLevelType w:val="hybridMultilevel"/>
    <w:tmpl w:val="77EAE9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205261B"/>
    <w:multiLevelType w:val="multilevel"/>
    <w:tmpl w:val="11A676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29A6A2C"/>
    <w:multiLevelType w:val="hybridMultilevel"/>
    <w:tmpl w:val="B0BA3FC0"/>
    <w:lvl w:ilvl="0" w:tplc="CF628B0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43C1487"/>
    <w:multiLevelType w:val="hybridMultilevel"/>
    <w:tmpl w:val="ECE46EDC"/>
    <w:lvl w:ilvl="0" w:tplc="88E66DB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9">
    <w:nsid w:val="64625E46"/>
    <w:multiLevelType w:val="multilevel"/>
    <w:tmpl w:val="2F183A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64BE13A1"/>
    <w:multiLevelType w:val="multilevel"/>
    <w:tmpl w:val="C29EDD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nsid w:val="69CD3D2C"/>
    <w:multiLevelType w:val="multilevel"/>
    <w:tmpl w:val="17CE91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6A231FDB"/>
    <w:multiLevelType w:val="hybridMultilevel"/>
    <w:tmpl w:val="6168524A"/>
    <w:lvl w:ilvl="0" w:tplc="100034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3">
    <w:nsid w:val="6A9476C9"/>
    <w:multiLevelType w:val="multilevel"/>
    <w:tmpl w:val="71261A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6C2230C4"/>
    <w:multiLevelType w:val="hybridMultilevel"/>
    <w:tmpl w:val="307C8E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DE07D74"/>
    <w:multiLevelType w:val="hybridMultilevel"/>
    <w:tmpl w:val="18C0F2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6E8B1CE7"/>
    <w:multiLevelType w:val="hybridMultilevel"/>
    <w:tmpl w:val="5252728A"/>
    <w:lvl w:ilvl="0" w:tplc="94506512">
      <w:start w:val="3"/>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7">
    <w:nsid w:val="6EA0427D"/>
    <w:multiLevelType w:val="multilevel"/>
    <w:tmpl w:val="5D5E5746"/>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nsid w:val="6F1D7D19"/>
    <w:multiLevelType w:val="multilevel"/>
    <w:tmpl w:val="DC80BA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nsid w:val="71230F4B"/>
    <w:multiLevelType w:val="hybridMultilevel"/>
    <w:tmpl w:val="E63C4534"/>
    <w:lvl w:ilvl="0" w:tplc="DCA4331A">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0">
    <w:nsid w:val="735A0CF6"/>
    <w:multiLevelType w:val="multilevel"/>
    <w:tmpl w:val="EA7C5D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5215118"/>
    <w:multiLevelType w:val="multilevel"/>
    <w:tmpl w:val="8FD4233E"/>
    <w:lvl w:ilvl="0">
      <w:start w:val="1"/>
      <w:numFmt w:val="decimal"/>
      <w:lvlText w:val="%1."/>
      <w:lvlJc w:val="left"/>
      <w:pPr>
        <w:tabs>
          <w:tab w:val="num" w:pos="720"/>
        </w:tabs>
        <w:ind w:left="720" w:hanging="360"/>
      </w:pPr>
    </w:lvl>
    <w:lvl w:ilvl="1">
      <w:start w:val="1"/>
      <w:numFmt w:val="decimal"/>
      <w:lvlText w:val="%2."/>
      <w:lvlJc w:val="left"/>
      <w:pPr>
        <w:ind w:left="36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75285998"/>
    <w:multiLevelType w:val="hybridMultilevel"/>
    <w:tmpl w:val="541E58CE"/>
    <w:lvl w:ilvl="0" w:tplc="6C7A024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55C144F"/>
    <w:multiLevelType w:val="multilevel"/>
    <w:tmpl w:val="8E56EA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75DB306B"/>
    <w:multiLevelType w:val="hybridMultilevel"/>
    <w:tmpl w:val="EC565E68"/>
    <w:lvl w:ilvl="0" w:tplc="5330C34A">
      <w:start w:val="1"/>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5">
    <w:nsid w:val="76172C3C"/>
    <w:multiLevelType w:val="hybridMultilevel"/>
    <w:tmpl w:val="4D16CD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76957272"/>
    <w:multiLevelType w:val="hybridMultilevel"/>
    <w:tmpl w:val="BE94B2BE"/>
    <w:lvl w:ilvl="0" w:tplc="E760F7A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7">
    <w:nsid w:val="78953423"/>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nsid w:val="7B2F7DC4"/>
    <w:multiLevelType w:val="hybridMultilevel"/>
    <w:tmpl w:val="7632B81E"/>
    <w:lvl w:ilvl="0" w:tplc="0D98C7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9">
    <w:nsid w:val="7EBE0CC5"/>
    <w:multiLevelType w:val="hybridMultilevel"/>
    <w:tmpl w:val="02E090E2"/>
    <w:lvl w:ilvl="0" w:tplc="850E0CC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6"/>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42"/>
  </w:num>
  <w:num w:numId="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5"/>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5"/>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num>
  <w:num w:numId="20">
    <w:abstractNumId w:val="48"/>
  </w:num>
  <w:num w:numId="21">
    <w:abstractNumId w:val="75"/>
  </w:num>
  <w:num w:numId="22">
    <w:abstractNumId w:val="82"/>
  </w:num>
  <w:num w:numId="23">
    <w:abstractNumId w:val="55"/>
  </w:num>
  <w:num w:numId="24">
    <w:abstractNumId w:val="98"/>
  </w:num>
  <w:num w:numId="25">
    <w:abstractNumId w:val="26"/>
  </w:num>
  <w:num w:numId="26">
    <w:abstractNumId w:val="54"/>
  </w:num>
  <w:num w:numId="27">
    <w:abstractNumId w:val="16"/>
  </w:num>
  <w:num w:numId="28">
    <w:abstractNumId w:val="25"/>
  </w:num>
  <w:num w:numId="29">
    <w:abstractNumId w:val="32"/>
  </w:num>
  <w:num w:numId="30">
    <w:abstractNumId w:val="74"/>
  </w:num>
  <w:num w:numId="31">
    <w:abstractNumId w:val="52"/>
  </w:num>
  <w:num w:numId="32">
    <w:abstractNumId w:val="96"/>
  </w:num>
  <w:num w:numId="33">
    <w:abstractNumId w:val="34"/>
  </w:num>
  <w:num w:numId="34">
    <w:abstractNumId w:val="41"/>
  </w:num>
  <w:num w:numId="35">
    <w:abstractNumId w:val="65"/>
  </w:num>
  <w:num w:numId="36">
    <w:abstractNumId w:val="61"/>
  </w:num>
  <w:num w:numId="37">
    <w:abstractNumId w:val="56"/>
  </w:num>
  <w:num w:numId="38">
    <w:abstractNumId w:val="35"/>
  </w:num>
  <w:num w:numId="39">
    <w:abstractNumId w:val="33"/>
  </w:num>
  <w:num w:numId="40">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num>
  <w:num w:numId="42">
    <w:abstractNumId w:val="78"/>
  </w:num>
  <w:num w:numId="43">
    <w:abstractNumId w:val="7"/>
  </w:num>
  <w:num w:numId="44">
    <w:abstractNumId w:val="3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7"/>
  </w:num>
  <w:num w:numId="48">
    <w:abstractNumId w:val="64"/>
  </w:num>
  <w:num w:numId="49">
    <w:abstractNumId w:val="87"/>
  </w:num>
  <w:num w:numId="50">
    <w:abstractNumId w:val="45"/>
  </w:num>
  <w:num w:numId="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num>
  <w:num w:numId="54">
    <w:abstractNumId w:val="51"/>
  </w:num>
  <w:num w:numId="55">
    <w:abstractNumId w:val="66"/>
  </w:num>
  <w:num w:numId="56">
    <w:abstractNumId w:val="77"/>
  </w:num>
  <w:num w:numId="57">
    <w:abstractNumId w:val="68"/>
  </w:num>
  <w:num w:numId="58">
    <w:abstractNumId w:val="5"/>
  </w:num>
  <w:num w:numId="59">
    <w:abstractNumId w:val="39"/>
  </w:num>
  <w:num w:numId="60">
    <w:abstractNumId w:val="88"/>
  </w:num>
  <w:num w:numId="61">
    <w:abstractNumId w:val="17"/>
  </w:num>
  <w:num w:numId="62">
    <w:abstractNumId w:val="59"/>
  </w:num>
  <w:num w:numId="63">
    <w:abstractNumId w:val="3"/>
  </w:num>
  <w:num w:numId="64">
    <w:abstractNumId w:val="71"/>
  </w:num>
  <w:num w:numId="65">
    <w:abstractNumId w:val="79"/>
  </w:num>
  <w:num w:numId="66">
    <w:abstractNumId w:val="18"/>
  </w:num>
  <w:num w:numId="67">
    <w:abstractNumId w:val="72"/>
  </w:num>
  <w:num w:numId="68">
    <w:abstractNumId w:val="57"/>
  </w:num>
  <w:num w:numId="69">
    <w:abstractNumId w:val="91"/>
  </w:num>
  <w:num w:numId="70">
    <w:abstractNumId w:val="83"/>
  </w:num>
  <w:num w:numId="71">
    <w:abstractNumId w:val="36"/>
  </w:num>
  <w:num w:numId="72">
    <w:abstractNumId w:val="43"/>
  </w:num>
  <w:num w:numId="73">
    <w:abstractNumId w:val="24"/>
  </w:num>
  <w:num w:numId="74">
    <w:abstractNumId w:val="58"/>
  </w:num>
  <w:num w:numId="75">
    <w:abstractNumId w:val="80"/>
  </w:num>
  <w:num w:numId="76">
    <w:abstractNumId w:val="44"/>
  </w:num>
  <w:num w:numId="77">
    <w:abstractNumId w:val="60"/>
  </w:num>
  <w:num w:numId="78">
    <w:abstractNumId w:val="23"/>
  </w:num>
  <w:num w:numId="79">
    <w:abstractNumId w:val="11"/>
  </w:num>
  <w:num w:numId="80">
    <w:abstractNumId w:val="69"/>
  </w:num>
  <w:num w:numId="81">
    <w:abstractNumId w:val="84"/>
  </w:num>
  <w:num w:numId="82">
    <w:abstractNumId w:val="73"/>
  </w:num>
  <w:num w:numId="83">
    <w:abstractNumId w:val="1"/>
  </w:num>
  <w:num w:numId="84">
    <w:abstractNumId w:val="53"/>
  </w:num>
  <w:num w:numId="85">
    <w:abstractNumId w:val="4"/>
  </w:num>
  <w:num w:numId="86">
    <w:abstractNumId w:val="20"/>
  </w:num>
  <w:num w:numId="87">
    <w:abstractNumId w:val="10"/>
  </w:num>
  <w:num w:numId="88">
    <w:abstractNumId w:val="92"/>
  </w:num>
  <w:num w:numId="89">
    <w:abstractNumId w:val="50"/>
  </w:num>
  <w:num w:numId="90">
    <w:abstractNumId w:val="37"/>
  </w:num>
  <w:num w:numId="91">
    <w:abstractNumId w:val="46"/>
  </w:num>
  <w:num w:numId="92">
    <w:abstractNumId w:val="81"/>
  </w:num>
  <w:num w:numId="93">
    <w:abstractNumId w:val="9"/>
  </w:num>
  <w:num w:numId="94">
    <w:abstractNumId w:val="90"/>
  </w:num>
  <w:num w:numId="95">
    <w:abstractNumId w:val="93"/>
  </w:num>
  <w:num w:numId="96">
    <w:abstractNumId w:val="76"/>
  </w:num>
  <w:num w:numId="97">
    <w:abstractNumId w:val="28"/>
  </w:num>
  <w:num w:numId="98">
    <w:abstractNumId w:val="67"/>
  </w:num>
  <w:num w:numId="99">
    <w:abstractNumId w:val="27"/>
  </w:num>
  <w:num w:numId="100">
    <w:abstractNumId w:val="63"/>
  </w:num>
  <w:num w:numId="101">
    <w:abstractNumId w:val="22"/>
  </w:num>
  <w:num w:numId="102">
    <w:abstractNumId w:val="21"/>
  </w:num>
  <w:num w:numId="103">
    <w:abstractNumId w:val="94"/>
  </w:num>
  <w:num w:numId="104">
    <w:abstractNumId w:val="86"/>
  </w:num>
  <w:num w:numId="105">
    <w:abstractNumId w:val="70"/>
  </w:num>
  <w:numIdMacAtCleanup w:val="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856211"/>
    <w:rsid w:val="000049CB"/>
    <w:rsid w:val="00063F0C"/>
    <w:rsid w:val="00072AF9"/>
    <w:rsid w:val="0008657F"/>
    <w:rsid w:val="000C1F78"/>
    <w:rsid w:val="000E12C9"/>
    <w:rsid w:val="000E4605"/>
    <w:rsid w:val="000F62FE"/>
    <w:rsid w:val="00124895"/>
    <w:rsid w:val="00125401"/>
    <w:rsid w:val="00133755"/>
    <w:rsid w:val="001A4FA4"/>
    <w:rsid w:val="001B7E7D"/>
    <w:rsid w:val="001C4E5B"/>
    <w:rsid w:val="001D6C64"/>
    <w:rsid w:val="00227A3E"/>
    <w:rsid w:val="00237AF4"/>
    <w:rsid w:val="0025243F"/>
    <w:rsid w:val="00252D29"/>
    <w:rsid w:val="00260789"/>
    <w:rsid w:val="003270DA"/>
    <w:rsid w:val="00353547"/>
    <w:rsid w:val="003546FE"/>
    <w:rsid w:val="00372F48"/>
    <w:rsid w:val="003B6597"/>
    <w:rsid w:val="003D06C8"/>
    <w:rsid w:val="00407F77"/>
    <w:rsid w:val="00422E21"/>
    <w:rsid w:val="004306E4"/>
    <w:rsid w:val="00486266"/>
    <w:rsid w:val="00494276"/>
    <w:rsid w:val="004A1920"/>
    <w:rsid w:val="004B2ED0"/>
    <w:rsid w:val="004B6AD9"/>
    <w:rsid w:val="004B7AF2"/>
    <w:rsid w:val="004F758B"/>
    <w:rsid w:val="005219F8"/>
    <w:rsid w:val="00521F0C"/>
    <w:rsid w:val="005874A6"/>
    <w:rsid w:val="00593A3D"/>
    <w:rsid w:val="00594218"/>
    <w:rsid w:val="005A160D"/>
    <w:rsid w:val="005D136A"/>
    <w:rsid w:val="005F2264"/>
    <w:rsid w:val="005F4B6E"/>
    <w:rsid w:val="00624B87"/>
    <w:rsid w:val="00665050"/>
    <w:rsid w:val="00680E94"/>
    <w:rsid w:val="006864F8"/>
    <w:rsid w:val="006F7C0A"/>
    <w:rsid w:val="00720CD4"/>
    <w:rsid w:val="007418D1"/>
    <w:rsid w:val="0075663D"/>
    <w:rsid w:val="00796EA8"/>
    <w:rsid w:val="007A2684"/>
    <w:rsid w:val="007B03FB"/>
    <w:rsid w:val="007B26AA"/>
    <w:rsid w:val="008144CF"/>
    <w:rsid w:val="00841D11"/>
    <w:rsid w:val="00856211"/>
    <w:rsid w:val="00870B73"/>
    <w:rsid w:val="00871A88"/>
    <w:rsid w:val="008807EC"/>
    <w:rsid w:val="008A5517"/>
    <w:rsid w:val="008B0923"/>
    <w:rsid w:val="008D30C6"/>
    <w:rsid w:val="008F48DD"/>
    <w:rsid w:val="00907F74"/>
    <w:rsid w:val="00944A22"/>
    <w:rsid w:val="009631AD"/>
    <w:rsid w:val="009648CD"/>
    <w:rsid w:val="00992CE8"/>
    <w:rsid w:val="00995B6A"/>
    <w:rsid w:val="009E0197"/>
    <w:rsid w:val="009E19A7"/>
    <w:rsid w:val="00A52C71"/>
    <w:rsid w:val="00A77D8F"/>
    <w:rsid w:val="00A831E7"/>
    <w:rsid w:val="00AD6D67"/>
    <w:rsid w:val="00B316A0"/>
    <w:rsid w:val="00B37879"/>
    <w:rsid w:val="00B42FE4"/>
    <w:rsid w:val="00B5552E"/>
    <w:rsid w:val="00B8237A"/>
    <w:rsid w:val="00B83330"/>
    <w:rsid w:val="00BB661E"/>
    <w:rsid w:val="00BD21BD"/>
    <w:rsid w:val="00C058E3"/>
    <w:rsid w:val="00C65D5E"/>
    <w:rsid w:val="00C7484E"/>
    <w:rsid w:val="00C90F6F"/>
    <w:rsid w:val="00C949B4"/>
    <w:rsid w:val="00CC241E"/>
    <w:rsid w:val="00CD1538"/>
    <w:rsid w:val="00CE5524"/>
    <w:rsid w:val="00CE7EC0"/>
    <w:rsid w:val="00D1137C"/>
    <w:rsid w:val="00D14DC6"/>
    <w:rsid w:val="00D21ED5"/>
    <w:rsid w:val="00D8346B"/>
    <w:rsid w:val="00DC580E"/>
    <w:rsid w:val="00E05A12"/>
    <w:rsid w:val="00E06957"/>
    <w:rsid w:val="00E13C8D"/>
    <w:rsid w:val="00E17C0B"/>
    <w:rsid w:val="00E3019F"/>
    <w:rsid w:val="00E33A1A"/>
    <w:rsid w:val="00E3679C"/>
    <w:rsid w:val="00E53785"/>
    <w:rsid w:val="00E65C8C"/>
    <w:rsid w:val="00E958D2"/>
    <w:rsid w:val="00EB0832"/>
    <w:rsid w:val="00EC398E"/>
    <w:rsid w:val="00F064E8"/>
    <w:rsid w:val="00FA55E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2" type="connector"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1D11"/>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594218"/>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A831E7"/>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562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rsid w:val="00856211"/>
    <w:pPr>
      <w:tabs>
        <w:tab w:val="center" w:pos="4677"/>
        <w:tab w:val="right" w:pos="9355"/>
      </w:tabs>
    </w:pPr>
  </w:style>
  <w:style w:type="character" w:customStyle="1" w:styleId="a5">
    <w:name w:val="Нижний колонтитул Знак"/>
    <w:basedOn w:val="a0"/>
    <w:link w:val="a4"/>
    <w:rsid w:val="00856211"/>
    <w:rPr>
      <w:rFonts w:ascii="Times New Roman" w:eastAsia="Times New Roman" w:hAnsi="Times New Roman" w:cs="Times New Roman"/>
      <w:sz w:val="24"/>
      <w:szCs w:val="24"/>
      <w:lang w:eastAsia="ru-RU"/>
    </w:rPr>
  </w:style>
  <w:style w:type="character" w:styleId="a6">
    <w:name w:val="page number"/>
    <w:basedOn w:val="a0"/>
    <w:rsid w:val="00856211"/>
  </w:style>
  <w:style w:type="paragraph" w:customStyle="1" w:styleId="1">
    <w:name w:val="Обычный1"/>
    <w:rsid w:val="00856211"/>
    <w:pPr>
      <w:widowControl w:val="0"/>
      <w:snapToGrid w:val="0"/>
      <w:spacing w:after="0" w:line="240" w:lineRule="auto"/>
      <w:ind w:left="200"/>
      <w:jc w:val="both"/>
    </w:pPr>
    <w:rPr>
      <w:rFonts w:ascii="Times New Roman" w:eastAsia="Times New Roman" w:hAnsi="Times New Roman" w:cs="Times New Roman"/>
      <w:sz w:val="18"/>
      <w:szCs w:val="20"/>
      <w:lang w:eastAsia="ru-RU"/>
    </w:rPr>
  </w:style>
  <w:style w:type="paragraph" w:customStyle="1" w:styleId="21">
    <w:name w:val="Обычный2"/>
    <w:rsid w:val="00856211"/>
    <w:pPr>
      <w:suppressAutoHyphens/>
      <w:spacing w:after="0" w:line="240" w:lineRule="auto"/>
    </w:pPr>
    <w:rPr>
      <w:rFonts w:ascii="Courier New" w:eastAsia="Times New Roman" w:hAnsi="Courier New" w:cs="Times New Roman"/>
      <w:sz w:val="20"/>
      <w:szCs w:val="20"/>
      <w:lang w:eastAsia="ar-SA"/>
    </w:rPr>
  </w:style>
  <w:style w:type="paragraph" w:styleId="a7">
    <w:name w:val="List Paragraph"/>
    <w:basedOn w:val="a"/>
    <w:uiPriority w:val="34"/>
    <w:qFormat/>
    <w:rsid w:val="00856211"/>
    <w:pPr>
      <w:ind w:left="708"/>
    </w:pPr>
  </w:style>
  <w:style w:type="paragraph" w:styleId="a8">
    <w:name w:val="footnote text"/>
    <w:basedOn w:val="a"/>
    <w:link w:val="a9"/>
    <w:rsid w:val="00856211"/>
    <w:rPr>
      <w:sz w:val="20"/>
      <w:szCs w:val="20"/>
    </w:rPr>
  </w:style>
  <w:style w:type="character" w:customStyle="1" w:styleId="a9">
    <w:name w:val="Текст сноски Знак"/>
    <w:basedOn w:val="a0"/>
    <w:link w:val="a8"/>
    <w:rsid w:val="00856211"/>
    <w:rPr>
      <w:rFonts w:ascii="Times New Roman" w:eastAsia="Times New Roman" w:hAnsi="Times New Roman" w:cs="Times New Roman"/>
      <w:sz w:val="20"/>
      <w:szCs w:val="20"/>
      <w:lang w:eastAsia="ru-RU"/>
    </w:rPr>
  </w:style>
  <w:style w:type="character" w:styleId="aa">
    <w:name w:val="footnote reference"/>
    <w:basedOn w:val="a0"/>
    <w:rsid w:val="00856211"/>
    <w:rPr>
      <w:vertAlign w:val="superscript"/>
    </w:rPr>
  </w:style>
  <w:style w:type="paragraph" w:styleId="ab">
    <w:name w:val="header"/>
    <w:basedOn w:val="a"/>
    <w:link w:val="ac"/>
    <w:rsid w:val="00856211"/>
    <w:pPr>
      <w:tabs>
        <w:tab w:val="center" w:pos="4677"/>
        <w:tab w:val="right" w:pos="9355"/>
      </w:tabs>
    </w:pPr>
  </w:style>
  <w:style w:type="character" w:customStyle="1" w:styleId="ac">
    <w:name w:val="Верхний колонтитул Знак"/>
    <w:basedOn w:val="a0"/>
    <w:link w:val="ab"/>
    <w:rsid w:val="00856211"/>
    <w:rPr>
      <w:rFonts w:ascii="Times New Roman" w:eastAsia="Times New Roman" w:hAnsi="Times New Roman" w:cs="Times New Roman"/>
      <w:sz w:val="24"/>
      <w:szCs w:val="24"/>
      <w:lang w:eastAsia="ru-RU"/>
    </w:rPr>
  </w:style>
  <w:style w:type="paragraph" w:styleId="ad">
    <w:name w:val="Balloon Text"/>
    <w:basedOn w:val="a"/>
    <w:link w:val="ae"/>
    <w:uiPriority w:val="99"/>
    <w:semiHidden/>
    <w:unhideWhenUsed/>
    <w:rsid w:val="00856211"/>
    <w:rPr>
      <w:rFonts w:ascii="Tahoma" w:hAnsi="Tahoma" w:cs="Tahoma"/>
      <w:sz w:val="16"/>
      <w:szCs w:val="16"/>
    </w:rPr>
  </w:style>
  <w:style w:type="character" w:customStyle="1" w:styleId="ae">
    <w:name w:val="Текст выноски Знак"/>
    <w:basedOn w:val="a0"/>
    <w:link w:val="ad"/>
    <w:uiPriority w:val="99"/>
    <w:semiHidden/>
    <w:rsid w:val="00856211"/>
    <w:rPr>
      <w:rFonts w:ascii="Tahoma" w:eastAsia="Times New Roman" w:hAnsi="Tahoma" w:cs="Tahoma"/>
      <w:sz w:val="16"/>
      <w:szCs w:val="16"/>
      <w:lang w:eastAsia="ru-RU"/>
    </w:rPr>
  </w:style>
  <w:style w:type="paragraph" w:styleId="af">
    <w:name w:val="No Spacing"/>
    <w:uiPriority w:val="1"/>
    <w:qFormat/>
    <w:rsid w:val="001A4FA4"/>
    <w:pPr>
      <w:spacing w:after="0" w:line="240" w:lineRule="auto"/>
    </w:pPr>
  </w:style>
  <w:style w:type="paragraph" w:styleId="af0">
    <w:name w:val="Normal (Web)"/>
    <w:basedOn w:val="a"/>
    <w:uiPriority w:val="99"/>
    <w:unhideWhenUsed/>
    <w:rsid w:val="000C1F78"/>
    <w:pPr>
      <w:spacing w:before="100" w:beforeAutospacing="1" w:after="100" w:afterAutospacing="1"/>
    </w:pPr>
  </w:style>
  <w:style w:type="character" w:customStyle="1" w:styleId="apple-converted-space">
    <w:name w:val="apple-converted-space"/>
    <w:basedOn w:val="a0"/>
    <w:rsid w:val="000C1F78"/>
  </w:style>
  <w:style w:type="character" w:styleId="af1">
    <w:name w:val="Emphasis"/>
    <w:basedOn w:val="a0"/>
    <w:uiPriority w:val="20"/>
    <w:qFormat/>
    <w:rsid w:val="000C1F78"/>
    <w:rPr>
      <w:i/>
      <w:iCs/>
    </w:rPr>
  </w:style>
  <w:style w:type="character" w:styleId="af2">
    <w:name w:val="Strong"/>
    <w:basedOn w:val="a0"/>
    <w:uiPriority w:val="22"/>
    <w:qFormat/>
    <w:rsid w:val="000C1F78"/>
    <w:rPr>
      <w:b/>
      <w:bCs/>
    </w:rPr>
  </w:style>
  <w:style w:type="character" w:customStyle="1" w:styleId="20">
    <w:name w:val="Заголовок 2 Знак"/>
    <w:basedOn w:val="a0"/>
    <w:link w:val="2"/>
    <w:uiPriority w:val="9"/>
    <w:rsid w:val="00594218"/>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A831E7"/>
    <w:rPr>
      <w:rFonts w:asciiTheme="majorHAnsi" w:eastAsiaTheme="majorEastAsia" w:hAnsiTheme="majorHAnsi" w:cstheme="majorBidi"/>
      <w:b/>
      <w:bCs/>
      <w:color w:val="4F81BD" w:themeColor="accent1"/>
      <w:sz w:val="24"/>
      <w:szCs w:val="24"/>
      <w:lang w:eastAsia="ru-RU"/>
    </w:rPr>
  </w:style>
  <w:style w:type="paragraph" w:customStyle="1" w:styleId="wp-caption-text">
    <w:name w:val="wp-caption-text"/>
    <w:basedOn w:val="a"/>
    <w:rsid w:val="00A831E7"/>
    <w:pPr>
      <w:spacing w:before="100" w:beforeAutospacing="1" w:after="100" w:afterAutospacing="1"/>
    </w:pPr>
  </w:style>
  <w:style w:type="paragraph" w:customStyle="1" w:styleId="ris">
    <w:name w:val="ris"/>
    <w:basedOn w:val="a"/>
    <w:rsid w:val="004F758B"/>
    <w:pPr>
      <w:spacing w:before="100" w:beforeAutospacing="1" w:after="100" w:afterAutospacing="1"/>
    </w:pPr>
  </w:style>
  <w:style w:type="paragraph" w:customStyle="1" w:styleId="p38">
    <w:name w:val="p38"/>
    <w:basedOn w:val="a"/>
    <w:rsid w:val="00992CE8"/>
    <w:pPr>
      <w:spacing w:before="100" w:beforeAutospacing="1" w:after="100" w:afterAutospacing="1"/>
    </w:pPr>
  </w:style>
  <w:style w:type="character" w:styleId="af3">
    <w:name w:val="Hyperlink"/>
    <w:uiPriority w:val="99"/>
    <w:unhideWhenUsed/>
    <w:rsid w:val="00992CE8"/>
    <w:rPr>
      <w:color w:val="0000FF"/>
      <w:u w:val="single"/>
    </w:rPr>
  </w:style>
</w:styles>
</file>

<file path=word/webSettings.xml><?xml version="1.0" encoding="utf-8"?>
<w:webSettings xmlns:r="http://schemas.openxmlformats.org/officeDocument/2006/relationships" xmlns:w="http://schemas.openxmlformats.org/wordprocessingml/2006/main">
  <w:divs>
    <w:div w:id="69468844">
      <w:bodyDiv w:val="1"/>
      <w:marLeft w:val="0"/>
      <w:marRight w:val="0"/>
      <w:marTop w:val="0"/>
      <w:marBottom w:val="0"/>
      <w:divBdr>
        <w:top w:val="none" w:sz="0" w:space="0" w:color="auto"/>
        <w:left w:val="none" w:sz="0" w:space="0" w:color="auto"/>
        <w:bottom w:val="none" w:sz="0" w:space="0" w:color="auto"/>
        <w:right w:val="none" w:sz="0" w:space="0" w:color="auto"/>
      </w:divBdr>
    </w:div>
    <w:div w:id="103501563">
      <w:bodyDiv w:val="1"/>
      <w:marLeft w:val="0"/>
      <w:marRight w:val="0"/>
      <w:marTop w:val="0"/>
      <w:marBottom w:val="0"/>
      <w:divBdr>
        <w:top w:val="none" w:sz="0" w:space="0" w:color="auto"/>
        <w:left w:val="none" w:sz="0" w:space="0" w:color="auto"/>
        <w:bottom w:val="none" w:sz="0" w:space="0" w:color="auto"/>
        <w:right w:val="none" w:sz="0" w:space="0" w:color="auto"/>
      </w:divBdr>
    </w:div>
    <w:div w:id="134757512">
      <w:bodyDiv w:val="1"/>
      <w:marLeft w:val="0"/>
      <w:marRight w:val="0"/>
      <w:marTop w:val="0"/>
      <w:marBottom w:val="0"/>
      <w:divBdr>
        <w:top w:val="none" w:sz="0" w:space="0" w:color="auto"/>
        <w:left w:val="none" w:sz="0" w:space="0" w:color="auto"/>
        <w:bottom w:val="none" w:sz="0" w:space="0" w:color="auto"/>
        <w:right w:val="none" w:sz="0" w:space="0" w:color="auto"/>
      </w:divBdr>
    </w:div>
    <w:div w:id="277681596">
      <w:bodyDiv w:val="1"/>
      <w:marLeft w:val="0"/>
      <w:marRight w:val="0"/>
      <w:marTop w:val="0"/>
      <w:marBottom w:val="0"/>
      <w:divBdr>
        <w:top w:val="none" w:sz="0" w:space="0" w:color="auto"/>
        <w:left w:val="none" w:sz="0" w:space="0" w:color="auto"/>
        <w:bottom w:val="none" w:sz="0" w:space="0" w:color="auto"/>
        <w:right w:val="none" w:sz="0" w:space="0" w:color="auto"/>
      </w:divBdr>
    </w:div>
    <w:div w:id="287055731">
      <w:bodyDiv w:val="1"/>
      <w:marLeft w:val="0"/>
      <w:marRight w:val="0"/>
      <w:marTop w:val="0"/>
      <w:marBottom w:val="0"/>
      <w:divBdr>
        <w:top w:val="none" w:sz="0" w:space="0" w:color="auto"/>
        <w:left w:val="none" w:sz="0" w:space="0" w:color="auto"/>
        <w:bottom w:val="none" w:sz="0" w:space="0" w:color="auto"/>
        <w:right w:val="none" w:sz="0" w:space="0" w:color="auto"/>
      </w:divBdr>
    </w:div>
    <w:div w:id="288783148">
      <w:bodyDiv w:val="1"/>
      <w:marLeft w:val="0"/>
      <w:marRight w:val="0"/>
      <w:marTop w:val="0"/>
      <w:marBottom w:val="0"/>
      <w:divBdr>
        <w:top w:val="none" w:sz="0" w:space="0" w:color="auto"/>
        <w:left w:val="none" w:sz="0" w:space="0" w:color="auto"/>
        <w:bottom w:val="none" w:sz="0" w:space="0" w:color="auto"/>
        <w:right w:val="none" w:sz="0" w:space="0" w:color="auto"/>
      </w:divBdr>
    </w:div>
    <w:div w:id="294525538">
      <w:bodyDiv w:val="1"/>
      <w:marLeft w:val="0"/>
      <w:marRight w:val="0"/>
      <w:marTop w:val="0"/>
      <w:marBottom w:val="0"/>
      <w:divBdr>
        <w:top w:val="none" w:sz="0" w:space="0" w:color="auto"/>
        <w:left w:val="none" w:sz="0" w:space="0" w:color="auto"/>
        <w:bottom w:val="none" w:sz="0" w:space="0" w:color="auto"/>
        <w:right w:val="none" w:sz="0" w:space="0" w:color="auto"/>
      </w:divBdr>
    </w:div>
    <w:div w:id="479813872">
      <w:bodyDiv w:val="1"/>
      <w:marLeft w:val="0"/>
      <w:marRight w:val="0"/>
      <w:marTop w:val="0"/>
      <w:marBottom w:val="0"/>
      <w:divBdr>
        <w:top w:val="none" w:sz="0" w:space="0" w:color="auto"/>
        <w:left w:val="none" w:sz="0" w:space="0" w:color="auto"/>
        <w:bottom w:val="none" w:sz="0" w:space="0" w:color="auto"/>
        <w:right w:val="none" w:sz="0" w:space="0" w:color="auto"/>
      </w:divBdr>
    </w:div>
    <w:div w:id="612984622">
      <w:bodyDiv w:val="1"/>
      <w:marLeft w:val="0"/>
      <w:marRight w:val="0"/>
      <w:marTop w:val="0"/>
      <w:marBottom w:val="0"/>
      <w:divBdr>
        <w:top w:val="none" w:sz="0" w:space="0" w:color="auto"/>
        <w:left w:val="none" w:sz="0" w:space="0" w:color="auto"/>
        <w:bottom w:val="none" w:sz="0" w:space="0" w:color="auto"/>
        <w:right w:val="none" w:sz="0" w:space="0" w:color="auto"/>
      </w:divBdr>
    </w:div>
    <w:div w:id="637033124">
      <w:bodyDiv w:val="1"/>
      <w:marLeft w:val="0"/>
      <w:marRight w:val="0"/>
      <w:marTop w:val="0"/>
      <w:marBottom w:val="0"/>
      <w:divBdr>
        <w:top w:val="none" w:sz="0" w:space="0" w:color="auto"/>
        <w:left w:val="none" w:sz="0" w:space="0" w:color="auto"/>
        <w:bottom w:val="none" w:sz="0" w:space="0" w:color="auto"/>
        <w:right w:val="none" w:sz="0" w:space="0" w:color="auto"/>
      </w:divBdr>
    </w:div>
    <w:div w:id="733814752">
      <w:bodyDiv w:val="1"/>
      <w:marLeft w:val="0"/>
      <w:marRight w:val="0"/>
      <w:marTop w:val="0"/>
      <w:marBottom w:val="0"/>
      <w:divBdr>
        <w:top w:val="none" w:sz="0" w:space="0" w:color="auto"/>
        <w:left w:val="none" w:sz="0" w:space="0" w:color="auto"/>
        <w:bottom w:val="none" w:sz="0" w:space="0" w:color="auto"/>
        <w:right w:val="none" w:sz="0" w:space="0" w:color="auto"/>
      </w:divBdr>
    </w:div>
    <w:div w:id="756905897">
      <w:bodyDiv w:val="1"/>
      <w:marLeft w:val="0"/>
      <w:marRight w:val="0"/>
      <w:marTop w:val="0"/>
      <w:marBottom w:val="0"/>
      <w:divBdr>
        <w:top w:val="none" w:sz="0" w:space="0" w:color="auto"/>
        <w:left w:val="none" w:sz="0" w:space="0" w:color="auto"/>
        <w:bottom w:val="none" w:sz="0" w:space="0" w:color="auto"/>
        <w:right w:val="none" w:sz="0" w:space="0" w:color="auto"/>
      </w:divBdr>
    </w:div>
    <w:div w:id="770390992">
      <w:bodyDiv w:val="1"/>
      <w:marLeft w:val="0"/>
      <w:marRight w:val="0"/>
      <w:marTop w:val="0"/>
      <w:marBottom w:val="0"/>
      <w:divBdr>
        <w:top w:val="none" w:sz="0" w:space="0" w:color="auto"/>
        <w:left w:val="none" w:sz="0" w:space="0" w:color="auto"/>
        <w:bottom w:val="none" w:sz="0" w:space="0" w:color="auto"/>
        <w:right w:val="none" w:sz="0" w:space="0" w:color="auto"/>
      </w:divBdr>
    </w:div>
    <w:div w:id="781995228">
      <w:bodyDiv w:val="1"/>
      <w:marLeft w:val="0"/>
      <w:marRight w:val="0"/>
      <w:marTop w:val="0"/>
      <w:marBottom w:val="0"/>
      <w:divBdr>
        <w:top w:val="none" w:sz="0" w:space="0" w:color="auto"/>
        <w:left w:val="none" w:sz="0" w:space="0" w:color="auto"/>
        <w:bottom w:val="none" w:sz="0" w:space="0" w:color="auto"/>
        <w:right w:val="none" w:sz="0" w:space="0" w:color="auto"/>
      </w:divBdr>
    </w:div>
    <w:div w:id="819342578">
      <w:bodyDiv w:val="1"/>
      <w:marLeft w:val="0"/>
      <w:marRight w:val="0"/>
      <w:marTop w:val="0"/>
      <w:marBottom w:val="0"/>
      <w:divBdr>
        <w:top w:val="none" w:sz="0" w:space="0" w:color="auto"/>
        <w:left w:val="none" w:sz="0" w:space="0" w:color="auto"/>
        <w:bottom w:val="none" w:sz="0" w:space="0" w:color="auto"/>
        <w:right w:val="none" w:sz="0" w:space="0" w:color="auto"/>
      </w:divBdr>
      <w:divsChild>
        <w:div w:id="1631087458">
          <w:marLeft w:val="0"/>
          <w:marRight w:val="0"/>
          <w:marTop w:val="0"/>
          <w:marBottom w:val="0"/>
          <w:divBdr>
            <w:top w:val="none" w:sz="0" w:space="0" w:color="auto"/>
            <w:left w:val="none" w:sz="0" w:space="0" w:color="auto"/>
            <w:bottom w:val="none" w:sz="0" w:space="0" w:color="auto"/>
            <w:right w:val="none" w:sz="0" w:space="0" w:color="auto"/>
          </w:divBdr>
        </w:div>
        <w:div w:id="1222865185">
          <w:marLeft w:val="0"/>
          <w:marRight w:val="0"/>
          <w:marTop w:val="0"/>
          <w:marBottom w:val="0"/>
          <w:divBdr>
            <w:top w:val="none" w:sz="0" w:space="0" w:color="auto"/>
            <w:left w:val="none" w:sz="0" w:space="0" w:color="auto"/>
            <w:bottom w:val="none" w:sz="0" w:space="0" w:color="auto"/>
            <w:right w:val="none" w:sz="0" w:space="0" w:color="auto"/>
          </w:divBdr>
        </w:div>
        <w:div w:id="1140153769">
          <w:marLeft w:val="0"/>
          <w:marRight w:val="0"/>
          <w:marTop w:val="0"/>
          <w:marBottom w:val="0"/>
          <w:divBdr>
            <w:top w:val="none" w:sz="0" w:space="0" w:color="auto"/>
            <w:left w:val="none" w:sz="0" w:space="0" w:color="auto"/>
            <w:bottom w:val="none" w:sz="0" w:space="0" w:color="auto"/>
            <w:right w:val="none" w:sz="0" w:space="0" w:color="auto"/>
          </w:divBdr>
        </w:div>
        <w:div w:id="1266764005">
          <w:marLeft w:val="0"/>
          <w:marRight w:val="0"/>
          <w:marTop w:val="0"/>
          <w:marBottom w:val="0"/>
          <w:divBdr>
            <w:top w:val="none" w:sz="0" w:space="0" w:color="auto"/>
            <w:left w:val="none" w:sz="0" w:space="0" w:color="auto"/>
            <w:bottom w:val="none" w:sz="0" w:space="0" w:color="auto"/>
            <w:right w:val="none" w:sz="0" w:space="0" w:color="auto"/>
          </w:divBdr>
        </w:div>
        <w:div w:id="347223751">
          <w:marLeft w:val="0"/>
          <w:marRight w:val="0"/>
          <w:marTop w:val="0"/>
          <w:marBottom w:val="0"/>
          <w:divBdr>
            <w:top w:val="none" w:sz="0" w:space="0" w:color="auto"/>
            <w:left w:val="none" w:sz="0" w:space="0" w:color="auto"/>
            <w:bottom w:val="none" w:sz="0" w:space="0" w:color="auto"/>
            <w:right w:val="none" w:sz="0" w:space="0" w:color="auto"/>
          </w:divBdr>
        </w:div>
        <w:div w:id="3675911">
          <w:marLeft w:val="0"/>
          <w:marRight w:val="0"/>
          <w:marTop w:val="0"/>
          <w:marBottom w:val="0"/>
          <w:divBdr>
            <w:top w:val="none" w:sz="0" w:space="0" w:color="auto"/>
            <w:left w:val="none" w:sz="0" w:space="0" w:color="auto"/>
            <w:bottom w:val="none" w:sz="0" w:space="0" w:color="auto"/>
            <w:right w:val="none" w:sz="0" w:space="0" w:color="auto"/>
          </w:divBdr>
        </w:div>
        <w:div w:id="1666011323">
          <w:marLeft w:val="0"/>
          <w:marRight w:val="0"/>
          <w:marTop w:val="0"/>
          <w:marBottom w:val="0"/>
          <w:divBdr>
            <w:top w:val="none" w:sz="0" w:space="0" w:color="auto"/>
            <w:left w:val="none" w:sz="0" w:space="0" w:color="auto"/>
            <w:bottom w:val="none" w:sz="0" w:space="0" w:color="auto"/>
            <w:right w:val="none" w:sz="0" w:space="0" w:color="auto"/>
          </w:divBdr>
        </w:div>
      </w:divsChild>
    </w:div>
    <w:div w:id="824317073">
      <w:bodyDiv w:val="1"/>
      <w:marLeft w:val="0"/>
      <w:marRight w:val="0"/>
      <w:marTop w:val="0"/>
      <w:marBottom w:val="0"/>
      <w:divBdr>
        <w:top w:val="none" w:sz="0" w:space="0" w:color="auto"/>
        <w:left w:val="none" w:sz="0" w:space="0" w:color="auto"/>
        <w:bottom w:val="none" w:sz="0" w:space="0" w:color="auto"/>
        <w:right w:val="none" w:sz="0" w:space="0" w:color="auto"/>
      </w:divBdr>
    </w:div>
    <w:div w:id="887380910">
      <w:bodyDiv w:val="1"/>
      <w:marLeft w:val="0"/>
      <w:marRight w:val="0"/>
      <w:marTop w:val="0"/>
      <w:marBottom w:val="0"/>
      <w:divBdr>
        <w:top w:val="none" w:sz="0" w:space="0" w:color="auto"/>
        <w:left w:val="none" w:sz="0" w:space="0" w:color="auto"/>
        <w:bottom w:val="none" w:sz="0" w:space="0" w:color="auto"/>
        <w:right w:val="none" w:sz="0" w:space="0" w:color="auto"/>
      </w:divBdr>
    </w:div>
    <w:div w:id="914823297">
      <w:bodyDiv w:val="1"/>
      <w:marLeft w:val="0"/>
      <w:marRight w:val="0"/>
      <w:marTop w:val="0"/>
      <w:marBottom w:val="0"/>
      <w:divBdr>
        <w:top w:val="none" w:sz="0" w:space="0" w:color="auto"/>
        <w:left w:val="none" w:sz="0" w:space="0" w:color="auto"/>
        <w:bottom w:val="none" w:sz="0" w:space="0" w:color="auto"/>
        <w:right w:val="none" w:sz="0" w:space="0" w:color="auto"/>
      </w:divBdr>
      <w:divsChild>
        <w:div w:id="1492866213">
          <w:marLeft w:val="0"/>
          <w:marRight w:val="0"/>
          <w:marTop w:val="0"/>
          <w:marBottom w:val="0"/>
          <w:divBdr>
            <w:top w:val="none" w:sz="0" w:space="0" w:color="auto"/>
            <w:left w:val="none" w:sz="0" w:space="0" w:color="auto"/>
            <w:bottom w:val="none" w:sz="0" w:space="0" w:color="auto"/>
            <w:right w:val="none" w:sz="0" w:space="0" w:color="auto"/>
          </w:divBdr>
        </w:div>
        <w:div w:id="1857843806">
          <w:marLeft w:val="0"/>
          <w:marRight w:val="0"/>
          <w:marTop w:val="0"/>
          <w:marBottom w:val="0"/>
          <w:divBdr>
            <w:top w:val="none" w:sz="0" w:space="0" w:color="auto"/>
            <w:left w:val="none" w:sz="0" w:space="0" w:color="auto"/>
            <w:bottom w:val="none" w:sz="0" w:space="0" w:color="auto"/>
            <w:right w:val="none" w:sz="0" w:space="0" w:color="auto"/>
          </w:divBdr>
        </w:div>
      </w:divsChild>
    </w:div>
    <w:div w:id="941182042">
      <w:bodyDiv w:val="1"/>
      <w:marLeft w:val="0"/>
      <w:marRight w:val="0"/>
      <w:marTop w:val="0"/>
      <w:marBottom w:val="0"/>
      <w:divBdr>
        <w:top w:val="none" w:sz="0" w:space="0" w:color="auto"/>
        <w:left w:val="none" w:sz="0" w:space="0" w:color="auto"/>
        <w:bottom w:val="none" w:sz="0" w:space="0" w:color="auto"/>
        <w:right w:val="none" w:sz="0" w:space="0" w:color="auto"/>
      </w:divBdr>
    </w:div>
    <w:div w:id="965357806">
      <w:bodyDiv w:val="1"/>
      <w:marLeft w:val="0"/>
      <w:marRight w:val="0"/>
      <w:marTop w:val="0"/>
      <w:marBottom w:val="0"/>
      <w:divBdr>
        <w:top w:val="none" w:sz="0" w:space="0" w:color="auto"/>
        <w:left w:val="none" w:sz="0" w:space="0" w:color="auto"/>
        <w:bottom w:val="none" w:sz="0" w:space="0" w:color="auto"/>
        <w:right w:val="none" w:sz="0" w:space="0" w:color="auto"/>
      </w:divBdr>
    </w:div>
    <w:div w:id="1071150519">
      <w:bodyDiv w:val="1"/>
      <w:marLeft w:val="0"/>
      <w:marRight w:val="0"/>
      <w:marTop w:val="0"/>
      <w:marBottom w:val="0"/>
      <w:divBdr>
        <w:top w:val="none" w:sz="0" w:space="0" w:color="auto"/>
        <w:left w:val="none" w:sz="0" w:space="0" w:color="auto"/>
        <w:bottom w:val="none" w:sz="0" w:space="0" w:color="auto"/>
        <w:right w:val="none" w:sz="0" w:space="0" w:color="auto"/>
      </w:divBdr>
    </w:div>
    <w:div w:id="1138181492">
      <w:bodyDiv w:val="1"/>
      <w:marLeft w:val="0"/>
      <w:marRight w:val="0"/>
      <w:marTop w:val="0"/>
      <w:marBottom w:val="0"/>
      <w:divBdr>
        <w:top w:val="none" w:sz="0" w:space="0" w:color="auto"/>
        <w:left w:val="none" w:sz="0" w:space="0" w:color="auto"/>
        <w:bottom w:val="none" w:sz="0" w:space="0" w:color="auto"/>
        <w:right w:val="none" w:sz="0" w:space="0" w:color="auto"/>
      </w:divBdr>
    </w:div>
    <w:div w:id="1172186639">
      <w:bodyDiv w:val="1"/>
      <w:marLeft w:val="0"/>
      <w:marRight w:val="0"/>
      <w:marTop w:val="0"/>
      <w:marBottom w:val="0"/>
      <w:divBdr>
        <w:top w:val="none" w:sz="0" w:space="0" w:color="auto"/>
        <w:left w:val="none" w:sz="0" w:space="0" w:color="auto"/>
        <w:bottom w:val="none" w:sz="0" w:space="0" w:color="auto"/>
        <w:right w:val="none" w:sz="0" w:space="0" w:color="auto"/>
      </w:divBdr>
    </w:div>
    <w:div w:id="1178884120">
      <w:bodyDiv w:val="1"/>
      <w:marLeft w:val="0"/>
      <w:marRight w:val="0"/>
      <w:marTop w:val="0"/>
      <w:marBottom w:val="0"/>
      <w:divBdr>
        <w:top w:val="none" w:sz="0" w:space="0" w:color="auto"/>
        <w:left w:val="none" w:sz="0" w:space="0" w:color="auto"/>
        <w:bottom w:val="none" w:sz="0" w:space="0" w:color="auto"/>
        <w:right w:val="none" w:sz="0" w:space="0" w:color="auto"/>
      </w:divBdr>
    </w:div>
    <w:div w:id="1354720747">
      <w:bodyDiv w:val="1"/>
      <w:marLeft w:val="0"/>
      <w:marRight w:val="0"/>
      <w:marTop w:val="0"/>
      <w:marBottom w:val="0"/>
      <w:divBdr>
        <w:top w:val="none" w:sz="0" w:space="0" w:color="auto"/>
        <w:left w:val="none" w:sz="0" w:space="0" w:color="auto"/>
        <w:bottom w:val="none" w:sz="0" w:space="0" w:color="auto"/>
        <w:right w:val="none" w:sz="0" w:space="0" w:color="auto"/>
      </w:divBdr>
    </w:div>
    <w:div w:id="1413310425">
      <w:bodyDiv w:val="1"/>
      <w:marLeft w:val="0"/>
      <w:marRight w:val="0"/>
      <w:marTop w:val="0"/>
      <w:marBottom w:val="0"/>
      <w:divBdr>
        <w:top w:val="none" w:sz="0" w:space="0" w:color="auto"/>
        <w:left w:val="none" w:sz="0" w:space="0" w:color="auto"/>
        <w:bottom w:val="none" w:sz="0" w:space="0" w:color="auto"/>
        <w:right w:val="none" w:sz="0" w:space="0" w:color="auto"/>
      </w:divBdr>
      <w:divsChild>
        <w:div w:id="601107888">
          <w:marLeft w:val="0"/>
          <w:marRight w:val="0"/>
          <w:marTop w:val="0"/>
          <w:marBottom w:val="0"/>
          <w:divBdr>
            <w:top w:val="none" w:sz="0" w:space="0" w:color="auto"/>
            <w:left w:val="none" w:sz="0" w:space="0" w:color="auto"/>
            <w:bottom w:val="none" w:sz="0" w:space="0" w:color="auto"/>
            <w:right w:val="none" w:sz="0" w:space="0" w:color="auto"/>
          </w:divBdr>
        </w:div>
        <w:div w:id="754866781">
          <w:marLeft w:val="0"/>
          <w:marRight w:val="0"/>
          <w:marTop w:val="0"/>
          <w:marBottom w:val="0"/>
          <w:divBdr>
            <w:top w:val="none" w:sz="0" w:space="0" w:color="auto"/>
            <w:left w:val="none" w:sz="0" w:space="0" w:color="auto"/>
            <w:bottom w:val="none" w:sz="0" w:space="0" w:color="auto"/>
            <w:right w:val="none" w:sz="0" w:space="0" w:color="auto"/>
          </w:divBdr>
        </w:div>
      </w:divsChild>
    </w:div>
    <w:div w:id="1451777103">
      <w:bodyDiv w:val="1"/>
      <w:marLeft w:val="0"/>
      <w:marRight w:val="0"/>
      <w:marTop w:val="0"/>
      <w:marBottom w:val="0"/>
      <w:divBdr>
        <w:top w:val="none" w:sz="0" w:space="0" w:color="auto"/>
        <w:left w:val="none" w:sz="0" w:space="0" w:color="auto"/>
        <w:bottom w:val="none" w:sz="0" w:space="0" w:color="auto"/>
        <w:right w:val="none" w:sz="0" w:space="0" w:color="auto"/>
      </w:divBdr>
    </w:div>
    <w:div w:id="1471632182">
      <w:bodyDiv w:val="1"/>
      <w:marLeft w:val="0"/>
      <w:marRight w:val="0"/>
      <w:marTop w:val="0"/>
      <w:marBottom w:val="0"/>
      <w:divBdr>
        <w:top w:val="none" w:sz="0" w:space="0" w:color="auto"/>
        <w:left w:val="none" w:sz="0" w:space="0" w:color="auto"/>
        <w:bottom w:val="none" w:sz="0" w:space="0" w:color="auto"/>
        <w:right w:val="none" w:sz="0" w:space="0" w:color="auto"/>
      </w:divBdr>
    </w:div>
    <w:div w:id="1539584294">
      <w:bodyDiv w:val="1"/>
      <w:marLeft w:val="0"/>
      <w:marRight w:val="0"/>
      <w:marTop w:val="0"/>
      <w:marBottom w:val="0"/>
      <w:divBdr>
        <w:top w:val="none" w:sz="0" w:space="0" w:color="auto"/>
        <w:left w:val="none" w:sz="0" w:space="0" w:color="auto"/>
        <w:bottom w:val="none" w:sz="0" w:space="0" w:color="auto"/>
        <w:right w:val="none" w:sz="0" w:space="0" w:color="auto"/>
      </w:divBdr>
    </w:div>
    <w:div w:id="1735157193">
      <w:bodyDiv w:val="1"/>
      <w:marLeft w:val="0"/>
      <w:marRight w:val="0"/>
      <w:marTop w:val="0"/>
      <w:marBottom w:val="0"/>
      <w:divBdr>
        <w:top w:val="none" w:sz="0" w:space="0" w:color="auto"/>
        <w:left w:val="none" w:sz="0" w:space="0" w:color="auto"/>
        <w:bottom w:val="none" w:sz="0" w:space="0" w:color="auto"/>
        <w:right w:val="none" w:sz="0" w:space="0" w:color="auto"/>
      </w:divBdr>
    </w:div>
    <w:div w:id="1776629014">
      <w:bodyDiv w:val="1"/>
      <w:marLeft w:val="0"/>
      <w:marRight w:val="0"/>
      <w:marTop w:val="0"/>
      <w:marBottom w:val="0"/>
      <w:divBdr>
        <w:top w:val="none" w:sz="0" w:space="0" w:color="auto"/>
        <w:left w:val="none" w:sz="0" w:space="0" w:color="auto"/>
        <w:bottom w:val="none" w:sz="0" w:space="0" w:color="auto"/>
        <w:right w:val="none" w:sz="0" w:space="0" w:color="auto"/>
      </w:divBdr>
    </w:div>
    <w:div w:id="1782870858">
      <w:bodyDiv w:val="1"/>
      <w:marLeft w:val="0"/>
      <w:marRight w:val="0"/>
      <w:marTop w:val="0"/>
      <w:marBottom w:val="0"/>
      <w:divBdr>
        <w:top w:val="none" w:sz="0" w:space="0" w:color="auto"/>
        <w:left w:val="none" w:sz="0" w:space="0" w:color="auto"/>
        <w:bottom w:val="none" w:sz="0" w:space="0" w:color="auto"/>
        <w:right w:val="none" w:sz="0" w:space="0" w:color="auto"/>
      </w:divBdr>
      <w:divsChild>
        <w:div w:id="388191412">
          <w:marLeft w:val="0"/>
          <w:marRight w:val="0"/>
          <w:marTop w:val="0"/>
          <w:marBottom w:val="0"/>
          <w:divBdr>
            <w:top w:val="none" w:sz="0" w:space="0" w:color="auto"/>
            <w:left w:val="none" w:sz="0" w:space="0" w:color="auto"/>
            <w:bottom w:val="none" w:sz="0" w:space="0" w:color="auto"/>
            <w:right w:val="none" w:sz="0" w:space="0" w:color="auto"/>
          </w:divBdr>
        </w:div>
        <w:div w:id="754089478">
          <w:marLeft w:val="0"/>
          <w:marRight w:val="0"/>
          <w:marTop w:val="0"/>
          <w:marBottom w:val="0"/>
          <w:divBdr>
            <w:top w:val="none" w:sz="0" w:space="0" w:color="auto"/>
            <w:left w:val="none" w:sz="0" w:space="0" w:color="auto"/>
            <w:bottom w:val="none" w:sz="0" w:space="0" w:color="auto"/>
            <w:right w:val="none" w:sz="0" w:space="0" w:color="auto"/>
          </w:divBdr>
        </w:div>
      </w:divsChild>
    </w:div>
    <w:div w:id="1800108687">
      <w:bodyDiv w:val="1"/>
      <w:marLeft w:val="0"/>
      <w:marRight w:val="0"/>
      <w:marTop w:val="0"/>
      <w:marBottom w:val="0"/>
      <w:divBdr>
        <w:top w:val="none" w:sz="0" w:space="0" w:color="auto"/>
        <w:left w:val="none" w:sz="0" w:space="0" w:color="auto"/>
        <w:bottom w:val="none" w:sz="0" w:space="0" w:color="auto"/>
        <w:right w:val="none" w:sz="0" w:space="0" w:color="auto"/>
      </w:divBdr>
    </w:div>
    <w:div w:id="1856457696">
      <w:bodyDiv w:val="1"/>
      <w:marLeft w:val="0"/>
      <w:marRight w:val="0"/>
      <w:marTop w:val="0"/>
      <w:marBottom w:val="0"/>
      <w:divBdr>
        <w:top w:val="none" w:sz="0" w:space="0" w:color="auto"/>
        <w:left w:val="none" w:sz="0" w:space="0" w:color="auto"/>
        <w:bottom w:val="none" w:sz="0" w:space="0" w:color="auto"/>
        <w:right w:val="none" w:sz="0" w:space="0" w:color="auto"/>
      </w:divBdr>
    </w:div>
    <w:div w:id="1868517428">
      <w:bodyDiv w:val="1"/>
      <w:marLeft w:val="0"/>
      <w:marRight w:val="0"/>
      <w:marTop w:val="0"/>
      <w:marBottom w:val="0"/>
      <w:divBdr>
        <w:top w:val="none" w:sz="0" w:space="0" w:color="auto"/>
        <w:left w:val="none" w:sz="0" w:space="0" w:color="auto"/>
        <w:bottom w:val="none" w:sz="0" w:space="0" w:color="auto"/>
        <w:right w:val="none" w:sz="0" w:space="0" w:color="auto"/>
      </w:divBdr>
    </w:div>
    <w:div w:id="1935168984">
      <w:bodyDiv w:val="1"/>
      <w:marLeft w:val="0"/>
      <w:marRight w:val="0"/>
      <w:marTop w:val="0"/>
      <w:marBottom w:val="0"/>
      <w:divBdr>
        <w:top w:val="none" w:sz="0" w:space="0" w:color="auto"/>
        <w:left w:val="none" w:sz="0" w:space="0" w:color="auto"/>
        <w:bottom w:val="none" w:sz="0" w:space="0" w:color="auto"/>
        <w:right w:val="none" w:sz="0" w:space="0" w:color="auto"/>
      </w:divBdr>
    </w:div>
    <w:div w:id="2012638810">
      <w:bodyDiv w:val="1"/>
      <w:marLeft w:val="0"/>
      <w:marRight w:val="0"/>
      <w:marTop w:val="0"/>
      <w:marBottom w:val="0"/>
      <w:divBdr>
        <w:top w:val="none" w:sz="0" w:space="0" w:color="auto"/>
        <w:left w:val="none" w:sz="0" w:space="0" w:color="auto"/>
        <w:bottom w:val="none" w:sz="0" w:space="0" w:color="auto"/>
        <w:right w:val="none" w:sz="0" w:space="0" w:color="auto"/>
      </w:divBdr>
    </w:div>
    <w:div w:id="2035812891">
      <w:bodyDiv w:val="1"/>
      <w:marLeft w:val="0"/>
      <w:marRight w:val="0"/>
      <w:marTop w:val="0"/>
      <w:marBottom w:val="0"/>
      <w:divBdr>
        <w:top w:val="none" w:sz="0" w:space="0" w:color="auto"/>
        <w:left w:val="none" w:sz="0" w:space="0" w:color="auto"/>
        <w:bottom w:val="none" w:sz="0" w:space="0" w:color="auto"/>
        <w:right w:val="none" w:sz="0" w:space="0" w:color="auto"/>
      </w:divBdr>
    </w:div>
    <w:div w:id="2078478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hyperlink" Target="http://stroychik.ru/wp-content/uploads/2015/12/raspredelitelnaja-korobka-4.jpg" TargetMode="External"/><Relationship Id="rId50" Type="http://schemas.openxmlformats.org/officeDocument/2006/relationships/image" Target="media/image41.jpeg"/><Relationship Id="rId55" Type="http://schemas.openxmlformats.org/officeDocument/2006/relationships/hyperlink" Target="http://stroychik.ru/wp-content/uploads/2015/12/raspredelitelnaja-korobka-12.jpg" TargetMode="External"/><Relationship Id="rId63" Type="http://schemas.openxmlformats.org/officeDocument/2006/relationships/image" Target="media/image50.gif"/><Relationship Id="rId68" Type="http://schemas.openxmlformats.org/officeDocument/2006/relationships/hyperlink" Target="http://electricalschool.info/main/electrobezopasnost/71-samyjj-skandalnyjj-vopros-zazemlenie.html" TargetMode="External"/><Relationship Id="rId76" Type="http://schemas.openxmlformats.org/officeDocument/2006/relationships/image" Target="media/image58.jpeg"/><Relationship Id="rId84" Type="http://schemas.openxmlformats.org/officeDocument/2006/relationships/image" Target="media/image66.jpeg"/><Relationship Id="rId89" Type="http://schemas.openxmlformats.org/officeDocument/2006/relationships/image" Target="media/image71.jpeg"/><Relationship Id="rId97" Type="http://schemas.openxmlformats.org/officeDocument/2006/relationships/image" Target="media/image79.jpeg"/><Relationship Id="rId7" Type="http://schemas.openxmlformats.org/officeDocument/2006/relationships/image" Target="media/image3.emf"/><Relationship Id="rId71" Type="http://schemas.openxmlformats.org/officeDocument/2006/relationships/hyperlink" Target="https://www.mettatron.ru/produktsiya/termousazhivaemye-aksessuary" TargetMode="External"/><Relationship Id="rId92" Type="http://schemas.openxmlformats.org/officeDocument/2006/relationships/image" Target="media/image74.gif"/><Relationship Id="rId2" Type="http://schemas.openxmlformats.org/officeDocument/2006/relationships/styles" Target="styles.xml"/><Relationship Id="rId16" Type="http://schemas.openxmlformats.org/officeDocument/2006/relationships/hyperlink" Target="http://www.zandz.ru/pravila_zazemleniya/pue_razdel_17.html" TargetMode="External"/><Relationship Id="rId29" Type="http://schemas.openxmlformats.org/officeDocument/2006/relationships/hyperlink" Target="http://electricvdome.ru/zazemlenie/kak-sdelat-zazemlenie.html" TargetMode="External"/><Relationship Id="rId11" Type="http://schemas.openxmlformats.org/officeDocument/2006/relationships/image" Target="media/image7.gif"/><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yperlink" Target="http://stroychik.ru/wp-content/uploads/2015/12/raspredelitelnaja-korobka-2.jpg" TargetMode="External"/><Relationship Id="rId58" Type="http://schemas.openxmlformats.org/officeDocument/2006/relationships/image" Target="media/image45.jpeg"/><Relationship Id="rId66" Type="http://schemas.openxmlformats.org/officeDocument/2006/relationships/hyperlink" Target="http://electricalschool.info/main/electrobezopasnost/354-ukazateli-naprjazhenija.html" TargetMode="External"/><Relationship Id="rId74" Type="http://schemas.openxmlformats.org/officeDocument/2006/relationships/image" Target="media/image56.jpeg"/><Relationship Id="rId79" Type="http://schemas.openxmlformats.org/officeDocument/2006/relationships/image" Target="media/image61.jpeg"/><Relationship Id="rId87" Type="http://schemas.openxmlformats.org/officeDocument/2006/relationships/image" Target="media/image69.gif"/><Relationship Id="rId102" Type="http://schemas.openxmlformats.org/officeDocument/2006/relationships/theme" Target="theme/theme1.xml"/><Relationship Id="rId5" Type="http://schemas.openxmlformats.org/officeDocument/2006/relationships/image" Target="media/image1.emf"/><Relationship Id="rId61" Type="http://schemas.openxmlformats.org/officeDocument/2006/relationships/image" Target="media/image48.png"/><Relationship Id="rId82" Type="http://schemas.openxmlformats.org/officeDocument/2006/relationships/image" Target="media/image64.jpeg"/><Relationship Id="rId90" Type="http://schemas.openxmlformats.org/officeDocument/2006/relationships/image" Target="media/image72.gif"/><Relationship Id="rId95" Type="http://schemas.openxmlformats.org/officeDocument/2006/relationships/image" Target="media/image77.png"/><Relationship Id="rId19" Type="http://schemas.openxmlformats.org/officeDocument/2006/relationships/image" Target="media/image13.png"/><Relationship Id="rId14" Type="http://schemas.openxmlformats.org/officeDocument/2006/relationships/hyperlink" Target="http://electricalschool.info/main/electrobezopasnost/" TargetMode="External"/><Relationship Id="rId22" Type="http://schemas.openxmlformats.org/officeDocument/2006/relationships/image" Target="media/image16.gif"/><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0.jpeg"/><Relationship Id="rId56" Type="http://schemas.openxmlformats.org/officeDocument/2006/relationships/image" Target="media/image44.jpeg"/><Relationship Id="rId64" Type="http://schemas.openxmlformats.org/officeDocument/2006/relationships/hyperlink" Target="http://electricalschool.info/main/naladka/204-porjadok-provedenija-izmerenijj-pri.html" TargetMode="External"/><Relationship Id="rId69" Type="http://schemas.openxmlformats.org/officeDocument/2006/relationships/image" Target="media/image53.jpeg"/><Relationship Id="rId77" Type="http://schemas.openxmlformats.org/officeDocument/2006/relationships/image" Target="media/image59.jpeg"/><Relationship Id="rId100" Type="http://schemas.openxmlformats.org/officeDocument/2006/relationships/image" Target="http://leg.co.ua/images/spravka/1/shos.jpg" TargetMode="External"/><Relationship Id="rId8" Type="http://schemas.openxmlformats.org/officeDocument/2006/relationships/image" Target="media/image4.jpeg"/><Relationship Id="rId51" Type="http://schemas.openxmlformats.org/officeDocument/2006/relationships/hyperlink" Target="http://stroychik.ru/wp-content/uploads/2015/12/raspredelitelnaja-korobka-5.jpg" TargetMode="External"/><Relationship Id="rId72" Type="http://schemas.openxmlformats.org/officeDocument/2006/relationships/hyperlink" Target="https://www.mettatron.ru/produktsiya/mastiki-lenty-klej/zapolnyayushchaya-i-germetiziruyushchaya-izolyatsionnaya-mastika" TargetMode="External"/><Relationship Id="rId80" Type="http://schemas.openxmlformats.org/officeDocument/2006/relationships/image" Target="media/image62.jpeg"/><Relationship Id="rId85" Type="http://schemas.openxmlformats.org/officeDocument/2006/relationships/image" Target="media/image67.gif"/><Relationship Id="rId93" Type="http://schemas.openxmlformats.org/officeDocument/2006/relationships/image" Target="media/image75.png"/><Relationship Id="rId98" Type="http://schemas.openxmlformats.org/officeDocument/2006/relationships/image" Target="http://leg.co.ua/images/spravka/1/tokoprovodyashchie-planki.jpg"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46.png"/><Relationship Id="rId67" Type="http://schemas.openxmlformats.org/officeDocument/2006/relationships/image" Target="media/image52.jpeg"/><Relationship Id="rId20" Type="http://schemas.openxmlformats.org/officeDocument/2006/relationships/image" Target="media/image14.png"/><Relationship Id="rId41" Type="http://schemas.openxmlformats.org/officeDocument/2006/relationships/image" Target="media/image34.jpeg"/><Relationship Id="rId54" Type="http://schemas.openxmlformats.org/officeDocument/2006/relationships/image" Target="media/image43.jpeg"/><Relationship Id="rId62" Type="http://schemas.openxmlformats.org/officeDocument/2006/relationships/image" Target="media/image49.jpeg"/><Relationship Id="rId70" Type="http://schemas.openxmlformats.org/officeDocument/2006/relationships/image" Target="media/image54.jpe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png"/><Relationship Id="rId1" Type="http://schemas.openxmlformats.org/officeDocument/2006/relationships/numbering" Target="numbering.xml"/><Relationship Id="rId6" Type="http://schemas.openxmlformats.org/officeDocument/2006/relationships/image" Target="media/image2.emf"/><Relationship Id="rId15" Type="http://schemas.openxmlformats.org/officeDocument/2006/relationships/image" Target="media/image10.jpeg"/><Relationship Id="rId23" Type="http://schemas.openxmlformats.org/officeDocument/2006/relationships/image" Target="media/image17.gif"/><Relationship Id="rId28" Type="http://schemas.openxmlformats.org/officeDocument/2006/relationships/image" Target="media/image22.jpeg"/><Relationship Id="rId36" Type="http://schemas.openxmlformats.org/officeDocument/2006/relationships/image" Target="media/image29.png"/><Relationship Id="rId49" Type="http://schemas.openxmlformats.org/officeDocument/2006/relationships/hyperlink" Target="http://stroychik.ru/wp-content/uploads/2015/12/raspredelitelnaja-korobka-3.jpg" TargetMode="External"/><Relationship Id="rId57" Type="http://schemas.openxmlformats.org/officeDocument/2006/relationships/hyperlink" Target="http://stroychik.ru/wp-content/uploads/2015/12/raspredelitelnaja-korobka-13.jpg" TargetMode="External"/><Relationship Id="rId10" Type="http://schemas.openxmlformats.org/officeDocument/2006/relationships/image" Target="media/image6.gif"/><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2.jpeg"/><Relationship Id="rId60" Type="http://schemas.openxmlformats.org/officeDocument/2006/relationships/image" Target="media/image47.png"/><Relationship Id="rId65" Type="http://schemas.openxmlformats.org/officeDocument/2006/relationships/image" Target="media/image51.gif"/><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gif"/><Relationship Id="rId94" Type="http://schemas.openxmlformats.org/officeDocument/2006/relationships/image" Target="media/image76.png"/><Relationship Id="rId99" Type="http://schemas.openxmlformats.org/officeDocument/2006/relationships/image" Target="media/image80.jpeg"/><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png"/><Relationship Id="rId18" Type="http://schemas.openxmlformats.org/officeDocument/2006/relationships/image" Target="media/image12.png"/><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524</TotalTime>
  <Pages>71</Pages>
  <Words>28432</Words>
  <Characters>162064</Characters>
  <Application>Microsoft Office Word</Application>
  <DocSecurity>0</DocSecurity>
  <Lines>1350</Lines>
  <Paragraphs>380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190116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Компьютер</dc:creator>
  <cp:keywords/>
  <dc:description/>
  <cp:lastModifiedBy>User</cp:lastModifiedBy>
  <cp:revision>31</cp:revision>
  <cp:lastPrinted>2017-02-15T08:26:00Z</cp:lastPrinted>
  <dcterms:created xsi:type="dcterms:W3CDTF">2014-09-03T01:08:00Z</dcterms:created>
  <dcterms:modified xsi:type="dcterms:W3CDTF">2019-12-07T05:50:00Z</dcterms:modified>
</cp:coreProperties>
</file>